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FCBD" w14:textId="059E3BC5" w:rsidR="003337A1" w:rsidRPr="00AF21BD" w:rsidRDefault="00AF21BD" w:rsidP="00AF21BD">
      <w:pPr>
        <w:spacing w:after="0" w:line="240" w:lineRule="auto"/>
        <w:ind w:left="-567" w:right="-284"/>
        <w:rPr>
          <w:rFonts w:ascii="Times New Roman" w:eastAsia="Times New Roman" w:hAnsi="Times New Roman" w:cs="Times New Roman"/>
          <w:sz w:val="28"/>
          <w:szCs w:val="28"/>
          <w:lang w:eastAsia="ru-RU"/>
        </w:rPr>
      </w:pPr>
      <w:r w:rsidRPr="00AF21BD">
        <w:rPr>
          <w:noProof/>
        </w:rPr>
        <w:drawing>
          <wp:inline distT="0" distB="0" distL="0" distR="0" wp14:anchorId="17A82CDD" wp14:editId="48087443">
            <wp:extent cx="5940425" cy="20402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040255"/>
                    </a:xfrm>
                    <a:prstGeom prst="rect">
                      <a:avLst/>
                    </a:prstGeom>
                    <a:noFill/>
                    <a:ln>
                      <a:noFill/>
                    </a:ln>
                  </pic:spPr>
                </pic:pic>
              </a:graphicData>
            </a:graphic>
          </wp:inline>
        </w:drawing>
      </w:r>
    </w:p>
    <w:p w14:paraId="3080BE83" w14:textId="2B309BB1" w:rsidR="00AF21BD" w:rsidRPr="00AF21BD" w:rsidRDefault="00AF21BD" w:rsidP="00AE7D57">
      <w:pPr>
        <w:spacing w:after="0" w:line="240" w:lineRule="auto"/>
        <w:ind w:left="-567" w:right="-284"/>
        <w:rPr>
          <w:rFonts w:ascii="Times New Roman" w:hAnsi="Times New Roman" w:cs="Times New Roman"/>
          <w:bCs/>
          <w:sz w:val="28"/>
          <w:szCs w:val="28"/>
        </w:rPr>
      </w:pPr>
      <w:r w:rsidRPr="00AF21BD">
        <w:rPr>
          <w:rFonts w:ascii="Times New Roman" w:hAnsi="Times New Roman" w:cs="Times New Roman"/>
          <w:bCs/>
          <w:sz w:val="28"/>
          <w:szCs w:val="28"/>
        </w:rPr>
        <w:t xml:space="preserve">От </w:t>
      </w:r>
      <w:r w:rsidR="006041E8">
        <w:rPr>
          <w:rFonts w:ascii="Times New Roman" w:hAnsi="Times New Roman" w:cs="Times New Roman"/>
          <w:bCs/>
          <w:sz w:val="28"/>
          <w:szCs w:val="28"/>
        </w:rPr>
        <w:t xml:space="preserve">26.02.2021 </w:t>
      </w:r>
      <w:r w:rsidRPr="00AF21BD">
        <w:rPr>
          <w:rFonts w:ascii="Times New Roman" w:hAnsi="Times New Roman" w:cs="Times New Roman"/>
          <w:bCs/>
          <w:sz w:val="28"/>
          <w:szCs w:val="28"/>
        </w:rPr>
        <w:t>№</w:t>
      </w:r>
      <w:r w:rsidR="006041E8">
        <w:rPr>
          <w:rFonts w:ascii="Times New Roman" w:hAnsi="Times New Roman" w:cs="Times New Roman"/>
          <w:bCs/>
          <w:sz w:val="28"/>
          <w:szCs w:val="28"/>
        </w:rPr>
        <w:t xml:space="preserve"> 04</w:t>
      </w:r>
    </w:p>
    <w:p w14:paraId="74E4B91B" w14:textId="2267AAE4" w:rsidR="00AF21BD" w:rsidRDefault="00AF21BD" w:rsidP="00AE7D57">
      <w:pPr>
        <w:spacing w:after="0" w:line="240" w:lineRule="auto"/>
        <w:ind w:left="-567" w:right="-284"/>
        <w:rPr>
          <w:rFonts w:ascii="Times New Roman" w:hAnsi="Times New Roman" w:cs="Times New Roman"/>
          <w:b/>
          <w:sz w:val="28"/>
          <w:szCs w:val="28"/>
        </w:rPr>
      </w:pPr>
    </w:p>
    <w:p w14:paraId="7E13BAC0" w14:textId="77777777" w:rsidR="00AF21BD" w:rsidRPr="00AF21BD" w:rsidRDefault="00AF21BD" w:rsidP="00AE7D57">
      <w:pPr>
        <w:spacing w:after="0" w:line="240" w:lineRule="auto"/>
        <w:ind w:left="-567" w:right="-284"/>
        <w:rPr>
          <w:rFonts w:ascii="Times New Roman" w:hAnsi="Times New Roman" w:cs="Times New Roman"/>
          <w:b/>
          <w:sz w:val="28"/>
          <w:szCs w:val="28"/>
        </w:rPr>
      </w:pPr>
    </w:p>
    <w:p w14:paraId="0B1F476C" w14:textId="081DC6FA" w:rsidR="00AE7D57" w:rsidRPr="006B11D4" w:rsidRDefault="00AE7D57" w:rsidP="00AE7D57">
      <w:pPr>
        <w:spacing w:after="0" w:line="240" w:lineRule="auto"/>
        <w:ind w:left="-567" w:right="-284"/>
        <w:rPr>
          <w:rFonts w:ascii="Times New Roman" w:hAnsi="Times New Roman" w:cs="Times New Roman"/>
          <w:b/>
          <w:sz w:val="28"/>
          <w:szCs w:val="28"/>
        </w:rPr>
      </w:pPr>
      <w:r w:rsidRPr="006B11D4">
        <w:rPr>
          <w:rFonts w:ascii="Times New Roman" w:hAnsi="Times New Roman" w:cs="Times New Roman"/>
          <w:b/>
          <w:sz w:val="28"/>
          <w:szCs w:val="28"/>
        </w:rPr>
        <w:t xml:space="preserve">Об утверждении Порядка учета бюджетных и </w:t>
      </w:r>
    </w:p>
    <w:p w14:paraId="4A03AB2A" w14:textId="77777777" w:rsidR="00AE7D57" w:rsidRPr="006B11D4" w:rsidRDefault="00B23F02" w:rsidP="00AE7D57">
      <w:pPr>
        <w:spacing w:after="0" w:line="240" w:lineRule="auto"/>
        <w:ind w:left="-567" w:right="-284"/>
        <w:rPr>
          <w:rFonts w:ascii="Times New Roman" w:hAnsi="Times New Roman" w:cs="Times New Roman"/>
          <w:b/>
          <w:sz w:val="28"/>
          <w:szCs w:val="28"/>
        </w:rPr>
      </w:pPr>
      <w:r>
        <w:rPr>
          <w:rFonts w:ascii="Times New Roman" w:hAnsi="Times New Roman" w:cs="Times New Roman"/>
          <w:b/>
          <w:sz w:val="28"/>
          <w:szCs w:val="28"/>
        </w:rPr>
        <w:t>д</w:t>
      </w:r>
      <w:r w:rsidR="00AE7D57" w:rsidRPr="006B11D4">
        <w:rPr>
          <w:rFonts w:ascii="Times New Roman" w:hAnsi="Times New Roman" w:cs="Times New Roman"/>
          <w:b/>
          <w:sz w:val="28"/>
          <w:szCs w:val="28"/>
        </w:rPr>
        <w:t>енежных обязательств получателей средств</w:t>
      </w:r>
    </w:p>
    <w:p w14:paraId="09CA3531" w14:textId="77777777" w:rsidR="00AE7D57" w:rsidRPr="006B11D4" w:rsidRDefault="00AE7D57" w:rsidP="00AE7D57">
      <w:pPr>
        <w:spacing w:after="0" w:line="240" w:lineRule="auto"/>
        <w:ind w:left="-567" w:right="-284"/>
        <w:rPr>
          <w:rFonts w:ascii="Times New Roman" w:hAnsi="Times New Roman" w:cs="Times New Roman"/>
          <w:b/>
          <w:sz w:val="28"/>
          <w:szCs w:val="28"/>
        </w:rPr>
      </w:pPr>
      <w:r w:rsidRPr="006B11D4">
        <w:rPr>
          <w:rFonts w:ascii="Times New Roman" w:hAnsi="Times New Roman" w:cs="Times New Roman"/>
          <w:b/>
          <w:sz w:val="28"/>
          <w:szCs w:val="28"/>
        </w:rPr>
        <w:t>бюджета поселения Роговское в городе Москве</w:t>
      </w:r>
    </w:p>
    <w:p w14:paraId="2D673E7E" w14:textId="77777777" w:rsidR="00AE7D57" w:rsidRPr="006B11D4" w:rsidRDefault="00AE7D57" w:rsidP="00AE7D57">
      <w:pPr>
        <w:spacing w:after="0" w:line="240" w:lineRule="auto"/>
        <w:ind w:left="-567" w:right="-284"/>
        <w:rPr>
          <w:rFonts w:ascii="Times New Roman" w:eastAsia="Times New Roman" w:hAnsi="Times New Roman" w:cs="Times New Roman"/>
          <w:sz w:val="28"/>
          <w:szCs w:val="28"/>
          <w:lang w:eastAsia="ru-RU"/>
        </w:rPr>
      </w:pPr>
    </w:p>
    <w:p w14:paraId="6CD52942" w14:textId="77777777" w:rsidR="006B11D4" w:rsidRPr="006B11D4" w:rsidRDefault="006B11D4" w:rsidP="00AE7D57">
      <w:pPr>
        <w:spacing w:after="0" w:line="240" w:lineRule="auto"/>
        <w:ind w:left="-567" w:right="-284"/>
        <w:rPr>
          <w:rFonts w:ascii="Times New Roman" w:eastAsia="Times New Roman" w:hAnsi="Times New Roman" w:cs="Times New Roman"/>
          <w:sz w:val="28"/>
          <w:szCs w:val="28"/>
          <w:lang w:eastAsia="ru-RU"/>
        </w:rPr>
      </w:pPr>
    </w:p>
    <w:p w14:paraId="489CBFBD" w14:textId="77777777" w:rsidR="00AE7D57" w:rsidRPr="006B11D4" w:rsidRDefault="00AE7D57" w:rsidP="00AE7D57">
      <w:pPr>
        <w:spacing w:after="0" w:line="240" w:lineRule="auto"/>
        <w:ind w:left="-567" w:right="-284"/>
        <w:rPr>
          <w:rFonts w:ascii="Times New Roman" w:eastAsia="Times New Roman" w:hAnsi="Times New Roman" w:cs="Times New Roman"/>
          <w:sz w:val="28"/>
          <w:szCs w:val="28"/>
          <w:lang w:eastAsia="ru-RU"/>
        </w:rPr>
      </w:pPr>
    </w:p>
    <w:p w14:paraId="40748BC1" w14:textId="77777777" w:rsidR="00CC39C5" w:rsidRPr="006B11D4" w:rsidRDefault="00CC39C5" w:rsidP="00CC39C5">
      <w:pPr>
        <w:spacing w:after="0" w:line="240" w:lineRule="auto"/>
        <w:rPr>
          <w:rFonts w:ascii="Times New Roman" w:hAnsi="Times New Roman" w:cs="Times New Roman"/>
          <w:sz w:val="28"/>
          <w:szCs w:val="28"/>
        </w:rPr>
      </w:pPr>
      <w:r w:rsidRPr="006B11D4">
        <w:rPr>
          <w:rFonts w:ascii="Times New Roman" w:hAnsi="Times New Roman" w:cs="Times New Roman"/>
          <w:sz w:val="28"/>
          <w:szCs w:val="28"/>
        </w:rPr>
        <w:tab/>
        <w:t>В соответствии со статьей 219 Бюджетного кодекса Российской Федерации,</w:t>
      </w:r>
      <w:r w:rsidR="00D31359">
        <w:rPr>
          <w:rFonts w:ascii="Times New Roman" w:hAnsi="Times New Roman" w:cs="Times New Roman"/>
          <w:sz w:val="28"/>
          <w:szCs w:val="28"/>
        </w:rPr>
        <w:t xml:space="preserve"> администрация поселения Роговское в городе Москве,</w:t>
      </w:r>
    </w:p>
    <w:p w14:paraId="522239A3" w14:textId="77777777" w:rsidR="00CC39C5" w:rsidRPr="006B11D4" w:rsidRDefault="00CC39C5" w:rsidP="00CC39C5">
      <w:pPr>
        <w:spacing w:after="0" w:line="240" w:lineRule="auto"/>
        <w:rPr>
          <w:rFonts w:ascii="Times New Roman" w:hAnsi="Times New Roman" w:cs="Times New Roman"/>
          <w:sz w:val="28"/>
          <w:szCs w:val="28"/>
        </w:rPr>
      </w:pPr>
    </w:p>
    <w:p w14:paraId="060A09D8" w14:textId="77777777" w:rsidR="00CC39C5" w:rsidRPr="006B11D4" w:rsidRDefault="00CC39C5" w:rsidP="00CC39C5">
      <w:pPr>
        <w:spacing w:after="0" w:line="240" w:lineRule="auto"/>
        <w:jc w:val="center"/>
        <w:rPr>
          <w:rFonts w:ascii="Times New Roman" w:hAnsi="Times New Roman" w:cs="Times New Roman"/>
          <w:b/>
          <w:sz w:val="28"/>
          <w:szCs w:val="28"/>
        </w:rPr>
      </w:pPr>
      <w:r w:rsidRPr="006B11D4">
        <w:rPr>
          <w:rFonts w:ascii="Times New Roman" w:hAnsi="Times New Roman" w:cs="Times New Roman"/>
          <w:b/>
          <w:sz w:val="28"/>
          <w:szCs w:val="28"/>
        </w:rPr>
        <w:t>ПОСТАНОВЛЯ</w:t>
      </w:r>
      <w:r w:rsidR="00D31359">
        <w:rPr>
          <w:rFonts w:ascii="Times New Roman" w:hAnsi="Times New Roman" w:cs="Times New Roman"/>
          <w:b/>
          <w:sz w:val="28"/>
          <w:szCs w:val="28"/>
        </w:rPr>
        <w:t>ЕТ</w:t>
      </w:r>
      <w:r w:rsidRPr="006B11D4">
        <w:rPr>
          <w:rFonts w:ascii="Times New Roman" w:hAnsi="Times New Roman" w:cs="Times New Roman"/>
          <w:b/>
          <w:sz w:val="28"/>
          <w:szCs w:val="28"/>
        </w:rPr>
        <w:t>:</w:t>
      </w:r>
    </w:p>
    <w:p w14:paraId="4A285EF6" w14:textId="77777777" w:rsidR="00CC39C5" w:rsidRPr="006B11D4" w:rsidRDefault="00CC39C5" w:rsidP="00CC39C5">
      <w:pPr>
        <w:spacing w:after="0" w:line="240" w:lineRule="auto"/>
        <w:rPr>
          <w:rFonts w:ascii="Times New Roman" w:hAnsi="Times New Roman" w:cs="Times New Roman"/>
          <w:sz w:val="28"/>
          <w:szCs w:val="28"/>
        </w:rPr>
      </w:pPr>
    </w:p>
    <w:p w14:paraId="09CFE5C0" w14:textId="77777777" w:rsidR="00CC39C5" w:rsidRPr="006B11D4" w:rsidRDefault="00CC39C5" w:rsidP="00CC39C5">
      <w:pPr>
        <w:pStyle w:val="af3"/>
        <w:numPr>
          <w:ilvl w:val="0"/>
          <w:numId w:val="4"/>
        </w:numPr>
        <w:spacing w:after="0" w:line="240" w:lineRule="auto"/>
        <w:jc w:val="both"/>
        <w:rPr>
          <w:rFonts w:ascii="Times New Roman" w:hAnsi="Times New Roman" w:cs="Times New Roman"/>
          <w:sz w:val="28"/>
          <w:szCs w:val="28"/>
        </w:rPr>
      </w:pPr>
      <w:r w:rsidRPr="006B11D4">
        <w:rPr>
          <w:rFonts w:ascii="Times New Roman" w:hAnsi="Times New Roman" w:cs="Times New Roman"/>
          <w:sz w:val="28"/>
          <w:szCs w:val="28"/>
        </w:rPr>
        <w:t xml:space="preserve">Утвердить Порядок </w:t>
      </w:r>
      <w:r w:rsidRPr="006B11D4">
        <w:rPr>
          <w:rFonts w:ascii="Times New Roman" w:eastAsia="Times New Roman" w:hAnsi="Times New Roman" w:cs="Times New Roman"/>
          <w:bCs/>
          <w:sz w:val="28"/>
          <w:szCs w:val="28"/>
        </w:rPr>
        <w:t xml:space="preserve">учета бюджетных </w:t>
      </w:r>
      <w:r w:rsidR="00390B3D" w:rsidRPr="006B11D4">
        <w:rPr>
          <w:rFonts w:ascii="Times New Roman" w:eastAsia="Times New Roman" w:hAnsi="Times New Roman" w:cs="Times New Roman"/>
          <w:bCs/>
          <w:sz w:val="28"/>
          <w:szCs w:val="28"/>
        </w:rPr>
        <w:t>и денежных</w:t>
      </w:r>
      <w:r w:rsidRPr="006B11D4">
        <w:rPr>
          <w:rFonts w:ascii="Times New Roman" w:eastAsia="Times New Roman" w:hAnsi="Times New Roman" w:cs="Times New Roman"/>
          <w:bCs/>
          <w:sz w:val="28"/>
          <w:szCs w:val="28"/>
        </w:rPr>
        <w:t xml:space="preserve"> обязательств получателей средств бюджета поселения Роговское в городе Москве (Приложение).</w:t>
      </w:r>
    </w:p>
    <w:p w14:paraId="07ADBD30" w14:textId="02D19ECF" w:rsidR="00390B3D" w:rsidRDefault="00390B3D" w:rsidP="00CC39C5">
      <w:pPr>
        <w:pStyle w:val="af3"/>
        <w:numPr>
          <w:ilvl w:val="0"/>
          <w:numId w:val="4"/>
        </w:numPr>
        <w:spacing w:after="0" w:line="240" w:lineRule="auto"/>
        <w:jc w:val="both"/>
        <w:rPr>
          <w:rFonts w:ascii="Times New Roman" w:hAnsi="Times New Roman" w:cs="Times New Roman"/>
          <w:sz w:val="28"/>
          <w:szCs w:val="28"/>
        </w:rPr>
      </w:pPr>
      <w:r w:rsidRPr="006B11D4">
        <w:rPr>
          <w:rFonts w:ascii="Times New Roman" w:hAnsi="Times New Roman" w:cs="Times New Roman"/>
          <w:sz w:val="28"/>
          <w:szCs w:val="28"/>
        </w:rPr>
        <w:t xml:space="preserve">Постановление администрации поселения Роговское в </w:t>
      </w:r>
      <w:proofErr w:type="gramStart"/>
      <w:r w:rsidRPr="006B11D4">
        <w:rPr>
          <w:rFonts w:ascii="Times New Roman" w:hAnsi="Times New Roman" w:cs="Times New Roman"/>
          <w:sz w:val="28"/>
          <w:szCs w:val="28"/>
        </w:rPr>
        <w:t>городе</w:t>
      </w:r>
      <w:r w:rsidR="006041E8">
        <w:rPr>
          <w:rFonts w:ascii="Times New Roman" w:hAnsi="Times New Roman" w:cs="Times New Roman"/>
          <w:sz w:val="28"/>
          <w:szCs w:val="28"/>
        </w:rPr>
        <w:t xml:space="preserve"> </w:t>
      </w:r>
      <w:r w:rsidRPr="006B11D4">
        <w:rPr>
          <w:rFonts w:ascii="Times New Roman" w:hAnsi="Times New Roman" w:cs="Times New Roman"/>
          <w:sz w:val="28"/>
          <w:szCs w:val="28"/>
        </w:rPr>
        <w:t xml:space="preserve"> Москве</w:t>
      </w:r>
      <w:proofErr w:type="gramEnd"/>
      <w:r w:rsidRPr="006B11D4">
        <w:rPr>
          <w:rFonts w:ascii="Times New Roman" w:hAnsi="Times New Roman" w:cs="Times New Roman"/>
          <w:sz w:val="28"/>
          <w:szCs w:val="28"/>
        </w:rPr>
        <w:t xml:space="preserve"> от </w:t>
      </w:r>
      <w:r w:rsidR="006B11D4" w:rsidRPr="006B11D4">
        <w:rPr>
          <w:rFonts w:ascii="Times New Roman" w:hAnsi="Times New Roman" w:cs="Times New Roman"/>
          <w:sz w:val="28"/>
          <w:szCs w:val="28"/>
        </w:rPr>
        <w:t>22</w:t>
      </w:r>
      <w:r w:rsidRPr="006B11D4">
        <w:rPr>
          <w:rFonts w:ascii="Times New Roman" w:hAnsi="Times New Roman" w:cs="Times New Roman"/>
          <w:sz w:val="28"/>
          <w:szCs w:val="28"/>
        </w:rPr>
        <w:t>.</w:t>
      </w:r>
      <w:r w:rsidR="006B11D4" w:rsidRPr="006B11D4">
        <w:rPr>
          <w:rFonts w:ascii="Times New Roman" w:hAnsi="Times New Roman" w:cs="Times New Roman"/>
          <w:sz w:val="28"/>
          <w:szCs w:val="28"/>
        </w:rPr>
        <w:t>10</w:t>
      </w:r>
      <w:r w:rsidRPr="006B11D4">
        <w:rPr>
          <w:rFonts w:ascii="Times New Roman" w:hAnsi="Times New Roman" w:cs="Times New Roman"/>
          <w:sz w:val="28"/>
          <w:szCs w:val="28"/>
        </w:rPr>
        <w:t>.201</w:t>
      </w:r>
      <w:r w:rsidR="006B11D4" w:rsidRPr="006B11D4">
        <w:rPr>
          <w:rFonts w:ascii="Times New Roman" w:hAnsi="Times New Roman" w:cs="Times New Roman"/>
          <w:sz w:val="28"/>
          <w:szCs w:val="28"/>
        </w:rPr>
        <w:t>8</w:t>
      </w:r>
      <w:r w:rsidRPr="006B11D4">
        <w:rPr>
          <w:rFonts w:ascii="Times New Roman" w:hAnsi="Times New Roman" w:cs="Times New Roman"/>
          <w:sz w:val="28"/>
          <w:szCs w:val="28"/>
        </w:rPr>
        <w:t xml:space="preserve"> года №</w:t>
      </w:r>
      <w:r w:rsidR="006B11D4" w:rsidRPr="006B11D4">
        <w:rPr>
          <w:rFonts w:ascii="Times New Roman" w:hAnsi="Times New Roman" w:cs="Times New Roman"/>
          <w:sz w:val="28"/>
          <w:szCs w:val="28"/>
        </w:rPr>
        <w:t>27</w:t>
      </w:r>
      <w:r w:rsidR="008656DC">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бюджета поселения Роговское в городе Москве»</w:t>
      </w:r>
      <w:r w:rsidRPr="006B11D4">
        <w:rPr>
          <w:rFonts w:ascii="Times New Roman" w:hAnsi="Times New Roman" w:cs="Times New Roman"/>
          <w:sz w:val="28"/>
          <w:szCs w:val="28"/>
        </w:rPr>
        <w:t xml:space="preserve"> считать утратившим силу.</w:t>
      </w:r>
    </w:p>
    <w:p w14:paraId="2F3F8406" w14:textId="77777777" w:rsidR="00D31359" w:rsidRPr="006B11D4" w:rsidRDefault="00D31359" w:rsidP="00CC39C5">
      <w:pPr>
        <w:pStyle w:val="af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даты принятия.</w:t>
      </w:r>
    </w:p>
    <w:p w14:paraId="32B8ACC0" w14:textId="70C9921A" w:rsidR="00CC39C5" w:rsidRPr="006B11D4" w:rsidRDefault="00CC39C5" w:rsidP="00CC39C5">
      <w:pPr>
        <w:pStyle w:val="af3"/>
        <w:numPr>
          <w:ilvl w:val="0"/>
          <w:numId w:val="4"/>
        </w:numPr>
        <w:spacing w:after="0" w:line="240" w:lineRule="auto"/>
        <w:jc w:val="both"/>
        <w:rPr>
          <w:rFonts w:ascii="Times New Roman" w:hAnsi="Times New Roman" w:cs="Times New Roman"/>
          <w:sz w:val="28"/>
          <w:szCs w:val="28"/>
        </w:rPr>
      </w:pPr>
      <w:r w:rsidRPr="006B11D4">
        <w:rPr>
          <w:rFonts w:ascii="Times New Roman" w:eastAsia="Times New Roman" w:hAnsi="Times New Roman" w:cs="Times New Roman"/>
          <w:bCs/>
          <w:sz w:val="28"/>
          <w:szCs w:val="28"/>
        </w:rPr>
        <w:t xml:space="preserve">Контроль </w:t>
      </w:r>
      <w:r w:rsidR="00390B3D" w:rsidRPr="006B11D4">
        <w:rPr>
          <w:rFonts w:ascii="Times New Roman" w:eastAsia="Times New Roman" w:hAnsi="Times New Roman" w:cs="Times New Roman"/>
          <w:bCs/>
          <w:sz w:val="28"/>
          <w:szCs w:val="28"/>
        </w:rPr>
        <w:t xml:space="preserve">за выполнением </w:t>
      </w:r>
      <w:r w:rsidRPr="006B11D4">
        <w:rPr>
          <w:rFonts w:ascii="Times New Roman" w:eastAsia="Times New Roman" w:hAnsi="Times New Roman" w:cs="Times New Roman"/>
          <w:bCs/>
          <w:sz w:val="28"/>
          <w:szCs w:val="28"/>
        </w:rPr>
        <w:t>настоящего постановления возложить на главного бухгалтера – начальника отдела финансов</w:t>
      </w:r>
      <w:r w:rsidR="006B11D4" w:rsidRPr="006B11D4">
        <w:rPr>
          <w:rFonts w:ascii="Times New Roman" w:eastAsia="Times New Roman" w:hAnsi="Times New Roman" w:cs="Times New Roman"/>
          <w:bCs/>
          <w:sz w:val="28"/>
          <w:szCs w:val="28"/>
        </w:rPr>
        <w:t xml:space="preserve"> и</w:t>
      </w:r>
      <w:r w:rsidR="006041E8">
        <w:rPr>
          <w:rFonts w:ascii="Times New Roman" w:eastAsia="Times New Roman" w:hAnsi="Times New Roman" w:cs="Times New Roman"/>
          <w:bCs/>
          <w:sz w:val="28"/>
          <w:szCs w:val="28"/>
        </w:rPr>
        <w:t xml:space="preserve">   </w:t>
      </w:r>
      <w:r w:rsidR="006B11D4" w:rsidRPr="006B11D4">
        <w:rPr>
          <w:rFonts w:ascii="Times New Roman" w:eastAsia="Times New Roman" w:hAnsi="Times New Roman" w:cs="Times New Roman"/>
          <w:bCs/>
          <w:sz w:val="28"/>
          <w:szCs w:val="28"/>
        </w:rPr>
        <w:t xml:space="preserve"> бухгалтерского </w:t>
      </w:r>
      <w:proofErr w:type="gramStart"/>
      <w:r w:rsidR="006B11D4" w:rsidRPr="006B11D4">
        <w:rPr>
          <w:rFonts w:ascii="Times New Roman" w:eastAsia="Times New Roman" w:hAnsi="Times New Roman" w:cs="Times New Roman"/>
          <w:bCs/>
          <w:sz w:val="28"/>
          <w:szCs w:val="28"/>
        </w:rPr>
        <w:t xml:space="preserve">учета </w:t>
      </w:r>
      <w:r w:rsidRPr="006B11D4">
        <w:rPr>
          <w:rFonts w:ascii="Times New Roman" w:eastAsia="Times New Roman" w:hAnsi="Times New Roman" w:cs="Times New Roman"/>
          <w:bCs/>
          <w:sz w:val="28"/>
          <w:szCs w:val="28"/>
        </w:rPr>
        <w:t xml:space="preserve"> </w:t>
      </w:r>
      <w:proofErr w:type="spellStart"/>
      <w:r w:rsidRPr="006B11D4">
        <w:rPr>
          <w:rFonts w:ascii="Times New Roman" w:eastAsia="Times New Roman" w:hAnsi="Times New Roman" w:cs="Times New Roman"/>
          <w:bCs/>
          <w:sz w:val="28"/>
          <w:szCs w:val="28"/>
        </w:rPr>
        <w:t>Леденцову</w:t>
      </w:r>
      <w:proofErr w:type="spellEnd"/>
      <w:proofErr w:type="gramEnd"/>
      <w:r w:rsidRPr="006B11D4">
        <w:rPr>
          <w:rFonts w:ascii="Times New Roman" w:eastAsia="Times New Roman" w:hAnsi="Times New Roman" w:cs="Times New Roman"/>
          <w:bCs/>
          <w:sz w:val="28"/>
          <w:szCs w:val="28"/>
        </w:rPr>
        <w:t xml:space="preserve"> Е.А.</w:t>
      </w:r>
    </w:p>
    <w:p w14:paraId="71C82208" w14:textId="77777777" w:rsidR="00CC39C5" w:rsidRPr="006B11D4" w:rsidRDefault="00CC39C5" w:rsidP="00CC39C5">
      <w:pPr>
        <w:spacing w:after="0" w:line="240" w:lineRule="auto"/>
        <w:rPr>
          <w:rFonts w:ascii="Times New Roman" w:hAnsi="Times New Roman" w:cs="Times New Roman"/>
          <w:sz w:val="28"/>
          <w:szCs w:val="28"/>
        </w:rPr>
      </w:pPr>
    </w:p>
    <w:p w14:paraId="25CE7668" w14:textId="77777777" w:rsidR="00CC39C5" w:rsidRPr="006B11D4" w:rsidRDefault="00CC39C5" w:rsidP="00CC39C5">
      <w:pPr>
        <w:spacing w:after="0" w:line="240" w:lineRule="auto"/>
        <w:rPr>
          <w:rFonts w:ascii="Times New Roman" w:hAnsi="Times New Roman" w:cs="Times New Roman"/>
          <w:sz w:val="28"/>
          <w:szCs w:val="28"/>
        </w:rPr>
      </w:pPr>
    </w:p>
    <w:p w14:paraId="7CA14407" w14:textId="77777777" w:rsidR="00CC39C5" w:rsidRPr="006B11D4" w:rsidRDefault="00CC39C5" w:rsidP="00CC39C5">
      <w:pPr>
        <w:spacing w:after="0" w:line="240" w:lineRule="auto"/>
        <w:rPr>
          <w:rFonts w:ascii="Times New Roman" w:hAnsi="Times New Roman" w:cs="Times New Roman"/>
          <w:sz w:val="28"/>
          <w:szCs w:val="28"/>
        </w:rPr>
      </w:pPr>
    </w:p>
    <w:p w14:paraId="51BBAEFD" w14:textId="77777777" w:rsidR="00CC39C5" w:rsidRPr="006B11D4" w:rsidRDefault="00390B3D" w:rsidP="00CC39C5">
      <w:pPr>
        <w:spacing w:after="0" w:line="240" w:lineRule="auto"/>
        <w:rPr>
          <w:rFonts w:ascii="Times New Roman" w:hAnsi="Times New Roman" w:cs="Times New Roman"/>
          <w:b/>
          <w:sz w:val="24"/>
          <w:szCs w:val="24"/>
        </w:rPr>
      </w:pPr>
      <w:r w:rsidRPr="006B11D4">
        <w:rPr>
          <w:rFonts w:ascii="Times New Roman" w:hAnsi="Times New Roman" w:cs="Times New Roman"/>
          <w:b/>
          <w:sz w:val="28"/>
          <w:szCs w:val="28"/>
        </w:rPr>
        <w:t xml:space="preserve">Глава администрации </w:t>
      </w:r>
      <w:r w:rsidR="00CC39C5" w:rsidRPr="006B11D4">
        <w:rPr>
          <w:rFonts w:ascii="Times New Roman" w:hAnsi="Times New Roman" w:cs="Times New Roman"/>
          <w:b/>
          <w:sz w:val="28"/>
          <w:szCs w:val="28"/>
        </w:rPr>
        <w:t xml:space="preserve">                        </w:t>
      </w:r>
      <w:r w:rsidRPr="006B11D4">
        <w:rPr>
          <w:rFonts w:ascii="Times New Roman" w:hAnsi="Times New Roman" w:cs="Times New Roman"/>
          <w:b/>
          <w:sz w:val="28"/>
          <w:szCs w:val="28"/>
        </w:rPr>
        <w:t xml:space="preserve">                              </w:t>
      </w:r>
      <w:r w:rsidR="006B11D4" w:rsidRPr="006B11D4">
        <w:rPr>
          <w:rFonts w:ascii="Times New Roman" w:hAnsi="Times New Roman" w:cs="Times New Roman"/>
          <w:b/>
          <w:sz w:val="28"/>
          <w:szCs w:val="28"/>
        </w:rPr>
        <w:t xml:space="preserve">              </w:t>
      </w:r>
      <w:r w:rsidRPr="006B11D4">
        <w:rPr>
          <w:rFonts w:ascii="Times New Roman" w:hAnsi="Times New Roman" w:cs="Times New Roman"/>
          <w:b/>
          <w:sz w:val="28"/>
          <w:szCs w:val="28"/>
        </w:rPr>
        <w:t xml:space="preserve"> </w:t>
      </w:r>
      <w:proofErr w:type="spellStart"/>
      <w:r w:rsidR="006B11D4" w:rsidRPr="006B11D4">
        <w:rPr>
          <w:rFonts w:ascii="Times New Roman" w:hAnsi="Times New Roman" w:cs="Times New Roman"/>
          <w:b/>
          <w:sz w:val="28"/>
          <w:szCs w:val="28"/>
        </w:rPr>
        <w:t>А.В.Тавлеев</w:t>
      </w:r>
      <w:proofErr w:type="spellEnd"/>
    </w:p>
    <w:p w14:paraId="2834EFDC" w14:textId="77777777" w:rsidR="00CC39C5" w:rsidRPr="006B11D4" w:rsidRDefault="00CC39C5" w:rsidP="00CC39C5">
      <w:pPr>
        <w:spacing w:after="0" w:line="240" w:lineRule="auto"/>
        <w:rPr>
          <w:rFonts w:ascii="Times New Roman" w:hAnsi="Times New Roman" w:cs="Times New Roman"/>
          <w:b/>
          <w:sz w:val="24"/>
          <w:szCs w:val="24"/>
        </w:rPr>
      </w:pPr>
    </w:p>
    <w:p w14:paraId="11E29D7F" w14:textId="77777777" w:rsidR="00CC39C5" w:rsidRDefault="00CC39C5" w:rsidP="00CC39C5">
      <w:pPr>
        <w:spacing w:after="0" w:line="240" w:lineRule="auto"/>
        <w:rPr>
          <w:rFonts w:ascii="Times New Roman" w:hAnsi="Times New Roman" w:cs="Times New Roman"/>
          <w:sz w:val="24"/>
          <w:szCs w:val="24"/>
        </w:rPr>
      </w:pPr>
    </w:p>
    <w:p w14:paraId="3DC0CB0F" w14:textId="77777777" w:rsidR="00CC39C5" w:rsidRDefault="00CC39C5"/>
    <w:p w14:paraId="283AC196" w14:textId="77777777" w:rsidR="00CC39C5" w:rsidRDefault="00CC39C5"/>
    <w:p w14:paraId="712167BD" w14:textId="77777777" w:rsidR="00CC39C5" w:rsidRDefault="00CC39C5"/>
    <w:p w14:paraId="2995AC1B" w14:textId="77777777" w:rsidR="00CC39C5" w:rsidRDefault="00CC39C5"/>
    <w:tbl>
      <w:tblPr>
        <w:tblStyle w:val="af7"/>
        <w:tblW w:w="4514"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tblGrid>
      <w:tr w:rsidR="004337F3" w:rsidRPr="009027E6" w14:paraId="18CF38E5" w14:textId="77777777" w:rsidTr="00AE7D57">
        <w:trPr>
          <w:trHeight w:val="1322"/>
        </w:trPr>
        <w:tc>
          <w:tcPr>
            <w:tcW w:w="4514" w:type="dxa"/>
          </w:tcPr>
          <w:p w14:paraId="6DF857C1" w14:textId="77777777" w:rsidR="004337F3" w:rsidRPr="009027E6" w:rsidRDefault="004337F3" w:rsidP="00AE7D57">
            <w:pPr>
              <w:rPr>
                <w:rFonts w:ascii="Times New Roman" w:eastAsia="Times New Roman" w:hAnsi="Times New Roman" w:cs="Times New Roman"/>
                <w:sz w:val="24"/>
                <w:szCs w:val="24"/>
              </w:rPr>
            </w:pPr>
            <w:r w:rsidRPr="009027E6">
              <w:rPr>
                <w:rFonts w:ascii="Times New Roman" w:eastAsia="Times New Roman" w:hAnsi="Times New Roman" w:cs="Times New Roman"/>
                <w:sz w:val="24"/>
                <w:szCs w:val="24"/>
              </w:rPr>
              <w:lastRenderedPageBreak/>
              <w:t>Приложение</w:t>
            </w:r>
          </w:p>
          <w:p w14:paraId="6B4B800C" w14:textId="77777777" w:rsidR="004337F3" w:rsidRPr="009027E6" w:rsidRDefault="004337F3" w:rsidP="00AE7D57">
            <w:pPr>
              <w:rPr>
                <w:rFonts w:ascii="Times New Roman" w:eastAsia="Times New Roman" w:hAnsi="Times New Roman" w:cs="Times New Roman"/>
                <w:sz w:val="24"/>
                <w:szCs w:val="24"/>
              </w:rPr>
            </w:pPr>
            <w:r w:rsidRPr="009027E6">
              <w:rPr>
                <w:rFonts w:ascii="Times New Roman" w:eastAsia="Times New Roman" w:hAnsi="Times New Roman" w:cs="Times New Roman"/>
                <w:sz w:val="24"/>
                <w:szCs w:val="24"/>
              </w:rPr>
              <w:t>к постановлению администрации поселения Роговское в городе Москве</w:t>
            </w:r>
          </w:p>
          <w:p w14:paraId="4A7C2CCB" w14:textId="49F3D876" w:rsidR="004337F3" w:rsidRPr="009027E6" w:rsidRDefault="004337F3" w:rsidP="00B23F02">
            <w:pPr>
              <w:rPr>
                <w:rFonts w:ascii="Times New Roman" w:eastAsia="Times New Roman" w:hAnsi="Times New Roman" w:cs="Times New Roman"/>
                <w:sz w:val="24"/>
                <w:szCs w:val="24"/>
              </w:rPr>
            </w:pPr>
            <w:r w:rsidRPr="009027E6">
              <w:rPr>
                <w:rFonts w:ascii="Times New Roman" w:eastAsia="Times New Roman" w:hAnsi="Times New Roman" w:cs="Times New Roman"/>
                <w:sz w:val="24"/>
                <w:szCs w:val="24"/>
              </w:rPr>
              <w:t xml:space="preserve">от </w:t>
            </w:r>
            <w:r w:rsidR="00651692" w:rsidRPr="00651692">
              <w:rPr>
                <w:rFonts w:ascii="Times New Roman" w:eastAsia="Times New Roman" w:hAnsi="Times New Roman" w:cs="Times New Roman"/>
                <w:sz w:val="24"/>
                <w:szCs w:val="24"/>
                <w:u w:val="single"/>
              </w:rPr>
              <w:t xml:space="preserve">26.02.2021 </w:t>
            </w:r>
            <w:r w:rsidRPr="00651692">
              <w:rPr>
                <w:rFonts w:ascii="Times New Roman" w:eastAsia="Times New Roman" w:hAnsi="Times New Roman" w:cs="Times New Roman"/>
                <w:sz w:val="24"/>
                <w:szCs w:val="24"/>
                <w:u w:val="single"/>
              </w:rPr>
              <w:t>г</w:t>
            </w:r>
            <w:r w:rsidR="00651692" w:rsidRPr="00651692">
              <w:rPr>
                <w:rFonts w:ascii="Times New Roman" w:eastAsia="Times New Roman" w:hAnsi="Times New Roman" w:cs="Times New Roman"/>
                <w:sz w:val="24"/>
                <w:szCs w:val="24"/>
                <w:u w:val="single"/>
              </w:rPr>
              <w:t>.</w:t>
            </w:r>
            <w:r w:rsidR="00651692">
              <w:rPr>
                <w:rFonts w:ascii="Times New Roman" w:eastAsia="Times New Roman" w:hAnsi="Times New Roman" w:cs="Times New Roman"/>
                <w:sz w:val="24"/>
                <w:szCs w:val="24"/>
              </w:rPr>
              <w:t xml:space="preserve"> </w:t>
            </w:r>
            <w:r w:rsidR="00BE2CCE">
              <w:rPr>
                <w:rFonts w:ascii="Times New Roman" w:eastAsia="Times New Roman" w:hAnsi="Times New Roman" w:cs="Times New Roman"/>
                <w:sz w:val="24"/>
                <w:szCs w:val="24"/>
              </w:rPr>
              <w:t xml:space="preserve"> №</w:t>
            </w:r>
            <w:r w:rsidR="00651692">
              <w:rPr>
                <w:rFonts w:ascii="Times New Roman" w:eastAsia="Times New Roman" w:hAnsi="Times New Roman" w:cs="Times New Roman"/>
                <w:sz w:val="24"/>
                <w:szCs w:val="24"/>
              </w:rPr>
              <w:t xml:space="preserve"> </w:t>
            </w:r>
            <w:r w:rsidR="00651692" w:rsidRPr="00651692">
              <w:rPr>
                <w:rFonts w:ascii="Times New Roman" w:eastAsia="Times New Roman" w:hAnsi="Times New Roman" w:cs="Times New Roman"/>
                <w:sz w:val="24"/>
                <w:szCs w:val="24"/>
                <w:u w:val="single"/>
              </w:rPr>
              <w:t>04</w:t>
            </w:r>
          </w:p>
        </w:tc>
      </w:tr>
    </w:tbl>
    <w:p w14:paraId="60C6782A" w14:textId="77777777" w:rsidR="00815578" w:rsidRPr="00DF2C55" w:rsidRDefault="00314ECF" w:rsidP="004337F3">
      <w:pPr>
        <w:spacing w:after="0" w:line="380" w:lineRule="atLeast"/>
        <w:ind w:left="4962"/>
        <w:jc w:val="right"/>
        <w:rPr>
          <w:rFonts w:ascii="Times New Roman" w:eastAsia="Times New Roman" w:hAnsi="Times New Roman" w:cs="Times New Roman"/>
          <w:sz w:val="28"/>
          <w:szCs w:val="28"/>
        </w:rPr>
      </w:pPr>
      <w:r w:rsidRPr="00F16BE2">
        <w:rPr>
          <w:rFonts w:ascii="Times New Roman" w:eastAsia="Times New Roman" w:hAnsi="Times New Roman" w:cs="Times New Roman"/>
          <w:sz w:val="28"/>
          <w:szCs w:val="28"/>
        </w:rPr>
        <w:t xml:space="preserve">              </w:t>
      </w:r>
    </w:p>
    <w:p w14:paraId="38FCCE55" w14:textId="77777777" w:rsidR="00795269" w:rsidRPr="00C511D3" w:rsidRDefault="00795269" w:rsidP="00795269">
      <w:pPr>
        <w:spacing w:after="0" w:line="380" w:lineRule="atLeast"/>
        <w:ind w:left="4962"/>
        <w:jc w:val="center"/>
        <w:rPr>
          <w:rFonts w:ascii="Times New Roman" w:hAnsi="Times New Roman"/>
          <w:sz w:val="28"/>
        </w:rPr>
      </w:pPr>
    </w:p>
    <w:p w14:paraId="55845C02" w14:textId="77777777" w:rsidR="00795269" w:rsidRPr="00DF2C55" w:rsidRDefault="00795269" w:rsidP="00795269">
      <w:pPr>
        <w:spacing w:after="0" w:line="360" w:lineRule="atLeast"/>
        <w:jc w:val="center"/>
        <w:rPr>
          <w:rFonts w:ascii="Times New Roman" w:eastAsia="Times New Roman" w:hAnsi="Times New Roman" w:cs="Times New Roman"/>
          <w:b/>
          <w:sz w:val="28"/>
          <w:szCs w:val="28"/>
        </w:rPr>
      </w:pPr>
      <w:r w:rsidRPr="00DF2C55">
        <w:rPr>
          <w:rFonts w:ascii="Times New Roman" w:eastAsia="Times New Roman" w:hAnsi="Times New Roman" w:cs="Times New Roman"/>
          <w:b/>
          <w:sz w:val="28"/>
          <w:szCs w:val="28"/>
        </w:rPr>
        <w:t>ПОРЯДОК</w:t>
      </w:r>
    </w:p>
    <w:p w14:paraId="51CA9D5B" w14:textId="77777777" w:rsidR="00795269" w:rsidRPr="00DF2C55" w:rsidRDefault="00795269" w:rsidP="00795269">
      <w:pPr>
        <w:spacing w:after="0" w:line="360" w:lineRule="atLeast"/>
        <w:jc w:val="center"/>
        <w:rPr>
          <w:rFonts w:ascii="Times New Roman" w:eastAsia="Times New Roman" w:hAnsi="Times New Roman" w:cs="Times New Roman"/>
          <w:b/>
          <w:bCs/>
          <w:sz w:val="28"/>
          <w:szCs w:val="28"/>
        </w:rPr>
      </w:pPr>
      <w:bookmarkStart w:id="0" w:name="Par73"/>
      <w:bookmarkEnd w:id="0"/>
      <w:r w:rsidRPr="00DF2C55">
        <w:rPr>
          <w:rFonts w:ascii="Times New Roman" w:eastAsia="Times New Roman" w:hAnsi="Times New Roman" w:cs="Times New Roman"/>
          <w:b/>
          <w:bCs/>
          <w:sz w:val="28"/>
          <w:szCs w:val="28"/>
        </w:rPr>
        <w:t xml:space="preserve">учета бюджетных </w:t>
      </w:r>
      <w:r>
        <w:rPr>
          <w:rFonts w:ascii="Times New Roman" w:eastAsia="Times New Roman" w:hAnsi="Times New Roman" w:cs="Times New Roman"/>
          <w:b/>
          <w:bCs/>
          <w:sz w:val="28"/>
          <w:szCs w:val="28"/>
        </w:rPr>
        <w:t>и денежных</w:t>
      </w:r>
      <w:r w:rsidRPr="00DF2C55">
        <w:rPr>
          <w:rFonts w:ascii="Times New Roman" w:eastAsia="Times New Roman" w:hAnsi="Times New Roman" w:cs="Times New Roman"/>
          <w:b/>
          <w:bCs/>
          <w:sz w:val="28"/>
          <w:szCs w:val="28"/>
        </w:rPr>
        <w:t xml:space="preserve"> обязательств получателей средств бюджета</w:t>
      </w:r>
      <w:r>
        <w:rPr>
          <w:rFonts w:ascii="Times New Roman" w:eastAsia="Times New Roman" w:hAnsi="Times New Roman" w:cs="Times New Roman"/>
          <w:b/>
          <w:bCs/>
          <w:sz w:val="28"/>
          <w:szCs w:val="28"/>
        </w:rPr>
        <w:t xml:space="preserve"> поселения </w:t>
      </w:r>
      <w:r w:rsidR="00B23F02">
        <w:rPr>
          <w:rFonts w:ascii="Times New Roman" w:eastAsia="Times New Roman" w:hAnsi="Times New Roman" w:cs="Times New Roman"/>
          <w:b/>
          <w:bCs/>
          <w:sz w:val="28"/>
          <w:szCs w:val="28"/>
        </w:rPr>
        <w:t>Роговское в городе Москве</w:t>
      </w:r>
    </w:p>
    <w:p w14:paraId="650383B9" w14:textId="77777777" w:rsidR="00795269" w:rsidRPr="00DF2C55" w:rsidRDefault="00795269" w:rsidP="00795269">
      <w:pPr>
        <w:spacing w:after="0" w:line="360" w:lineRule="atLeast"/>
        <w:jc w:val="center"/>
        <w:rPr>
          <w:rFonts w:ascii="Times New Roman" w:eastAsia="Times New Roman" w:hAnsi="Times New Roman" w:cs="Times New Roman"/>
          <w:sz w:val="28"/>
          <w:szCs w:val="28"/>
        </w:rPr>
      </w:pPr>
    </w:p>
    <w:p w14:paraId="52E13DFA" w14:textId="77777777" w:rsidR="00795269" w:rsidRPr="00DF2C55" w:rsidRDefault="00795269" w:rsidP="00795269">
      <w:pPr>
        <w:numPr>
          <w:ilvl w:val="0"/>
          <w:numId w:val="1"/>
        </w:numPr>
        <w:tabs>
          <w:tab w:val="left" w:pos="284"/>
        </w:tabs>
        <w:spacing w:after="0" w:line="386" w:lineRule="atLeast"/>
        <w:contextualSpacing/>
        <w:jc w:val="center"/>
        <w:rPr>
          <w:rFonts w:ascii="Times New Roman" w:eastAsia="Calibri" w:hAnsi="Times New Roman" w:cs="Times New Roman"/>
          <w:b/>
          <w:sz w:val="28"/>
          <w:szCs w:val="28"/>
        </w:rPr>
      </w:pPr>
      <w:r w:rsidRPr="00DF2C55">
        <w:rPr>
          <w:rFonts w:ascii="Times New Roman" w:eastAsia="Calibri" w:hAnsi="Times New Roman" w:cs="Times New Roman"/>
          <w:b/>
          <w:sz w:val="28"/>
          <w:szCs w:val="28"/>
        </w:rPr>
        <w:t>Общие положения</w:t>
      </w:r>
    </w:p>
    <w:p w14:paraId="26137DA2" w14:textId="77777777" w:rsidR="00795269" w:rsidRPr="00DF2C55" w:rsidRDefault="00795269" w:rsidP="00795269">
      <w:pPr>
        <w:widowControl w:val="0"/>
        <w:autoSpaceDE w:val="0"/>
        <w:autoSpaceDN w:val="0"/>
        <w:adjustRightInd w:val="0"/>
        <w:spacing w:after="0" w:line="360" w:lineRule="atLeast"/>
        <w:ind w:firstLine="540"/>
        <w:jc w:val="both"/>
        <w:rPr>
          <w:rFonts w:ascii="Times New Roman" w:hAnsi="Times New Roman" w:cs="Times New Roman"/>
          <w:sz w:val="28"/>
          <w:szCs w:val="28"/>
        </w:rPr>
      </w:pPr>
    </w:p>
    <w:p w14:paraId="54C77336"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DF2C55">
        <w:rPr>
          <w:rFonts w:ascii="Times New Roman" w:hAnsi="Times New Roman" w:cs="Times New Roman"/>
          <w:sz w:val="28"/>
          <w:szCs w:val="28"/>
        </w:rPr>
        <w:t xml:space="preserve">1. Настоящий </w:t>
      </w:r>
      <w:r>
        <w:rPr>
          <w:rFonts w:ascii="Times New Roman" w:hAnsi="Times New Roman" w:cs="Times New Roman"/>
          <w:sz w:val="28"/>
          <w:szCs w:val="28"/>
        </w:rPr>
        <w:t xml:space="preserve">документ устанавливает </w:t>
      </w:r>
      <w:r w:rsidRPr="00DF2C55">
        <w:rPr>
          <w:rFonts w:ascii="Times New Roman" w:hAnsi="Times New Roman" w:cs="Times New Roman"/>
          <w:sz w:val="28"/>
          <w:szCs w:val="28"/>
        </w:rPr>
        <w:t xml:space="preserve">порядок </w:t>
      </w:r>
      <w:r>
        <w:rPr>
          <w:rFonts w:ascii="Times New Roman" w:hAnsi="Times New Roman" w:cs="Times New Roman"/>
          <w:sz w:val="28"/>
          <w:szCs w:val="28"/>
        </w:rPr>
        <w:t xml:space="preserve">исполнения бюджета поселения </w:t>
      </w:r>
      <w:r w:rsidR="00B23F02">
        <w:rPr>
          <w:rFonts w:ascii="Times New Roman" w:hAnsi="Times New Roman" w:cs="Times New Roman"/>
          <w:sz w:val="28"/>
          <w:szCs w:val="28"/>
        </w:rPr>
        <w:t>Роговское в городе Москве</w:t>
      </w:r>
      <w:r>
        <w:rPr>
          <w:rFonts w:ascii="Times New Roman" w:hAnsi="Times New Roman" w:cs="Times New Roman"/>
          <w:sz w:val="28"/>
          <w:szCs w:val="28"/>
        </w:rPr>
        <w:t xml:space="preserve"> (далее – бюджет) по расходам в части</w:t>
      </w:r>
      <w:r w:rsidRPr="00DF2C55">
        <w:rPr>
          <w:rFonts w:ascii="Times New Roman" w:hAnsi="Times New Roman" w:cs="Times New Roman"/>
          <w:sz w:val="28"/>
          <w:szCs w:val="28"/>
        </w:rPr>
        <w:t xml:space="preserve"> </w:t>
      </w:r>
      <w:r>
        <w:rPr>
          <w:rFonts w:ascii="Times New Roman" w:hAnsi="Times New Roman" w:cs="Times New Roman"/>
          <w:sz w:val="28"/>
          <w:szCs w:val="28"/>
        </w:rPr>
        <w:t xml:space="preserve">постановки на учет </w:t>
      </w:r>
      <w:r w:rsidRPr="00DF2C55">
        <w:rPr>
          <w:rFonts w:ascii="Times New Roman" w:hAnsi="Times New Roman" w:cs="Times New Roman"/>
          <w:sz w:val="28"/>
          <w:szCs w:val="28"/>
        </w:rPr>
        <w:t>бюджетных</w:t>
      </w:r>
      <w:r>
        <w:rPr>
          <w:rFonts w:ascii="Times New Roman" w:hAnsi="Times New Roman" w:cs="Times New Roman"/>
          <w:sz w:val="28"/>
          <w:szCs w:val="28"/>
        </w:rPr>
        <w:t xml:space="preserve"> и денежных </w:t>
      </w:r>
      <w:r w:rsidRPr="00DF2C55">
        <w:rPr>
          <w:rFonts w:ascii="Times New Roman" w:hAnsi="Times New Roman" w:cs="Times New Roman"/>
          <w:sz w:val="28"/>
          <w:szCs w:val="28"/>
        </w:rPr>
        <w:t>обязательств получателей средств бюджета</w:t>
      </w:r>
      <w:r>
        <w:rPr>
          <w:rFonts w:ascii="Times New Roman" w:hAnsi="Times New Roman" w:cs="Times New Roman"/>
          <w:sz w:val="28"/>
          <w:szCs w:val="28"/>
        </w:rPr>
        <w:t xml:space="preserve"> и внесения в них изменений</w:t>
      </w:r>
      <w:r w:rsidRPr="00DF2C55">
        <w:rPr>
          <w:rFonts w:ascii="Times New Roman" w:hAnsi="Times New Roman" w:cs="Times New Roman"/>
          <w:sz w:val="28"/>
          <w:szCs w:val="28"/>
        </w:rPr>
        <w:t xml:space="preserve"> </w:t>
      </w:r>
      <w:r>
        <w:rPr>
          <w:rFonts w:ascii="Times New Roman" w:hAnsi="Times New Roman" w:cs="Times New Roman"/>
          <w:sz w:val="28"/>
          <w:szCs w:val="28"/>
        </w:rPr>
        <w:t>Управлением Ф</w:t>
      </w:r>
      <w:r w:rsidRPr="00DF2C55">
        <w:rPr>
          <w:rFonts w:ascii="Times New Roman" w:hAnsi="Times New Roman" w:cs="Times New Roman"/>
          <w:sz w:val="28"/>
          <w:szCs w:val="28"/>
        </w:rPr>
        <w:t>едерального казначейства</w:t>
      </w:r>
      <w:r>
        <w:rPr>
          <w:rFonts w:ascii="Times New Roman" w:hAnsi="Times New Roman" w:cs="Times New Roman"/>
          <w:sz w:val="28"/>
          <w:szCs w:val="28"/>
        </w:rPr>
        <w:t xml:space="preserve"> по г. Москве</w:t>
      </w:r>
      <w:r w:rsidRPr="00DF2C55">
        <w:rPr>
          <w:rFonts w:ascii="Times New Roman" w:hAnsi="Times New Roman" w:cs="Times New Roman"/>
          <w:sz w:val="28"/>
          <w:szCs w:val="28"/>
        </w:rPr>
        <w:t xml:space="preserve"> (далее </w:t>
      </w:r>
      <w:r>
        <w:rPr>
          <w:rFonts w:ascii="Times New Roman" w:hAnsi="Times New Roman" w:cs="Times New Roman"/>
          <w:sz w:val="28"/>
          <w:szCs w:val="28"/>
        </w:rPr>
        <w:t>соответственно –</w:t>
      </w:r>
      <w:r w:rsidRPr="00DF2C55">
        <w:rPr>
          <w:rFonts w:ascii="Times New Roman" w:hAnsi="Times New Roman" w:cs="Times New Roman"/>
          <w:sz w:val="28"/>
          <w:szCs w:val="28"/>
        </w:rPr>
        <w:t xml:space="preserve"> </w:t>
      </w:r>
      <w:r>
        <w:rPr>
          <w:rFonts w:ascii="Times New Roman" w:hAnsi="Times New Roman" w:cs="Times New Roman"/>
          <w:sz w:val="28"/>
          <w:szCs w:val="28"/>
        </w:rPr>
        <w:t>Управление, бюджетные обязательства, денежные обязательства</w:t>
      </w:r>
      <w:r w:rsidRPr="00DF2C55">
        <w:rPr>
          <w:rFonts w:ascii="Times New Roman" w:hAnsi="Times New Roman" w:cs="Times New Roman"/>
          <w:sz w:val="28"/>
          <w:szCs w:val="28"/>
        </w:rPr>
        <w:t>)</w:t>
      </w:r>
      <w:r>
        <w:rPr>
          <w:rFonts w:ascii="Times New Roman" w:hAnsi="Times New Roman" w:cs="Times New Roman"/>
          <w:sz w:val="28"/>
          <w:szCs w:val="28"/>
        </w:rPr>
        <w:t xml:space="preserve"> в целях отражения указанных операций в пределах лимитов бюджетных обязательств на лицевых счетах получателей бюджетных средств, открытых в установленном порядке в Управлении.</w:t>
      </w:r>
    </w:p>
    <w:p w14:paraId="029BC3C6" w14:textId="77777777" w:rsidR="00795269" w:rsidRPr="00EF7DA4"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2CB23EA6" w14:textId="38FB8B3B"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DF2C55">
        <w:rPr>
          <w:rFonts w:ascii="Times New Roman" w:hAnsi="Times New Roman" w:cs="Times New Roman"/>
          <w:sz w:val="28"/>
          <w:szCs w:val="28"/>
        </w:rPr>
        <w:t xml:space="preserve">. </w:t>
      </w:r>
      <w:r>
        <w:rPr>
          <w:rFonts w:ascii="Times New Roman" w:hAnsi="Times New Roman" w:cs="Times New Roman"/>
          <w:sz w:val="28"/>
          <w:szCs w:val="28"/>
        </w:rPr>
        <w:t xml:space="preserve">Постановка на учет </w:t>
      </w:r>
      <w:r w:rsidRPr="00DF2C55">
        <w:rPr>
          <w:rFonts w:ascii="Times New Roman" w:hAnsi="Times New Roman" w:cs="Times New Roman"/>
          <w:sz w:val="28"/>
          <w:szCs w:val="28"/>
        </w:rPr>
        <w:t xml:space="preserve">бюджетных </w:t>
      </w:r>
      <w:r>
        <w:rPr>
          <w:rFonts w:ascii="Times New Roman" w:hAnsi="Times New Roman" w:cs="Times New Roman"/>
          <w:sz w:val="28"/>
          <w:szCs w:val="28"/>
        </w:rPr>
        <w:t>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w:t>
      </w:r>
      <w:r w:rsidRPr="00D20699">
        <w:rPr>
          <w:rFonts w:ascii="Times New Roman" w:hAnsi="Times New Roman" w:cs="Times New Roman"/>
          <w:sz w:val="28"/>
          <w:szCs w:val="28"/>
        </w:rPr>
        <w:t xml:space="preserve"> </w:t>
      </w:r>
      <w:r>
        <w:rPr>
          <w:rFonts w:ascii="Times New Roman" w:hAnsi="Times New Roman" w:cs="Times New Roman"/>
          <w:sz w:val="28"/>
          <w:szCs w:val="28"/>
        </w:rPr>
        <w:t xml:space="preserve">установлены в </w:t>
      </w:r>
      <w:hyperlink r:id="rId9" w:history="1">
        <w:r w:rsidRPr="006062FE">
          <w:rPr>
            <w:rFonts w:ascii="Times New Roman" w:hAnsi="Times New Roman" w:cs="Times New Roman"/>
            <w:sz w:val="28"/>
            <w:szCs w:val="28"/>
          </w:rPr>
          <w:t>приложениях 1</w:t>
        </w:r>
      </w:hyperlink>
      <w:r w:rsidRPr="006062FE">
        <w:rPr>
          <w:rFonts w:ascii="Times New Roman" w:hAnsi="Times New Roman" w:cs="Times New Roman"/>
          <w:sz w:val="28"/>
          <w:szCs w:val="28"/>
        </w:rPr>
        <w:t xml:space="preserve"> и </w:t>
      </w:r>
      <w:r>
        <w:rPr>
          <w:rFonts w:ascii="Times New Roman" w:hAnsi="Times New Roman" w:cs="Times New Roman"/>
          <w:sz w:val="28"/>
          <w:szCs w:val="28"/>
        </w:rPr>
        <w:t>2 к настоящему Порядку соответственно.</w:t>
      </w:r>
    </w:p>
    <w:p w14:paraId="4D1A373B"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sidRPr="00EF7DA4">
        <w:rPr>
          <w:rFonts w:ascii="Times New Roman" w:hAnsi="Times New Roman" w:cs="Times New Roman"/>
          <w:sz w:val="28"/>
          <w:szCs w:val="28"/>
        </w:rPr>
        <w:t>При взаимодействии получателей средств бюджета с Управлением в целя</w:t>
      </w:r>
      <w:r>
        <w:rPr>
          <w:rFonts w:ascii="Times New Roman" w:hAnsi="Times New Roman" w:cs="Times New Roman"/>
          <w:sz w:val="28"/>
          <w:szCs w:val="28"/>
        </w:rPr>
        <w:t>х исполнения настоящего Порядка используются формы документов, установленные нормативным правовым актом Министерства финансов Российской Федерации, определяющим порядок учета бюджетных и денежных обязательств получателей средств федерального бюджета</w:t>
      </w:r>
      <w:r w:rsidRPr="00FF72F3">
        <w:rPr>
          <w:rFonts w:ascii="Times New Roman" w:hAnsi="Times New Roman" w:cs="Times New Roman"/>
          <w:sz w:val="28"/>
          <w:szCs w:val="28"/>
        </w:rPr>
        <w:t xml:space="preserve"> </w:t>
      </w:r>
      <w:r w:rsidRPr="006E7C49">
        <w:rPr>
          <w:rFonts w:ascii="Times New Roman" w:hAnsi="Times New Roman" w:cs="Times New Roman"/>
          <w:sz w:val="28"/>
          <w:szCs w:val="28"/>
        </w:rPr>
        <w:t>территориальными органами Федерального казначейства</w:t>
      </w:r>
      <w:r w:rsidRPr="00FF72F3">
        <w:rPr>
          <w:rFonts w:ascii="Times New Roman" w:hAnsi="Times New Roman" w:cs="Times New Roman"/>
          <w:sz w:val="28"/>
          <w:szCs w:val="28"/>
        </w:rPr>
        <w:t>.</w:t>
      </w:r>
    </w:p>
    <w:p w14:paraId="01C5A383" w14:textId="77777777" w:rsidR="00795269" w:rsidRPr="00230690"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F2C55">
        <w:rPr>
          <w:rFonts w:ascii="Times New Roman" w:hAnsi="Times New Roman" w:cs="Times New Roman"/>
          <w:sz w:val="28"/>
          <w:szCs w:val="28"/>
        </w:rPr>
        <w:t xml:space="preserve">. </w:t>
      </w:r>
      <w:r w:rsidRPr="00230690">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Федерального казначейства и подписываются усиленной квалифицированной электронной подписью (далее - электронная </w:t>
      </w:r>
      <w:r w:rsidRPr="00230690">
        <w:rPr>
          <w:rFonts w:ascii="Times New Roman" w:hAnsi="Times New Roman" w:cs="Times New Roman"/>
          <w:sz w:val="28"/>
          <w:szCs w:val="28"/>
        </w:rPr>
        <w:lastRenderedPageBreak/>
        <w:t xml:space="preserve">подпись) руководителя или иного лица, уполномоченного действовать от имени получателя средств бюджета или в случаях, предусмотренных абзацем </w:t>
      </w:r>
      <w:r>
        <w:rPr>
          <w:rFonts w:ascii="Times New Roman" w:hAnsi="Times New Roman" w:cs="Times New Roman"/>
          <w:sz w:val="28"/>
          <w:szCs w:val="28"/>
        </w:rPr>
        <w:t xml:space="preserve">двенадцатым пункта 8, абзацем седьмым пункта 21 </w:t>
      </w:r>
      <w:r w:rsidRPr="00230690">
        <w:rPr>
          <w:rFonts w:ascii="Times New Roman" w:hAnsi="Times New Roman" w:cs="Times New Roman"/>
          <w:sz w:val="28"/>
          <w:szCs w:val="28"/>
        </w:rPr>
        <w:t>настоящего Порядка, - Управления.</w:t>
      </w:r>
    </w:p>
    <w:p w14:paraId="161E7A3C"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направления Сведений о бюджетном обязательстве и Сведений о денежном обязательстве в форме электронного документа Сведения о бюджетном обязательстве (код формы по </w:t>
      </w:r>
      <w:hyperlink r:id="rId10" w:history="1">
        <w:r w:rsidRPr="00681721">
          <w:rPr>
            <w:rFonts w:ascii="Times New Roman" w:hAnsi="Times New Roman" w:cs="Times New Roman"/>
            <w:sz w:val="28"/>
            <w:szCs w:val="28"/>
          </w:rPr>
          <w:t>ОКУД</w:t>
        </w:r>
      </w:hyperlink>
      <w:r w:rsidRPr="00681721">
        <w:rPr>
          <w:rFonts w:ascii="Times New Roman" w:hAnsi="Times New Roman" w:cs="Times New Roman"/>
          <w:sz w:val="28"/>
          <w:szCs w:val="28"/>
        </w:rPr>
        <w:t xml:space="preserve"> </w:t>
      </w:r>
      <w:r>
        <w:rPr>
          <w:rFonts w:ascii="Times New Roman" w:hAnsi="Times New Roman" w:cs="Times New Roman"/>
          <w:sz w:val="28"/>
          <w:szCs w:val="28"/>
        </w:rPr>
        <w:t xml:space="preserve">0506101) и Сведения о денежном обязательстве  (код формы по </w:t>
      </w:r>
      <w:hyperlink r:id="rId11" w:history="1">
        <w:r w:rsidRPr="00681721">
          <w:rPr>
            <w:rFonts w:ascii="Times New Roman" w:hAnsi="Times New Roman" w:cs="Times New Roman"/>
            <w:sz w:val="28"/>
            <w:szCs w:val="28"/>
          </w:rPr>
          <w:t>ОКУД</w:t>
        </w:r>
      </w:hyperlink>
      <w:r>
        <w:rPr>
          <w:rFonts w:ascii="Times New Roman" w:hAnsi="Times New Roman" w:cs="Times New Roman"/>
          <w:sz w:val="28"/>
          <w:szCs w:val="28"/>
        </w:rPr>
        <w:t xml:space="preserve"> 0506102) формируются и подписываются лицом, имеющим право действовать от имени получателя средств бюджета, и направляются в Управление на бумажном носителе с одновременным предоставлением на съемном машинном носителе информации (далее - на бумажном носителе).</w:t>
      </w:r>
    </w:p>
    <w:p w14:paraId="2A4418A2" w14:textId="77777777" w:rsidR="00795269" w:rsidRPr="00D01CBF"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1171B840"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E07950">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p>
    <w:p w14:paraId="52B627F8" w14:textId="4EB78922"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на основании документов, предусмотренных в </w:t>
      </w:r>
      <w:hyperlink r:id="rId12" w:history="1">
        <w:r w:rsidRPr="00E07950">
          <w:rPr>
            <w:rFonts w:ascii="Times New Roman" w:hAnsi="Times New Roman" w:cs="Times New Roman"/>
            <w:sz w:val="28"/>
            <w:szCs w:val="28"/>
          </w:rPr>
          <w:t>графах 2</w:t>
        </w:r>
      </w:hyperlink>
      <w:r w:rsidRPr="00E07950">
        <w:rPr>
          <w:rFonts w:ascii="Times New Roman" w:hAnsi="Times New Roman" w:cs="Times New Roman"/>
          <w:sz w:val="28"/>
          <w:szCs w:val="28"/>
        </w:rPr>
        <w:t xml:space="preserve"> и </w:t>
      </w:r>
      <w:hyperlink r:id="rId13" w:history="1">
        <w:r w:rsidRPr="00E07950">
          <w:rPr>
            <w:rFonts w:ascii="Times New Roman" w:hAnsi="Times New Roman" w:cs="Times New Roman"/>
            <w:sz w:val="28"/>
            <w:szCs w:val="28"/>
          </w:rPr>
          <w:t>3</w:t>
        </w:r>
      </w:hyperlink>
      <w:r>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3 к настоящему Порядку (далее соответственно - Перечень, документы-основания, документы, подтверждающие возникновение денежных обязательств).</w:t>
      </w:r>
    </w:p>
    <w:p w14:paraId="31284231"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70801742"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При отсутствии в единой информационной системе в сфере закупок (далее – ЕИС) документа-основания (документа, подтверждающего возникновение денежного обязательства) получатель средств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w:t>
      </w:r>
      <w:r>
        <w:rPr>
          <w:rFonts w:ascii="Times New Roman" w:hAnsi="Times New Roman" w:cs="Times New Roman"/>
          <w:sz w:val="28"/>
          <w:szCs w:val="28"/>
        </w:rPr>
        <w:lastRenderedPageBreak/>
        <w:t>подтвержденного электронной подписью лица, имеющего право действовать от имени получателя средств бюджета.</w:t>
      </w:r>
    </w:p>
    <w:p w14:paraId="7D09276C" w14:textId="77777777" w:rsidR="00795269" w:rsidRDefault="00795269" w:rsidP="0079526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Лица,</w:t>
      </w:r>
      <w:r w:rsidRPr="007B430D">
        <w:t xml:space="preserve"> </w:t>
      </w:r>
      <w:r>
        <w:rPr>
          <w:rFonts w:ascii="Times New Roman" w:hAnsi="Times New Roman" w:cs="Times New Roman"/>
          <w:sz w:val="28"/>
          <w:szCs w:val="28"/>
        </w:rPr>
        <w:t>имеющие</w:t>
      </w:r>
      <w:r w:rsidRPr="007B430D">
        <w:rPr>
          <w:rFonts w:ascii="Times New Roman" w:hAnsi="Times New Roman" w:cs="Times New Roman"/>
          <w:sz w:val="28"/>
          <w:szCs w:val="28"/>
        </w:rPr>
        <w:t xml:space="preserve"> право действовать от имени получателя средств бюджета</w:t>
      </w:r>
      <w:r>
        <w:rPr>
          <w:rFonts w:ascii="Times New Roman" w:hAnsi="Times New Roman" w:cs="Times New Roman"/>
          <w:sz w:val="28"/>
          <w:szCs w:val="28"/>
        </w:rPr>
        <w:t xml:space="preserve"> в соответствии с настоящим </w:t>
      </w:r>
      <w:r w:rsidRPr="002D2760">
        <w:rPr>
          <w:rFonts w:ascii="Times New Roman" w:hAnsi="Times New Roman" w:cs="Times New Roman"/>
          <w:sz w:val="28"/>
          <w:szCs w:val="28"/>
        </w:rPr>
        <w:t>Порядком</w:t>
      </w:r>
      <w:r>
        <w:rPr>
          <w:rFonts w:ascii="Times New Roman" w:hAnsi="Times New Roman" w:cs="Times New Roman"/>
          <w:sz w:val="28"/>
          <w:szCs w:val="28"/>
        </w:rPr>
        <w:t>, несу</w:t>
      </w:r>
      <w:r w:rsidRPr="007B430D">
        <w:rPr>
          <w:rFonts w:ascii="Times New Roman" w:hAnsi="Times New Roman" w:cs="Times New Roman"/>
          <w:sz w:val="28"/>
          <w:szCs w:val="28"/>
        </w:rPr>
        <w:t>т персональную ответственность за формирование Сведений о бюджетном обязательстве</w:t>
      </w:r>
      <w:r>
        <w:rPr>
          <w:rFonts w:ascii="Times New Roman" w:hAnsi="Times New Roman" w:cs="Times New Roman"/>
          <w:sz w:val="28"/>
          <w:szCs w:val="28"/>
        </w:rPr>
        <w:t xml:space="preserve"> и Сведений о денежном обязательстве</w:t>
      </w:r>
      <w:r w:rsidRPr="007B430D">
        <w:rPr>
          <w:rFonts w:ascii="Times New Roman" w:hAnsi="Times New Roman" w:cs="Times New Roman"/>
          <w:sz w:val="28"/>
          <w:szCs w:val="28"/>
        </w:rPr>
        <w:t xml:space="preserve">, за их полноту и достоверность, а также за соблюдение установленных </w:t>
      </w:r>
      <w:r>
        <w:rPr>
          <w:rFonts w:ascii="Times New Roman" w:hAnsi="Times New Roman" w:cs="Times New Roman"/>
          <w:sz w:val="28"/>
          <w:szCs w:val="28"/>
        </w:rPr>
        <w:t xml:space="preserve">настоящим </w:t>
      </w:r>
      <w:r w:rsidRPr="00C37692">
        <w:rPr>
          <w:rFonts w:ascii="Times New Roman" w:hAnsi="Times New Roman" w:cs="Times New Roman"/>
          <w:sz w:val="28"/>
          <w:szCs w:val="28"/>
        </w:rPr>
        <w:t xml:space="preserve">Порядком </w:t>
      </w:r>
      <w:r w:rsidRPr="007B430D">
        <w:rPr>
          <w:rFonts w:ascii="Times New Roman" w:hAnsi="Times New Roman" w:cs="Times New Roman"/>
          <w:sz w:val="28"/>
          <w:szCs w:val="28"/>
        </w:rPr>
        <w:t>сроков их представления</w:t>
      </w:r>
      <w:r>
        <w:rPr>
          <w:rFonts w:ascii="Times New Roman" w:hAnsi="Times New Roman" w:cs="Times New Roman"/>
          <w:sz w:val="28"/>
          <w:szCs w:val="28"/>
        </w:rPr>
        <w:t>.</w:t>
      </w:r>
    </w:p>
    <w:p w14:paraId="633A6287" w14:textId="77777777" w:rsidR="00795269" w:rsidRDefault="00795269" w:rsidP="0079526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A245D">
        <w:rPr>
          <w:rFonts w:ascii="Times New Roman" w:hAnsi="Times New Roman" w:cs="Times New Roman"/>
          <w:sz w:val="28"/>
          <w:szCs w:val="28"/>
        </w:rPr>
        <w:t>При формировании Сведений о бюджетном обязательстве</w:t>
      </w:r>
      <w:r>
        <w:rPr>
          <w:rFonts w:ascii="Times New Roman" w:hAnsi="Times New Roman" w:cs="Times New Roman"/>
          <w:sz w:val="28"/>
          <w:szCs w:val="28"/>
        </w:rPr>
        <w:t xml:space="preserve"> и Сведений о денежном обязательстве </w:t>
      </w:r>
      <w:r w:rsidRPr="004A245D">
        <w:rPr>
          <w:rFonts w:ascii="Times New Roman" w:hAnsi="Times New Roman" w:cs="Times New Roman"/>
          <w:sz w:val="28"/>
          <w:szCs w:val="28"/>
        </w:rPr>
        <w:t>применяются справоч</w:t>
      </w:r>
      <w:r>
        <w:rPr>
          <w:rFonts w:ascii="Times New Roman" w:hAnsi="Times New Roman" w:cs="Times New Roman"/>
          <w:sz w:val="28"/>
          <w:szCs w:val="28"/>
        </w:rPr>
        <w:t xml:space="preserve">ники, реестры и классификаторы, используемые в информационной системе Федерального казначейства, </w:t>
      </w:r>
      <w:r w:rsidRPr="004A245D">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настоящим </w:t>
      </w:r>
      <w:r w:rsidRPr="00CF23AA">
        <w:rPr>
          <w:rFonts w:ascii="Times New Roman" w:hAnsi="Times New Roman" w:cs="Times New Roman"/>
          <w:sz w:val="28"/>
          <w:szCs w:val="28"/>
        </w:rPr>
        <w:t>Порядком.</w:t>
      </w:r>
    </w:p>
    <w:p w14:paraId="51E2BE77" w14:textId="77777777" w:rsidR="00795269" w:rsidRDefault="00795269" w:rsidP="0079526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2B1CAE1" w14:textId="77777777" w:rsidR="00795269" w:rsidRDefault="00795269" w:rsidP="00795269">
      <w:pPr>
        <w:pStyle w:val="af3"/>
        <w:widowControl w:val="0"/>
        <w:numPr>
          <w:ilvl w:val="0"/>
          <w:numId w:val="1"/>
        </w:numPr>
        <w:autoSpaceDE w:val="0"/>
        <w:autoSpaceDN w:val="0"/>
        <w:adjustRightInd w:val="0"/>
        <w:spacing w:after="0" w:line="390" w:lineRule="atLeast"/>
        <w:jc w:val="center"/>
        <w:outlineLvl w:val="1"/>
        <w:rPr>
          <w:rFonts w:ascii="Times New Roman" w:hAnsi="Times New Roman"/>
          <w:b/>
          <w:sz w:val="28"/>
        </w:rPr>
      </w:pPr>
      <w:bookmarkStart w:id="1" w:name="Par80"/>
      <w:bookmarkStart w:id="2" w:name="Par84"/>
      <w:bookmarkEnd w:id="1"/>
      <w:bookmarkEnd w:id="2"/>
      <w:r w:rsidRPr="0057266B">
        <w:rPr>
          <w:rFonts w:ascii="Times New Roman" w:hAnsi="Times New Roman"/>
          <w:b/>
          <w:sz w:val="28"/>
        </w:rPr>
        <w:t>Постановка на учет бюджетных обязательств</w:t>
      </w:r>
    </w:p>
    <w:p w14:paraId="79C0BF93" w14:textId="77777777" w:rsidR="00795269" w:rsidRPr="0057266B" w:rsidRDefault="00795269" w:rsidP="00795269">
      <w:pPr>
        <w:pStyle w:val="af3"/>
        <w:widowControl w:val="0"/>
        <w:autoSpaceDE w:val="0"/>
        <w:autoSpaceDN w:val="0"/>
        <w:adjustRightInd w:val="0"/>
        <w:spacing w:after="0" w:line="390" w:lineRule="atLeast"/>
        <w:jc w:val="center"/>
        <w:outlineLvl w:val="1"/>
        <w:rPr>
          <w:rFonts w:ascii="Times New Roman" w:hAnsi="Times New Roman"/>
          <w:b/>
          <w:sz w:val="28"/>
        </w:rPr>
      </w:pPr>
      <w:r w:rsidRPr="0057266B">
        <w:rPr>
          <w:rFonts w:ascii="Times New Roman" w:hAnsi="Times New Roman"/>
          <w:b/>
          <w:sz w:val="28"/>
        </w:rPr>
        <w:t>и внесение в них изменений</w:t>
      </w:r>
    </w:p>
    <w:p w14:paraId="72826030" w14:textId="77777777" w:rsidR="00795269" w:rsidRPr="00DF2C55" w:rsidRDefault="00795269" w:rsidP="00795269">
      <w:pPr>
        <w:widowControl w:val="0"/>
        <w:autoSpaceDE w:val="0"/>
        <w:autoSpaceDN w:val="0"/>
        <w:adjustRightInd w:val="0"/>
        <w:spacing w:after="0" w:line="390" w:lineRule="atLeast"/>
        <w:ind w:firstLine="540"/>
        <w:jc w:val="both"/>
        <w:rPr>
          <w:rFonts w:ascii="Times New Roman" w:hAnsi="Times New Roman" w:cs="Times New Roman"/>
          <w:sz w:val="28"/>
          <w:szCs w:val="28"/>
        </w:rPr>
      </w:pPr>
    </w:p>
    <w:p w14:paraId="0EB1170A"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202C40">
        <w:rPr>
          <w:rFonts w:ascii="Times New Roman" w:hAnsi="Times New Roman" w:cs="Times New Roman"/>
          <w:sz w:val="28"/>
          <w:szCs w:val="28"/>
        </w:rPr>
        <w:t xml:space="preserve">Сведения о бюджетных обязательствах, возникших на основании документов-оснований, предусмотренных </w:t>
      </w:r>
      <w:hyperlink r:id="rId14" w:history="1">
        <w:r>
          <w:rPr>
            <w:rFonts w:ascii="Times New Roman" w:hAnsi="Times New Roman" w:cs="Times New Roman"/>
            <w:sz w:val="28"/>
            <w:szCs w:val="28"/>
          </w:rPr>
          <w:t>пунктом</w:t>
        </w:r>
        <w:r w:rsidRPr="00202C40">
          <w:rPr>
            <w:rFonts w:ascii="Times New Roman" w:hAnsi="Times New Roman" w:cs="Times New Roman"/>
            <w:sz w:val="28"/>
            <w:szCs w:val="28"/>
          </w:rPr>
          <w:t xml:space="preserve"> 1</w:t>
        </w:r>
      </w:hyperlink>
      <w:r w:rsidRPr="00202C40">
        <w:rPr>
          <w:rFonts w:ascii="Times New Roman" w:hAnsi="Times New Roman" w:cs="Times New Roman"/>
          <w:sz w:val="28"/>
          <w:szCs w:val="28"/>
        </w:rPr>
        <w:t xml:space="preserve"> графы 2 Перечня (далее - принимаемые бюджетные обязательства),</w:t>
      </w:r>
      <w:r>
        <w:rPr>
          <w:rFonts w:ascii="Times New Roman" w:hAnsi="Times New Roman" w:cs="Times New Roman"/>
          <w:sz w:val="28"/>
          <w:szCs w:val="28"/>
        </w:rPr>
        <w:t xml:space="preserve"> а также документов-оснований, предусмотренных пунктами </w:t>
      </w:r>
      <w:r w:rsidRPr="00202C40">
        <w:rPr>
          <w:rFonts w:ascii="Times New Roman" w:hAnsi="Times New Roman" w:cs="Times New Roman"/>
          <w:sz w:val="28"/>
          <w:szCs w:val="28"/>
        </w:rPr>
        <w:t xml:space="preserve"> </w:t>
      </w:r>
      <w:r>
        <w:rPr>
          <w:rFonts w:ascii="Times New Roman" w:hAnsi="Times New Roman" w:cs="Times New Roman"/>
          <w:sz w:val="28"/>
          <w:szCs w:val="28"/>
        </w:rPr>
        <w:t>2</w:t>
      </w:r>
      <w:r w:rsidRPr="00202C40">
        <w:rPr>
          <w:rFonts w:ascii="Times New Roman" w:hAnsi="Times New Roman" w:cs="Times New Roman"/>
          <w:sz w:val="28"/>
          <w:szCs w:val="28"/>
        </w:rPr>
        <w:t xml:space="preserve"> - </w:t>
      </w:r>
      <w:r>
        <w:rPr>
          <w:rFonts w:ascii="Times New Roman" w:hAnsi="Times New Roman" w:cs="Times New Roman"/>
          <w:sz w:val="28"/>
          <w:szCs w:val="28"/>
        </w:rPr>
        <w:t>9</w:t>
      </w:r>
      <w:r w:rsidRPr="00202C40">
        <w:rPr>
          <w:rFonts w:ascii="Times New Roman" w:hAnsi="Times New Roman" w:cs="Times New Roman"/>
          <w:sz w:val="28"/>
          <w:szCs w:val="28"/>
        </w:rPr>
        <w:t xml:space="preserve"> графы 2 Перечня (далее - принятые бюджетные обязательства)</w:t>
      </w:r>
      <w:r>
        <w:rPr>
          <w:rFonts w:ascii="Times New Roman" w:hAnsi="Times New Roman" w:cs="Times New Roman"/>
          <w:sz w:val="28"/>
          <w:szCs w:val="28"/>
        </w:rPr>
        <w:t xml:space="preserve">, </w:t>
      </w:r>
      <w:r w:rsidRPr="00202C40">
        <w:rPr>
          <w:rFonts w:ascii="Times New Roman" w:hAnsi="Times New Roman" w:cs="Times New Roman"/>
          <w:sz w:val="28"/>
          <w:szCs w:val="28"/>
        </w:rPr>
        <w:t>формируются</w:t>
      </w:r>
      <w:r>
        <w:rPr>
          <w:rFonts w:ascii="Times New Roman" w:hAnsi="Times New Roman" w:cs="Times New Roman"/>
          <w:sz w:val="28"/>
          <w:szCs w:val="28"/>
        </w:rPr>
        <w:t xml:space="preserve"> в соответствии с настоящим Порядком:</w:t>
      </w:r>
    </w:p>
    <w:p w14:paraId="3ACD8904"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получателем средств бюджета</w:t>
      </w:r>
      <w:r w:rsidRPr="00202C40">
        <w:rPr>
          <w:rFonts w:ascii="Times New Roman" w:hAnsi="Times New Roman" w:cs="Times New Roman"/>
          <w:sz w:val="28"/>
          <w:szCs w:val="28"/>
        </w:rPr>
        <w:t>:</w:t>
      </w:r>
    </w:p>
    <w:p w14:paraId="7A0E22A2"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14:paraId="0B53AC4C" w14:textId="77777777" w:rsidR="00795269" w:rsidRDefault="0000080C" w:rsidP="00795269">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795269">
          <w:rPr>
            <w:rFonts w:ascii="Times New Roman" w:hAnsi="Times New Roman" w:cs="Times New Roman"/>
            <w:sz w:val="28"/>
            <w:szCs w:val="28"/>
          </w:rPr>
          <w:t>пунктом</w:t>
        </w:r>
        <w:r w:rsidR="00795269" w:rsidRPr="00202C40">
          <w:rPr>
            <w:rFonts w:ascii="Times New Roman" w:hAnsi="Times New Roman" w:cs="Times New Roman"/>
            <w:sz w:val="28"/>
            <w:szCs w:val="28"/>
          </w:rPr>
          <w:t xml:space="preserve"> 1</w:t>
        </w:r>
      </w:hyperlink>
      <w:r w:rsidR="00795269" w:rsidRPr="00202C40">
        <w:rPr>
          <w:rFonts w:ascii="Times New Roman" w:hAnsi="Times New Roman" w:cs="Times New Roman"/>
          <w:sz w:val="28"/>
          <w:szCs w:val="28"/>
        </w:rPr>
        <w:t xml:space="preserve"> графы 2 Перечня</w:t>
      </w:r>
      <w:r w:rsidR="00795269">
        <w:rPr>
          <w:rFonts w:ascii="Times New Roman" w:hAnsi="Times New Roman" w:cs="Times New Roman"/>
          <w:sz w:val="28"/>
          <w:szCs w:val="28"/>
        </w:rPr>
        <w:t xml:space="preserve">, - </w:t>
      </w:r>
      <w:r w:rsidR="00795269" w:rsidRPr="00202C40">
        <w:rPr>
          <w:rFonts w:ascii="Times New Roman" w:hAnsi="Times New Roman" w:cs="Times New Roman"/>
          <w:sz w:val="28"/>
          <w:szCs w:val="28"/>
        </w:rPr>
        <w:t xml:space="preserve">не позднее </w:t>
      </w:r>
      <w:r w:rsidR="00795269" w:rsidRPr="00EF496C">
        <w:rPr>
          <w:rFonts w:ascii="Times New Roman" w:hAnsi="Times New Roman" w:cs="Times New Roman"/>
          <w:sz w:val="28"/>
          <w:szCs w:val="28"/>
        </w:rPr>
        <w:t>одного рабочего дня до дня</w:t>
      </w:r>
      <w:r w:rsidR="00795269" w:rsidRPr="00202C40">
        <w:rPr>
          <w:rFonts w:ascii="Times New Roman" w:hAnsi="Times New Roman" w:cs="Times New Roman"/>
          <w:sz w:val="28"/>
          <w:szCs w:val="28"/>
        </w:rPr>
        <w:t xml:space="preserve"> направления на размещение в </w:t>
      </w:r>
      <w:r w:rsidR="00795269">
        <w:rPr>
          <w:rFonts w:ascii="Times New Roman" w:hAnsi="Times New Roman" w:cs="Times New Roman"/>
          <w:sz w:val="28"/>
          <w:szCs w:val="28"/>
        </w:rPr>
        <w:t>ЕИС</w:t>
      </w:r>
      <w:r w:rsidR="00795269" w:rsidRPr="00202C40">
        <w:rPr>
          <w:rFonts w:ascii="Times New Roman" w:hAnsi="Times New Roman" w:cs="Times New Roman"/>
          <w:sz w:val="28"/>
          <w:szCs w:val="28"/>
        </w:rPr>
        <w:t xml:space="preserve"> извещения об осуществлении закупки в форме электронного документа;</w:t>
      </w:r>
    </w:p>
    <w:p w14:paraId="24059470"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202C40">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r>
        <w:rPr>
          <w:rFonts w:ascii="Times New Roman" w:hAnsi="Times New Roman" w:cs="Times New Roman"/>
          <w:sz w:val="28"/>
          <w:szCs w:val="28"/>
        </w:rPr>
        <w:t>:</w:t>
      </w:r>
    </w:p>
    <w:p w14:paraId="051C4257" w14:textId="77777777" w:rsidR="00795269" w:rsidRPr="00202C40" w:rsidRDefault="0000080C" w:rsidP="00795269">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795269" w:rsidRPr="00202C40">
          <w:rPr>
            <w:rFonts w:ascii="Times New Roman" w:hAnsi="Times New Roman" w:cs="Times New Roman"/>
            <w:sz w:val="28"/>
            <w:szCs w:val="28"/>
          </w:rPr>
          <w:t xml:space="preserve">пунктами </w:t>
        </w:r>
      </w:hyperlink>
      <w:r w:rsidR="00795269">
        <w:rPr>
          <w:rFonts w:ascii="Times New Roman" w:hAnsi="Times New Roman" w:cs="Times New Roman"/>
          <w:sz w:val="28"/>
          <w:szCs w:val="28"/>
        </w:rPr>
        <w:t>2</w:t>
      </w:r>
      <w:r w:rsidR="00795269" w:rsidRPr="00202C40">
        <w:rPr>
          <w:rFonts w:ascii="Times New Roman" w:hAnsi="Times New Roman" w:cs="Times New Roman"/>
          <w:sz w:val="28"/>
          <w:szCs w:val="28"/>
        </w:rPr>
        <w:t xml:space="preserve"> и </w:t>
      </w:r>
      <w:hyperlink r:id="rId17" w:history="1">
        <w:r w:rsidR="00795269">
          <w:rPr>
            <w:rFonts w:ascii="Times New Roman" w:hAnsi="Times New Roman" w:cs="Times New Roman"/>
            <w:sz w:val="28"/>
            <w:szCs w:val="28"/>
          </w:rPr>
          <w:t>3</w:t>
        </w:r>
      </w:hyperlink>
      <w:r w:rsidR="00795269" w:rsidRPr="00202C40">
        <w:rPr>
          <w:rFonts w:ascii="Times New Roman" w:hAnsi="Times New Roman" w:cs="Times New Roman"/>
          <w:sz w:val="28"/>
          <w:szCs w:val="28"/>
        </w:rPr>
        <w:t xml:space="preserve"> графы 2 Перечня - не позднее </w:t>
      </w:r>
      <w:r w:rsidR="00B23F02">
        <w:rPr>
          <w:rFonts w:ascii="Times New Roman" w:hAnsi="Times New Roman" w:cs="Times New Roman"/>
          <w:sz w:val="28"/>
          <w:szCs w:val="28"/>
        </w:rPr>
        <w:t>30 (тридцати)</w:t>
      </w:r>
      <w:r w:rsidR="00795269" w:rsidRPr="00202C40">
        <w:rPr>
          <w:rFonts w:ascii="Times New Roman" w:hAnsi="Times New Roman" w:cs="Times New Roman"/>
          <w:sz w:val="28"/>
          <w:szCs w:val="28"/>
        </w:rPr>
        <w:t xml:space="preserve"> рабочих дней</w:t>
      </w:r>
      <w:r w:rsidR="00795269">
        <w:rPr>
          <w:rFonts w:ascii="Times New Roman" w:hAnsi="Times New Roman" w:cs="Times New Roman"/>
          <w:sz w:val="28"/>
          <w:szCs w:val="28"/>
        </w:rPr>
        <w:t xml:space="preserve">, следующих за </w:t>
      </w:r>
      <w:r w:rsidR="00795269" w:rsidRPr="00202C40">
        <w:rPr>
          <w:rFonts w:ascii="Times New Roman" w:hAnsi="Times New Roman" w:cs="Times New Roman"/>
          <w:sz w:val="28"/>
          <w:szCs w:val="28"/>
        </w:rPr>
        <w:t>дн</w:t>
      </w:r>
      <w:r w:rsidR="00795269">
        <w:rPr>
          <w:rFonts w:ascii="Times New Roman" w:hAnsi="Times New Roman" w:cs="Times New Roman"/>
          <w:sz w:val="28"/>
          <w:szCs w:val="28"/>
        </w:rPr>
        <w:t>ем</w:t>
      </w:r>
      <w:r w:rsidR="00795269" w:rsidRPr="00202C40">
        <w:rPr>
          <w:rFonts w:ascii="Times New Roman" w:hAnsi="Times New Roman" w:cs="Times New Roman"/>
          <w:sz w:val="28"/>
          <w:szCs w:val="28"/>
        </w:rPr>
        <w:t xml:space="preserve"> заключения </w:t>
      </w:r>
      <w:r w:rsidR="00795269">
        <w:rPr>
          <w:rFonts w:ascii="Times New Roman" w:hAnsi="Times New Roman" w:cs="Times New Roman"/>
          <w:sz w:val="28"/>
          <w:szCs w:val="28"/>
        </w:rPr>
        <w:t>муниципально</w:t>
      </w:r>
      <w:r w:rsidR="00795269" w:rsidRPr="00202C40">
        <w:rPr>
          <w:rFonts w:ascii="Times New Roman" w:hAnsi="Times New Roman" w:cs="Times New Roman"/>
          <w:sz w:val="28"/>
          <w:szCs w:val="28"/>
        </w:rPr>
        <w:t>го контракта, договора, указанных в названных пунктах графы 2 Перечня;</w:t>
      </w:r>
    </w:p>
    <w:p w14:paraId="2829B92E" w14:textId="77777777" w:rsidR="00795269" w:rsidRDefault="0000080C" w:rsidP="00795269">
      <w:pPr>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795269" w:rsidRPr="00151367">
          <w:rPr>
            <w:rFonts w:ascii="Times New Roman" w:hAnsi="Times New Roman" w:cs="Times New Roman"/>
            <w:sz w:val="28"/>
            <w:szCs w:val="28"/>
          </w:rPr>
          <w:t xml:space="preserve">пунктом </w:t>
        </w:r>
      </w:hyperlink>
      <w:r w:rsidR="00795269">
        <w:rPr>
          <w:rFonts w:ascii="Times New Roman" w:hAnsi="Times New Roman" w:cs="Times New Roman"/>
          <w:sz w:val="28"/>
          <w:szCs w:val="28"/>
        </w:rPr>
        <w:t>6</w:t>
      </w:r>
      <w:r w:rsidR="00795269" w:rsidRPr="00202C40">
        <w:rPr>
          <w:rFonts w:ascii="Times New Roman" w:hAnsi="Times New Roman" w:cs="Times New Roman"/>
          <w:sz w:val="28"/>
          <w:szCs w:val="28"/>
        </w:rPr>
        <w:t xml:space="preserve"> графы 2 Перечня, - не позднее </w:t>
      </w:r>
      <w:r w:rsidR="00B23F02">
        <w:rPr>
          <w:rFonts w:ascii="Times New Roman" w:hAnsi="Times New Roman" w:cs="Times New Roman"/>
          <w:sz w:val="28"/>
          <w:szCs w:val="28"/>
        </w:rPr>
        <w:t>15 (пятнадцати)</w:t>
      </w:r>
      <w:r w:rsidR="00795269" w:rsidRPr="00202C40">
        <w:rPr>
          <w:rFonts w:ascii="Times New Roman" w:hAnsi="Times New Roman" w:cs="Times New Roman"/>
          <w:sz w:val="28"/>
          <w:szCs w:val="28"/>
        </w:rPr>
        <w:t xml:space="preserve"> рабочих дней</w:t>
      </w:r>
      <w:r w:rsidR="00795269">
        <w:rPr>
          <w:rFonts w:ascii="Times New Roman" w:hAnsi="Times New Roman" w:cs="Times New Roman"/>
          <w:sz w:val="28"/>
          <w:szCs w:val="28"/>
        </w:rPr>
        <w:t>, следующих за днем</w:t>
      </w:r>
      <w:r w:rsidR="00795269" w:rsidRPr="00202C40">
        <w:rPr>
          <w:rFonts w:ascii="Times New Roman" w:hAnsi="Times New Roman" w:cs="Times New Roman"/>
          <w:sz w:val="28"/>
          <w:szCs w:val="28"/>
        </w:rPr>
        <w:t xml:space="preserve">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w:t>
      </w:r>
      <w:r w:rsidR="00795269">
        <w:rPr>
          <w:rFonts w:ascii="Times New Roman" w:hAnsi="Times New Roman" w:cs="Times New Roman"/>
          <w:sz w:val="28"/>
          <w:szCs w:val="28"/>
        </w:rPr>
        <w:t xml:space="preserve"> (денежного содержания)</w:t>
      </w:r>
      <w:r w:rsidR="00795269" w:rsidRPr="00202C40">
        <w:rPr>
          <w:rFonts w:ascii="Times New Roman" w:hAnsi="Times New Roman" w:cs="Times New Roman"/>
          <w:sz w:val="28"/>
          <w:szCs w:val="28"/>
        </w:rPr>
        <w:t>), в пределах доведенных лимитов бюджетных обязательств на соответствующие цели;</w:t>
      </w:r>
    </w:p>
    <w:p w14:paraId="63B1EEAE"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пунктами 7 и 8 </w:t>
      </w:r>
      <w:r w:rsidRPr="00202C40">
        <w:rPr>
          <w:rFonts w:ascii="Times New Roman" w:hAnsi="Times New Roman" w:cs="Times New Roman"/>
          <w:sz w:val="28"/>
          <w:szCs w:val="28"/>
        </w:rPr>
        <w:t>графы 2 Перечня</w:t>
      </w:r>
      <w:r>
        <w:rPr>
          <w:rFonts w:ascii="Times New Roman" w:hAnsi="Times New Roman" w:cs="Times New Roman"/>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w:t>
      </w:r>
      <w:r>
        <w:rPr>
          <w:rFonts w:ascii="Times New Roman" w:hAnsi="Times New Roman" w:cs="Times New Roman"/>
          <w:sz w:val="28"/>
          <w:szCs w:val="28"/>
        </w:rPr>
        <w:lastRenderedPageBreak/>
        <w:t>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3C1E624D" w14:textId="77777777" w:rsidR="00795269" w:rsidRPr="00202C40"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9 </w:t>
      </w:r>
      <w:r w:rsidRPr="00202C40">
        <w:rPr>
          <w:rFonts w:ascii="Times New Roman" w:hAnsi="Times New Roman" w:cs="Times New Roman"/>
          <w:sz w:val="28"/>
          <w:szCs w:val="28"/>
        </w:rPr>
        <w:t>графы 2 Перечня</w:t>
      </w:r>
      <w:r>
        <w:rPr>
          <w:rFonts w:ascii="Times New Roman" w:hAnsi="Times New Roman" w:cs="Times New Roman"/>
          <w:sz w:val="28"/>
          <w:szCs w:val="28"/>
        </w:rPr>
        <w:t>, исполнение денежных обязательств по которым осуществляется в случаях, установленных абзацами вторым – пятым пункта 21 настоящего Порядка, не позднее трех рабочих дней со дня поступления документа-основания получателю средств бюджета для оплаты;</w:t>
      </w:r>
    </w:p>
    <w:p w14:paraId="74ADFCAF" w14:textId="77777777" w:rsidR="00795269" w:rsidRPr="00202C40"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Управлением</w:t>
      </w:r>
      <w:r w:rsidRPr="00202C40">
        <w:rPr>
          <w:rFonts w:ascii="Times New Roman" w:hAnsi="Times New Roman" w:cs="Times New Roman"/>
          <w:sz w:val="28"/>
          <w:szCs w:val="28"/>
        </w:rPr>
        <w:t>:</w:t>
      </w:r>
    </w:p>
    <w:p w14:paraId="51C3C82C"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202C40">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r>
        <w:rPr>
          <w:rFonts w:ascii="Times New Roman" w:hAnsi="Times New Roman" w:cs="Times New Roman"/>
          <w:sz w:val="28"/>
          <w:szCs w:val="28"/>
        </w:rPr>
        <w:t>:</w:t>
      </w:r>
    </w:p>
    <w:p w14:paraId="5EE330E6" w14:textId="77777777" w:rsidR="00795269" w:rsidRPr="00202C40" w:rsidRDefault="0000080C" w:rsidP="00795269">
      <w:pPr>
        <w:autoSpaceDE w:val="0"/>
        <w:autoSpaceDN w:val="0"/>
        <w:adjustRightInd w:val="0"/>
        <w:spacing w:after="0" w:line="240" w:lineRule="auto"/>
        <w:ind w:firstLine="709"/>
        <w:jc w:val="both"/>
        <w:rPr>
          <w:rFonts w:ascii="Times New Roman" w:hAnsi="Times New Roman" w:cs="Times New Roman"/>
          <w:sz w:val="28"/>
          <w:szCs w:val="28"/>
        </w:rPr>
      </w:pPr>
      <w:hyperlink r:id="rId19" w:history="1">
        <w:r w:rsidR="00795269" w:rsidRPr="00151367">
          <w:rPr>
            <w:rFonts w:ascii="Times New Roman" w:hAnsi="Times New Roman" w:cs="Times New Roman"/>
            <w:color w:val="000000" w:themeColor="text1"/>
            <w:sz w:val="28"/>
            <w:szCs w:val="28"/>
          </w:rPr>
          <w:t xml:space="preserve">пунктом </w:t>
        </w:r>
      </w:hyperlink>
      <w:r w:rsidR="00795269">
        <w:rPr>
          <w:rFonts w:ascii="Times New Roman" w:hAnsi="Times New Roman" w:cs="Times New Roman"/>
          <w:color w:val="000000" w:themeColor="text1"/>
          <w:sz w:val="28"/>
          <w:szCs w:val="28"/>
        </w:rPr>
        <w:t>9</w:t>
      </w:r>
      <w:r w:rsidR="00795269" w:rsidRPr="00202C40">
        <w:rPr>
          <w:rFonts w:ascii="Times New Roman" w:hAnsi="Times New Roman" w:cs="Times New Roman"/>
          <w:sz w:val="28"/>
          <w:szCs w:val="28"/>
        </w:rPr>
        <w:t xml:space="preserve"> графы 2 Перечня, одновременно с ф</w:t>
      </w:r>
      <w:r w:rsidR="00795269">
        <w:rPr>
          <w:rFonts w:ascii="Times New Roman" w:hAnsi="Times New Roman" w:cs="Times New Roman"/>
          <w:sz w:val="28"/>
          <w:szCs w:val="28"/>
        </w:rPr>
        <w:t>ормированием Сведений о денежном обязательстве</w:t>
      </w:r>
      <w:r w:rsidR="00795269" w:rsidRPr="00202C40">
        <w:rPr>
          <w:rFonts w:ascii="Times New Roman" w:hAnsi="Times New Roman" w:cs="Times New Roman"/>
          <w:sz w:val="28"/>
          <w:szCs w:val="28"/>
        </w:rPr>
        <w:t xml:space="preserve"> по данному бюджетному обязательству</w:t>
      </w:r>
      <w:r w:rsidR="00795269">
        <w:rPr>
          <w:rFonts w:ascii="Times New Roman" w:hAnsi="Times New Roman" w:cs="Times New Roman"/>
          <w:sz w:val="28"/>
          <w:szCs w:val="28"/>
        </w:rPr>
        <w:t xml:space="preserve"> </w:t>
      </w:r>
      <w:r w:rsidR="00795269" w:rsidRPr="00202C40">
        <w:rPr>
          <w:rFonts w:ascii="Times New Roman" w:hAnsi="Times New Roman" w:cs="Times New Roman"/>
          <w:sz w:val="28"/>
          <w:szCs w:val="28"/>
        </w:rPr>
        <w:t xml:space="preserve">в соответствии с положениями, предусмотренными </w:t>
      </w:r>
      <w:r w:rsidR="00795269">
        <w:rPr>
          <w:rFonts w:ascii="Times New Roman" w:hAnsi="Times New Roman" w:cs="Times New Roman"/>
          <w:sz w:val="28"/>
          <w:szCs w:val="28"/>
        </w:rPr>
        <w:t>пунктом 21 настоящего</w:t>
      </w:r>
      <w:r w:rsidR="00795269" w:rsidRPr="00202C40">
        <w:rPr>
          <w:rFonts w:ascii="Times New Roman" w:hAnsi="Times New Roman" w:cs="Times New Roman"/>
          <w:sz w:val="28"/>
          <w:szCs w:val="28"/>
        </w:rPr>
        <w:t xml:space="preserve"> Порядка.</w:t>
      </w:r>
    </w:p>
    <w:p w14:paraId="4CD7DD7E"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202C40">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20" w:history="1">
        <w:r w:rsidRPr="00151367">
          <w:rPr>
            <w:rFonts w:ascii="Times New Roman" w:hAnsi="Times New Roman" w:cs="Times New Roman"/>
            <w:sz w:val="28"/>
            <w:szCs w:val="28"/>
          </w:rPr>
          <w:t xml:space="preserve">пунктом </w:t>
        </w:r>
      </w:hyperlink>
      <w:r>
        <w:rPr>
          <w:rFonts w:ascii="Times New Roman" w:hAnsi="Times New Roman" w:cs="Times New Roman"/>
          <w:sz w:val="28"/>
          <w:szCs w:val="28"/>
        </w:rPr>
        <w:t>9</w:t>
      </w:r>
      <w:r w:rsidRPr="00202C40">
        <w:rPr>
          <w:rFonts w:ascii="Times New Roman" w:hAnsi="Times New Roman" w:cs="Times New Roman"/>
          <w:sz w:val="28"/>
          <w:szCs w:val="28"/>
        </w:rPr>
        <w:t xml:space="preserve"> графы 2 Перечня, осуществляется </w:t>
      </w:r>
      <w:r>
        <w:rPr>
          <w:rFonts w:ascii="Times New Roman" w:hAnsi="Times New Roman" w:cs="Times New Roman"/>
          <w:sz w:val="28"/>
          <w:szCs w:val="28"/>
        </w:rPr>
        <w:t>Управлением</w:t>
      </w:r>
      <w:r w:rsidRPr="00202C40">
        <w:rPr>
          <w:rFonts w:ascii="Times New Roman" w:hAnsi="Times New Roman" w:cs="Times New Roman"/>
          <w:sz w:val="28"/>
          <w:szCs w:val="28"/>
        </w:rPr>
        <w:t xml:space="preserve"> после проверки наличия в </w:t>
      </w:r>
      <w:r>
        <w:rPr>
          <w:rFonts w:ascii="Times New Roman" w:hAnsi="Times New Roman" w:cs="Times New Roman"/>
          <w:sz w:val="28"/>
          <w:szCs w:val="28"/>
        </w:rPr>
        <w:t>распоряжении о совершении казначейского платежа (далее – Распоряжение)</w:t>
      </w:r>
      <w:r w:rsidRPr="00202C40">
        <w:rPr>
          <w:rFonts w:ascii="Times New Roman" w:hAnsi="Times New Roman" w:cs="Times New Roman"/>
          <w:sz w:val="28"/>
          <w:szCs w:val="28"/>
        </w:rPr>
        <w:t>, представленном получателем средств бюджета</w:t>
      </w:r>
      <w:r>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w:t>
      </w:r>
      <w:r w:rsidRPr="00202C40">
        <w:rPr>
          <w:rFonts w:ascii="Times New Roman" w:hAnsi="Times New Roman" w:cs="Times New Roman"/>
          <w:sz w:val="28"/>
          <w:szCs w:val="28"/>
        </w:rPr>
        <w:t>, типа бюджетного обязательства.</w:t>
      </w:r>
    </w:p>
    <w:p w14:paraId="105900DF" w14:textId="77777777" w:rsidR="00795269" w:rsidRPr="00202C40"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в Управление Сведений о бюджетном обязательстве, возникшем на основании документа-основания, предусмотренного </w:t>
      </w:r>
      <w:hyperlink r:id="rId21" w:history="1">
        <w:r w:rsidRPr="00F96EF2">
          <w:rPr>
            <w:rFonts w:ascii="Times New Roman" w:hAnsi="Times New Roman" w:cs="Times New Roman"/>
            <w:sz w:val="28"/>
            <w:szCs w:val="28"/>
          </w:rPr>
          <w:t>пунктом</w:t>
        </w:r>
        <w:r>
          <w:rPr>
            <w:rFonts w:ascii="Times New Roman" w:hAnsi="Times New Roman" w:cs="Times New Roman"/>
            <w:color w:val="0000FF"/>
            <w:sz w:val="28"/>
            <w:szCs w:val="28"/>
          </w:rPr>
          <w:t xml:space="preserve"> </w:t>
        </w:r>
      </w:hyperlink>
      <w:r>
        <w:rPr>
          <w:rFonts w:ascii="Times New Roman" w:hAnsi="Times New Roman" w:cs="Times New Roman"/>
          <w:sz w:val="28"/>
          <w:szCs w:val="28"/>
        </w:rPr>
        <w:t>6 графы 2 Перечня, копия указанного документа-основания в Управление не представляется.</w:t>
      </w:r>
    </w:p>
    <w:p w14:paraId="4183132C"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14:paraId="5C83669C"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ЕИС, </w:t>
      </w:r>
      <w:proofErr w:type="gramStart"/>
      <w:r>
        <w:rPr>
          <w:rFonts w:ascii="Times New Roman" w:hAnsi="Times New Roman" w:cs="Times New Roman"/>
          <w:sz w:val="28"/>
          <w:szCs w:val="28"/>
        </w:rPr>
        <w:t>указанный  документ</w:t>
      </w:r>
      <w:proofErr w:type="gramEnd"/>
      <w:r>
        <w:rPr>
          <w:rFonts w:ascii="Times New Roman" w:hAnsi="Times New Roman" w:cs="Times New Roman"/>
          <w:sz w:val="28"/>
          <w:szCs w:val="28"/>
        </w:rPr>
        <w:t>-основание в Управление повторно не представляется.</w:t>
      </w:r>
    </w:p>
    <w:p w14:paraId="38045087"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ЕИС, направляется получателем средств бюджета в Управление одновременно с формированием Сведений о бюджетном обязательстве.</w:t>
      </w:r>
    </w:p>
    <w:p w14:paraId="18922D6D"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Управление в течение двух </w:t>
      </w:r>
      <w:r>
        <w:rPr>
          <w:rFonts w:ascii="Times New Roman" w:hAnsi="Times New Roman" w:cs="Times New Roman"/>
          <w:sz w:val="28"/>
          <w:szCs w:val="28"/>
        </w:rPr>
        <w:lastRenderedPageBreak/>
        <w:t>рабочих дней со дня, следующего за днем поступления Сведений о бюджетном обязательстве, осуществляет их проверку по следующим направлениям:</w:t>
      </w:r>
    </w:p>
    <w:p w14:paraId="3AE57508"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w:t>
      </w:r>
      <w:r w:rsidRPr="0059353A">
        <w:rPr>
          <w:rFonts w:ascii="Times New Roman" w:hAnsi="Times New Roman" w:cs="Times New Roman"/>
          <w:sz w:val="28"/>
          <w:szCs w:val="28"/>
        </w:rPr>
        <w:t>,</w:t>
      </w:r>
      <w:r>
        <w:rPr>
          <w:rFonts w:ascii="Times New Roman" w:hAnsi="Times New Roman" w:cs="Times New Roman"/>
          <w:sz w:val="28"/>
          <w:szCs w:val="28"/>
        </w:rPr>
        <w:t xml:space="preserve"> документам-основаниям, подлежащим представлению получателями средств бюджета в Управление для постановки на учет бюджетных обязательств в соответствии </w:t>
      </w:r>
      <w:proofErr w:type="gramStart"/>
      <w:r>
        <w:rPr>
          <w:rFonts w:ascii="Times New Roman" w:hAnsi="Times New Roman" w:cs="Times New Roman"/>
          <w:sz w:val="28"/>
          <w:szCs w:val="28"/>
        </w:rPr>
        <w:t>с  настоящим</w:t>
      </w:r>
      <w:proofErr w:type="gramEnd"/>
      <w:r>
        <w:rPr>
          <w:rFonts w:ascii="Times New Roman" w:hAnsi="Times New Roman" w:cs="Times New Roman"/>
          <w:sz w:val="28"/>
          <w:szCs w:val="28"/>
        </w:rPr>
        <w:t xml:space="preserve"> Порядком или включению в реестр контрактов;</w:t>
      </w:r>
    </w:p>
    <w:p w14:paraId="0FC783DC" w14:textId="24FE8F2F"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2" w:history="1">
        <w:r w:rsidRPr="000C300F">
          <w:rPr>
            <w:rFonts w:ascii="Times New Roman" w:hAnsi="Times New Roman" w:cs="Times New Roman"/>
            <w:sz w:val="28"/>
            <w:szCs w:val="28"/>
          </w:rPr>
          <w:t>приложением 1</w:t>
        </w:r>
      </w:hyperlink>
      <w:r w:rsidRPr="000C300F">
        <w:rPr>
          <w:rFonts w:ascii="Times New Roman" w:hAnsi="Times New Roman" w:cs="Times New Roman"/>
          <w:sz w:val="28"/>
          <w:szCs w:val="28"/>
        </w:rPr>
        <w:t xml:space="preserve"> </w:t>
      </w:r>
      <w:r>
        <w:rPr>
          <w:rFonts w:ascii="Times New Roman" w:hAnsi="Times New Roman" w:cs="Times New Roman"/>
          <w:sz w:val="28"/>
          <w:szCs w:val="28"/>
        </w:rPr>
        <w:t>к настоящему Порядку;</w:t>
      </w:r>
    </w:p>
    <w:p w14:paraId="741A3B20"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9353A">
        <w:rPr>
          <w:rFonts w:ascii="Times New Roman" w:hAnsi="Times New Roman" w:cs="Times New Roman"/>
          <w:sz w:val="28"/>
          <w:szCs w:val="28"/>
        </w:rPr>
        <w:t>непревышение</w:t>
      </w:r>
      <w:proofErr w:type="spellEnd"/>
      <w:r w:rsidRPr="0059353A">
        <w:rPr>
          <w:rFonts w:ascii="Times New Roman" w:hAnsi="Times New Roman" w:cs="Times New Roman"/>
          <w:sz w:val="28"/>
          <w:szCs w:val="28"/>
        </w:rPr>
        <w:t xml:space="preserve"> суммы бюджетного обязательства по соответствующим кодам классификации расходов бюджета над суммой </w:t>
      </w:r>
      <w:proofErr w:type="gramStart"/>
      <w:r w:rsidRPr="0059353A">
        <w:rPr>
          <w:rFonts w:ascii="Times New Roman" w:hAnsi="Times New Roman" w:cs="Times New Roman"/>
          <w:sz w:val="28"/>
          <w:szCs w:val="28"/>
        </w:rPr>
        <w:t>неиспользованных  лимитов</w:t>
      </w:r>
      <w:proofErr w:type="gramEnd"/>
      <w:r w:rsidRPr="0059353A">
        <w:rPr>
          <w:rFonts w:ascii="Times New Roman" w:hAnsi="Times New Roman" w:cs="Times New Roman"/>
          <w:sz w:val="28"/>
          <w:szCs w:val="28"/>
        </w:rPr>
        <w:t xml:space="preserve"> бюджетных обязательств</w:t>
      </w:r>
      <w:r>
        <w:rPr>
          <w:rFonts w:ascii="Times New Roman" w:hAnsi="Times New Roman" w:cs="Times New Roman"/>
          <w:sz w:val="28"/>
          <w:szCs w:val="28"/>
        </w:rPr>
        <w:t xml:space="preserve"> (</w:t>
      </w:r>
      <w:r w:rsidRPr="0059353A">
        <w:rPr>
          <w:rFonts w:ascii="Times New Roman" w:hAnsi="Times New Roman" w:cs="Times New Roman"/>
          <w:sz w:val="28"/>
          <w:szCs w:val="28"/>
        </w:rPr>
        <w:t>бюджетных ассигнований на исполнение публичных нормативных обязательств</w:t>
      </w:r>
      <w:r>
        <w:rPr>
          <w:rFonts w:ascii="Times New Roman" w:hAnsi="Times New Roman" w:cs="Times New Roman"/>
          <w:sz w:val="28"/>
          <w:szCs w:val="28"/>
        </w:rPr>
        <w:t>)</w:t>
      </w:r>
      <w:r w:rsidRPr="0059353A">
        <w:rPr>
          <w:rFonts w:ascii="Times New Roman" w:hAnsi="Times New Roman" w:cs="Times New Roman"/>
          <w:sz w:val="28"/>
          <w:szCs w:val="28"/>
        </w:rPr>
        <w:t>, отраженных на соответствующем лицевом счете получателя бюджетных средств</w:t>
      </w:r>
      <w:r>
        <w:rPr>
          <w:rFonts w:ascii="Times New Roman" w:hAnsi="Times New Roman" w:cs="Times New Roman"/>
          <w:sz w:val="28"/>
          <w:szCs w:val="28"/>
        </w:rPr>
        <w:t>,</w:t>
      </w:r>
      <w:r w:rsidRPr="0059353A">
        <w:rPr>
          <w:rFonts w:ascii="Times New Roman" w:hAnsi="Times New Roman" w:cs="Times New Roman"/>
          <w:sz w:val="28"/>
          <w:szCs w:val="28"/>
        </w:rPr>
        <w:t xml:space="preserve"> отдельно для текущего финансового года, для первого и для второго года планового периода;</w:t>
      </w:r>
    </w:p>
    <w:p w14:paraId="2D5B4146"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непревышение</w:t>
      </w:r>
      <w:proofErr w:type="spellEnd"/>
      <w:r>
        <w:rPr>
          <w:rFonts w:ascii="Times New Roman" w:hAnsi="Times New Roman" w:cs="Times New Roman"/>
          <w:sz w:val="28"/>
          <w:szCs w:val="28"/>
        </w:rPr>
        <w:t xml:space="preserve"> суммы бюджетного обязательства, пересчитанной Управлением в валюту Российской Федерации в соответствии с </w:t>
      </w:r>
      <w:hyperlink r:id="rId23" w:history="1">
        <w:r w:rsidRPr="000931E1">
          <w:rPr>
            <w:rFonts w:ascii="Times New Roman" w:hAnsi="Times New Roman" w:cs="Times New Roman"/>
            <w:sz w:val="28"/>
            <w:szCs w:val="28"/>
          </w:rPr>
          <w:t>пунктом 1</w:t>
        </w:r>
      </w:hyperlink>
      <w:r w:rsidRPr="000931E1">
        <w:rPr>
          <w:rFonts w:ascii="Times New Roman" w:hAnsi="Times New Roman" w:cs="Times New Roman"/>
          <w:sz w:val="28"/>
          <w:szCs w:val="28"/>
        </w:rPr>
        <w:t>4</w:t>
      </w:r>
      <w:r w:rsidRPr="0059353A">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20E3DDA5"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w:t>
      </w:r>
      <w:proofErr w:type="spellStart"/>
      <w:r>
        <w:rPr>
          <w:rFonts w:ascii="Times New Roman" w:hAnsi="Times New Roman" w:cs="Times New Roman"/>
          <w:sz w:val="28"/>
          <w:szCs w:val="28"/>
        </w:rPr>
        <w:t>ым</w:t>
      </w:r>
      <w:proofErr w:type="spellEnd"/>
      <w:r>
        <w:rPr>
          <w:rFonts w:ascii="Times New Roman" w:hAnsi="Times New Roman" w:cs="Times New Roman"/>
          <w:sz w:val="28"/>
          <w:szCs w:val="28"/>
        </w:rPr>
        <w:t>) в Сведениях о бюджетном обязательстве, документе-основании.</w:t>
      </w:r>
    </w:p>
    <w:p w14:paraId="60BAB3CB"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формирования Сведений о бюджетном обязательстве Управлением при постановке на учет бюджетного обязательства (внесения в него изменений), осуществляется проверка, предусмотренная абзацами четвертым и пятым настоящего пункта.</w:t>
      </w:r>
    </w:p>
    <w:p w14:paraId="75905D11" w14:textId="77777777" w:rsidR="00795269" w:rsidRPr="00665DB3"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665DB3">
        <w:rPr>
          <w:rFonts w:ascii="Times New Roman" w:hAnsi="Times New Roman" w:cs="Times New Roman"/>
          <w:sz w:val="28"/>
          <w:szCs w:val="28"/>
        </w:rPr>
        <w:t xml:space="preserve">12. В случае представления в Управление Сведений о бюджетном обязательстве на бумажном носителе в дополнение к проверке, предусмотренной </w:t>
      </w:r>
      <w:hyperlink r:id="rId24" w:history="1">
        <w:r w:rsidRPr="00665DB3">
          <w:rPr>
            <w:rFonts w:ascii="Times New Roman" w:hAnsi="Times New Roman" w:cs="Times New Roman"/>
            <w:sz w:val="28"/>
            <w:szCs w:val="28"/>
          </w:rPr>
          <w:t xml:space="preserve">пунктом </w:t>
        </w:r>
      </w:hyperlink>
      <w:r w:rsidRPr="00665DB3">
        <w:rPr>
          <w:rFonts w:ascii="Times New Roman" w:hAnsi="Times New Roman" w:cs="Times New Roman"/>
          <w:sz w:val="28"/>
          <w:szCs w:val="28"/>
        </w:rPr>
        <w:t>11 Порядка, также осуществляется проверка Сведений о бюджетном обязательстве на:</w:t>
      </w:r>
    </w:p>
    <w:p w14:paraId="3E4F4BB6" w14:textId="77777777" w:rsidR="00795269" w:rsidRPr="00665DB3"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665DB3">
        <w:rPr>
          <w:rFonts w:ascii="Times New Roman" w:hAnsi="Times New Roman" w:cs="Times New Roman"/>
          <w:sz w:val="28"/>
          <w:szCs w:val="28"/>
        </w:rPr>
        <w:t>соответствие формы Сведений о бюджетном обязательстве установленной форме;</w:t>
      </w:r>
    </w:p>
    <w:p w14:paraId="03186CBF" w14:textId="77777777" w:rsidR="00795269" w:rsidRPr="00665DB3"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665DB3">
        <w:rPr>
          <w:rFonts w:ascii="Times New Roman" w:hAnsi="Times New Roman" w:cs="Times New Roman"/>
          <w:sz w:val="28"/>
          <w:szCs w:val="28"/>
        </w:rPr>
        <w:t xml:space="preserve">отсутствие в представленных Сведениях о бюджетном обязательстве исправлений, не соответствующих требованиям, установленным </w:t>
      </w:r>
      <w:r>
        <w:rPr>
          <w:rFonts w:ascii="Times New Roman" w:hAnsi="Times New Roman" w:cs="Times New Roman"/>
          <w:sz w:val="28"/>
          <w:szCs w:val="28"/>
        </w:rPr>
        <w:t xml:space="preserve">настоящим </w:t>
      </w:r>
      <w:r w:rsidRPr="00665DB3">
        <w:rPr>
          <w:rFonts w:ascii="Times New Roman" w:hAnsi="Times New Roman" w:cs="Times New Roman"/>
          <w:sz w:val="28"/>
          <w:szCs w:val="28"/>
        </w:rPr>
        <w:t xml:space="preserve">Порядком, или не заверенных в порядке, установленном </w:t>
      </w:r>
      <w:r>
        <w:rPr>
          <w:rFonts w:ascii="Times New Roman" w:hAnsi="Times New Roman" w:cs="Times New Roman"/>
          <w:sz w:val="28"/>
          <w:szCs w:val="28"/>
        </w:rPr>
        <w:t xml:space="preserve">настоящим </w:t>
      </w:r>
      <w:r w:rsidRPr="00665DB3">
        <w:rPr>
          <w:rFonts w:ascii="Times New Roman" w:hAnsi="Times New Roman" w:cs="Times New Roman"/>
          <w:sz w:val="28"/>
          <w:szCs w:val="28"/>
        </w:rPr>
        <w:t>Порядком;</w:t>
      </w:r>
    </w:p>
    <w:p w14:paraId="5B1096E1" w14:textId="77777777" w:rsidR="00795269" w:rsidRPr="00665DB3"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665DB3">
        <w:rPr>
          <w:rFonts w:ascii="Times New Roman" w:hAnsi="Times New Roman" w:cs="Times New Roma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14:paraId="26791820"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В случае положительного результата проверки, предусмотренной </w:t>
      </w:r>
      <w:hyperlink r:id="rId25" w:history="1">
        <w:r w:rsidRPr="00665DB3">
          <w:rPr>
            <w:rFonts w:ascii="Times New Roman" w:hAnsi="Times New Roman" w:cs="Times New Roman"/>
            <w:sz w:val="28"/>
            <w:szCs w:val="28"/>
          </w:rPr>
          <w:t>пунктами 1</w:t>
        </w:r>
      </w:hyperlink>
      <w:r w:rsidRPr="00665DB3">
        <w:rPr>
          <w:rFonts w:ascii="Times New Roman" w:hAnsi="Times New Roman" w:cs="Times New Roman"/>
          <w:sz w:val="28"/>
          <w:szCs w:val="28"/>
        </w:rPr>
        <w:t xml:space="preserve">1 - </w:t>
      </w:r>
      <w:hyperlink r:id="rId26" w:history="1">
        <w:r w:rsidRPr="00665DB3">
          <w:rPr>
            <w:rFonts w:ascii="Times New Roman" w:hAnsi="Times New Roman" w:cs="Times New Roman"/>
            <w:sz w:val="28"/>
            <w:szCs w:val="28"/>
          </w:rPr>
          <w:t>1</w:t>
        </w:r>
      </w:hyperlink>
      <w:r w:rsidRPr="00665DB3">
        <w:rPr>
          <w:rFonts w:ascii="Times New Roman" w:hAnsi="Times New Roman" w:cs="Times New Roman"/>
          <w:sz w:val="28"/>
          <w:szCs w:val="28"/>
        </w:rPr>
        <w:t>2</w:t>
      </w:r>
      <w:r>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абзаце первом пункта 11 настоящего Порядка, и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(изменении) бюджетного обязательства (далее – Извещение о бюджетном обязательстве).</w:t>
      </w:r>
    </w:p>
    <w:p w14:paraId="0E9F3AB3"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Извещение о бюджетном обязательстве направляется Управлением получателю средств бюджета:</w:t>
      </w:r>
    </w:p>
    <w:p w14:paraId="0D9BABEA"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14:paraId="281EDD0B"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(код формы по </w:t>
      </w:r>
      <w:hyperlink r:id="rId27" w:history="1">
        <w:r w:rsidRPr="00950AE6">
          <w:rPr>
            <w:rFonts w:ascii="Times New Roman" w:hAnsi="Times New Roman" w:cs="Times New Roman"/>
            <w:sz w:val="28"/>
            <w:szCs w:val="28"/>
          </w:rPr>
          <w:t>ОКУД</w:t>
        </w:r>
      </w:hyperlink>
      <w:r w:rsidRPr="00950AE6">
        <w:rPr>
          <w:rFonts w:ascii="Times New Roman" w:hAnsi="Times New Roman" w:cs="Times New Roman"/>
          <w:sz w:val="28"/>
          <w:szCs w:val="28"/>
        </w:rPr>
        <w:t xml:space="preserve"> 0</w:t>
      </w:r>
      <w:r>
        <w:rPr>
          <w:rFonts w:ascii="Times New Roman" w:hAnsi="Times New Roman" w:cs="Times New Roman"/>
          <w:sz w:val="28"/>
          <w:szCs w:val="28"/>
        </w:rPr>
        <w:t>506105), подписанном уполномоченным лицом Управления, - в отношении Сведений о бюджетном обязательстве, представленных на бумажном носителе.</w:t>
      </w:r>
    </w:p>
    <w:p w14:paraId="4312A8D7"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3DE422A3"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Одно поставленное на учет бюджетное обязательство может содержать несколько кодов классификации расходов бюджета.</w:t>
      </w:r>
    </w:p>
    <w:p w14:paraId="74119B95"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Бюджетное обязательство, принятое получателем средств бюджета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14:paraId="628A9132"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получателем средств бюджета изменений в бюджетные обязательства, указанные в </w:t>
      </w:r>
      <w:hyperlink r:id="rId28" w:history="1">
        <w:r w:rsidRPr="00DB31DB">
          <w:rPr>
            <w:rFonts w:ascii="Times New Roman" w:hAnsi="Times New Roman" w:cs="Times New Roman"/>
            <w:sz w:val="28"/>
            <w:szCs w:val="28"/>
          </w:rPr>
          <w:t>абзаце втором</w:t>
        </w:r>
      </w:hyperlink>
      <w:r w:rsidRPr="00DB31DB">
        <w:rPr>
          <w:rFonts w:ascii="Times New Roman" w:hAnsi="Times New Roman" w:cs="Times New Roman"/>
          <w:sz w:val="28"/>
          <w:szCs w:val="28"/>
        </w:rPr>
        <w:t xml:space="preserve"> на</w:t>
      </w:r>
      <w:r>
        <w:rPr>
          <w:rFonts w:ascii="Times New Roman" w:hAnsi="Times New Roman" w:cs="Times New Roman"/>
          <w:sz w:val="28"/>
          <w:szCs w:val="28"/>
        </w:rPr>
        <w:t>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78F124EB"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пункта 11, пунктом 12 настоящего Порядка, Управление в срок, установленный </w:t>
      </w:r>
      <w:hyperlink r:id="rId29" w:history="1">
        <w:r w:rsidRPr="00092D61">
          <w:rPr>
            <w:rFonts w:ascii="Times New Roman" w:hAnsi="Times New Roman" w:cs="Times New Roman"/>
            <w:sz w:val="28"/>
            <w:szCs w:val="28"/>
          </w:rPr>
          <w:t>абзацем первым пункта 11</w:t>
        </w:r>
      </w:hyperlink>
      <w:r>
        <w:rPr>
          <w:rFonts w:ascii="Times New Roman" w:hAnsi="Times New Roman" w:cs="Times New Roman"/>
          <w:sz w:val="28"/>
          <w:szCs w:val="28"/>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w:t>
      </w:r>
      <w:r>
        <w:rPr>
          <w:rFonts w:ascii="Times New Roman" w:hAnsi="Times New Roman" w:cs="Times New Roman"/>
          <w:sz w:val="28"/>
          <w:szCs w:val="28"/>
        </w:rPr>
        <w:lastRenderedPageBreak/>
        <w:t>функционирования системы казначейских платежей, установленными Федеральным казначейством.</w:t>
      </w:r>
    </w:p>
    <w:p w14:paraId="562251F1"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Сведений о бюджетных обязательствах, представленных на бумажном носителе, Управление возвращает получателю средств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7DAE6D14" w14:textId="77777777" w:rsidR="00795269" w:rsidRPr="00092D61" w:rsidRDefault="00795269" w:rsidP="007952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r:id="rId30" w:history="1">
        <w:r w:rsidRPr="00092D61">
          <w:rPr>
            <w:rFonts w:ascii="Times New Roman" w:hAnsi="Times New Roman" w:cs="Times New Roman"/>
            <w:sz w:val="28"/>
            <w:szCs w:val="28"/>
          </w:rPr>
          <w:t>пунктом 14</w:t>
        </w:r>
      </w:hyperlink>
      <w:r>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w:t>
      </w:r>
      <w:hyperlink r:id="rId31" w:history="1">
        <w:r w:rsidRPr="00092D61">
          <w:rPr>
            <w:rFonts w:ascii="Times New Roman" w:hAnsi="Times New Roman" w:cs="Times New Roman"/>
            <w:sz w:val="28"/>
            <w:szCs w:val="28"/>
          </w:rPr>
          <w:t>абзацем первым пункта 11</w:t>
        </w:r>
      </w:hyperlink>
      <w:r w:rsidRPr="00092D61">
        <w:rPr>
          <w:rFonts w:ascii="Times New Roman" w:hAnsi="Times New Roman" w:cs="Times New Roman"/>
          <w:sz w:val="28"/>
          <w:szCs w:val="28"/>
        </w:rPr>
        <w:t xml:space="preserve"> настоящего Порядка:</w:t>
      </w:r>
    </w:p>
    <w:p w14:paraId="279B9300" w14:textId="77777777" w:rsidR="00795269" w:rsidRDefault="00795269" w:rsidP="007952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Сведений о бюджетных обязательствах, возникших на основании документов-оснований, предусмотренных пунктами 1 и 9 графы 2 Перечня:</w:t>
      </w:r>
    </w:p>
    <w:p w14:paraId="16632EDC"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представленных в электронной форме, -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w:t>
      </w:r>
    </w:p>
    <w:p w14:paraId="760968D0"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представленных на бумажном носителе, - возвращает получателю средств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6206EAEC"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в отношении Сведений о бюджетных обязательствах, возникших на основании документов-оснований, предусмотренных пунктами 2 – 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3E6F4736"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получателю средств бюджета Извещение о бюджетном обязательстве;</w:t>
      </w:r>
    </w:p>
    <w:p w14:paraId="4E0BB689" w14:textId="77777777" w:rsidR="00795269" w:rsidRDefault="00795269" w:rsidP="007952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(код формы по </w:t>
      </w:r>
      <w:hyperlink r:id="rId32" w:history="1">
        <w:r w:rsidRPr="00311CF8">
          <w:rPr>
            <w:rFonts w:ascii="Times New Roman" w:hAnsi="Times New Roman" w:cs="Times New Roman"/>
            <w:sz w:val="28"/>
            <w:szCs w:val="28"/>
          </w:rPr>
          <w:t>ОКУД</w:t>
        </w:r>
      </w:hyperlink>
      <w:r w:rsidRPr="00311CF8">
        <w:rPr>
          <w:rFonts w:ascii="Times New Roman" w:hAnsi="Times New Roman" w:cs="Times New Roman"/>
          <w:sz w:val="28"/>
          <w:szCs w:val="28"/>
        </w:rPr>
        <w:t xml:space="preserve"> </w:t>
      </w:r>
      <w:r>
        <w:rPr>
          <w:rFonts w:ascii="Times New Roman" w:hAnsi="Times New Roman" w:cs="Times New Roman"/>
          <w:sz w:val="28"/>
          <w:szCs w:val="28"/>
        </w:rPr>
        <w:t>0506111).</w:t>
      </w:r>
    </w:p>
    <w:p w14:paraId="32669065"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r:id="rId33" w:history="1">
        <w:r w:rsidRPr="00092D61">
          <w:rPr>
            <w:rFonts w:ascii="Times New Roman" w:hAnsi="Times New Roman" w:cs="Times New Roman"/>
            <w:sz w:val="28"/>
            <w:szCs w:val="28"/>
          </w:rPr>
          <w:t>пунктом 9</w:t>
        </w:r>
      </w:hyperlink>
      <w:r>
        <w:rPr>
          <w:rFonts w:ascii="Times New Roman" w:hAnsi="Times New Roman" w:cs="Times New Roman"/>
          <w:sz w:val="28"/>
          <w:szCs w:val="28"/>
        </w:rPr>
        <w:t xml:space="preserve"> настоящего </w:t>
      </w:r>
      <w:r>
        <w:rPr>
          <w:rFonts w:ascii="Times New Roman" w:hAnsi="Times New Roman" w:cs="Times New Roman"/>
          <w:sz w:val="28"/>
          <w:szCs w:val="28"/>
        </w:rPr>
        <w:lastRenderedPageBreak/>
        <w:t>Порядка на сумму неисполненного на конец отчетного финансового года бюджетного обязательства и сумму, предусмотренную на плановый период (при наличии), а также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w:t>
      </w:r>
    </w:p>
    <w:p w14:paraId="23BE3860"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В случае ликвидации, реорганизации получателя средств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538591DE" w14:textId="77777777" w:rsidR="00795269" w:rsidRDefault="00795269" w:rsidP="00795269">
      <w:pPr>
        <w:widowControl w:val="0"/>
        <w:autoSpaceDE w:val="0"/>
        <w:autoSpaceDN w:val="0"/>
        <w:adjustRightInd w:val="0"/>
        <w:spacing w:after="0" w:line="390" w:lineRule="atLeast"/>
        <w:ind w:firstLine="540"/>
        <w:jc w:val="both"/>
        <w:rPr>
          <w:rFonts w:ascii="Times New Roman" w:hAnsi="Times New Roman" w:cs="Times New Roman"/>
          <w:sz w:val="28"/>
          <w:szCs w:val="28"/>
        </w:rPr>
      </w:pPr>
    </w:p>
    <w:p w14:paraId="4639C711" w14:textId="77777777" w:rsidR="00795269" w:rsidRPr="00DF2C55" w:rsidRDefault="00795269" w:rsidP="00795269">
      <w:pPr>
        <w:pStyle w:val="af3"/>
        <w:widowControl w:val="0"/>
        <w:numPr>
          <w:ilvl w:val="0"/>
          <w:numId w:val="1"/>
        </w:numPr>
        <w:autoSpaceDE w:val="0"/>
        <w:autoSpaceDN w:val="0"/>
        <w:adjustRightInd w:val="0"/>
        <w:spacing w:after="0" w:line="390" w:lineRule="atLeast"/>
        <w:jc w:val="center"/>
        <w:rPr>
          <w:rFonts w:ascii="Times New Roman" w:hAnsi="Times New Roman" w:cs="Times New Roman"/>
          <w:b/>
          <w:sz w:val="28"/>
          <w:szCs w:val="28"/>
        </w:rPr>
      </w:pPr>
      <w:r>
        <w:rPr>
          <w:rFonts w:ascii="Times New Roman" w:hAnsi="Times New Roman" w:cs="Times New Roman"/>
          <w:b/>
          <w:sz w:val="28"/>
          <w:szCs w:val="28"/>
        </w:rPr>
        <w:t>У</w:t>
      </w:r>
      <w:r w:rsidRPr="00DF2C55">
        <w:rPr>
          <w:rFonts w:ascii="Times New Roman" w:hAnsi="Times New Roman" w:cs="Times New Roman"/>
          <w:b/>
          <w:sz w:val="28"/>
          <w:szCs w:val="28"/>
        </w:rPr>
        <w:t>чет бюджетных обязательств по исполнительным документам, решениям налоговых органов</w:t>
      </w:r>
    </w:p>
    <w:p w14:paraId="3196B3B7" w14:textId="77777777" w:rsidR="00795269" w:rsidRPr="00DF2C55" w:rsidRDefault="00795269" w:rsidP="00795269">
      <w:pPr>
        <w:widowControl w:val="0"/>
        <w:autoSpaceDE w:val="0"/>
        <w:autoSpaceDN w:val="0"/>
        <w:adjustRightInd w:val="0"/>
        <w:spacing w:after="0" w:line="390" w:lineRule="atLeast"/>
        <w:ind w:firstLine="540"/>
        <w:jc w:val="both"/>
        <w:rPr>
          <w:rFonts w:ascii="Times New Roman" w:hAnsi="Times New Roman" w:cs="Times New Roman"/>
          <w:sz w:val="28"/>
          <w:szCs w:val="28"/>
        </w:rPr>
      </w:pPr>
    </w:p>
    <w:p w14:paraId="7D793377"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2DB86114" w14:textId="51BFC5B8"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bookmarkStart w:id="3" w:name="Par9"/>
      <w:bookmarkStart w:id="4" w:name="Par12"/>
      <w:bookmarkEnd w:id="3"/>
      <w:bookmarkEnd w:id="4"/>
      <w:r>
        <w:rPr>
          <w:rFonts w:ascii="Times New Roman" w:hAnsi="Times New Roman" w:cs="Times New Roman"/>
          <w:sz w:val="28"/>
          <w:szCs w:val="28"/>
        </w:rPr>
        <w:t>20</w:t>
      </w:r>
      <w:r w:rsidRPr="00C51E76">
        <w:rPr>
          <w:rFonts w:ascii="Times New Roman" w:hAnsi="Times New Roman" w:cs="Times New Roman"/>
          <w:sz w:val="28"/>
          <w:szCs w:val="28"/>
        </w:rPr>
        <w:t xml:space="preserve">. </w:t>
      </w:r>
      <w:r>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p>
    <w:p w14:paraId="451113DD" w14:textId="3B33CDF7" w:rsidR="00651692" w:rsidRDefault="00651692" w:rsidP="00795269">
      <w:pPr>
        <w:autoSpaceDE w:val="0"/>
        <w:autoSpaceDN w:val="0"/>
        <w:adjustRightInd w:val="0"/>
        <w:spacing w:after="0" w:line="240" w:lineRule="auto"/>
        <w:ind w:firstLine="709"/>
        <w:jc w:val="both"/>
        <w:rPr>
          <w:rFonts w:ascii="Times New Roman" w:hAnsi="Times New Roman" w:cs="Times New Roman"/>
          <w:sz w:val="28"/>
          <w:szCs w:val="28"/>
        </w:rPr>
      </w:pPr>
    </w:p>
    <w:p w14:paraId="4D715DE9" w14:textId="77777777" w:rsidR="00651692" w:rsidRDefault="00651692" w:rsidP="00795269">
      <w:pPr>
        <w:autoSpaceDE w:val="0"/>
        <w:autoSpaceDN w:val="0"/>
        <w:adjustRightInd w:val="0"/>
        <w:spacing w:after="0" w:line="240" w:lineRule="auto"/>
        <w:ind w:firstLine="709"/>
        <w:jc w:val="both"/>
        <w:rPr>
          <w:rFonts w:ascii="Times New Roman" w:hAnsi="Times New Roman" w:cs="Times New Roman"/>
          <w:sz w:val="28"/>
          <w:szCs w:val="28"/>
        </w:rPr>
      </w:pPr>
    </w:p>
    <w:p w14:paraId="1571180E" w14:textId="442FAEA9" w:rsidR="00795269" w:rsidRPr="00557EA0" w:rsidRDefault="00795269" w:rsidP="00795269">
      <w:pPr>
        <w:pStyle w:val="af3"/>
        <w:numPr>
          <w:ilvl w:val="0"/>
          <w:numId w:val="1"/>
        </w:numPr>
        <w:autoSpaceDE w:val="0"/>
        <w:autoSpaceDN w:val="0"/>
        <w:adjustRightInd w:val="0"/>
        <w:spacing w:after="0" w:line="240" w:lineRule="auto"/>
        <w:jc w:val="center"/>
        <w:outlineLvl w:val="0"/>
        <w:rPr>
          <w:rFonts w:ascii="Times New Roman" w:hAnsi="Times New Roman" w:cs="Times New Roman"/>
          <w:b/>
          <w:bCs/>
          <w:sz w:val="28"/>
          <w:szCs w:val="28"/>
        </w:rPr>
      </w:pPr>
      <w:r w:rsidRPr="00557EA0">
        <w:rPr>
          <w:rFonts w:ascii="Times New Roman" w:hAnsi="Times New Roman" w:cs="Times New Roman"/>
          <w:b/>
          <w:bCs/>
          <w:sz w:val="28"/>
          <w:szCs w:val="28"/>
        </w:rPr>
        <w:lastRenderedPageBreak/>
        <w:t>Постановка на учет денежных обязательств</w:t>
      </w:r>
    </w:p>
    <w:p w14:paraId="2EB4981F" w14:textId="77777777" w:rsidR="00795269" w:rsidRPr="00557EA0" w:rsidRDefault="00795269" w:rsidP="00795269">
      <w:pPr>
        <w:pStyle w:val="af3"/>
        <w:autoSpaceDE w:val="0"/>
        <w:autoSpaceDN w:val="0"/>
        <w:adjustRightInd w:val="0"/>
        <w:spacing w:after="0" w:line="240" w:lineRule="auto"/>
        <w:jc w:val="center"/>
        <w:outlineLvl w:val="0"/>
        <w:rPr>
          <w:rFonts w:ascii="Times New Roman" w:hAnsi="Times New Roman" w:cs="Times New Roman"/>
          <w:b/>
          <w:bCs/>
          <w:sz w:val="28"/>
          <w:szCs w:val="28"/>
        </w:rPr>
      </w:pPr>
      <w:r w:rsidRPr="00557EA0">
        <w:rPr>
          <w:rFonts w:ascii="Times New Roman" w:hAnsi="Times New Roman" w:cs="Times New Roman"/>
          <w:b/>
          <w:bCs/>
          <w:sz w:val="28"/>
          <w:szCs w:val="28"/>
        </w:rPr>
        <w:t>и внесение в них изменений</w:t>
      </w:r>
    </w:p>
    <w:p w14:paraId="613C983B" w14:textId="77777777" w:rsidR="00795269" w:rsidRDefault="00795269" w:rsidP="00795269">
      <w:pPr>
        <w:autoSpaceDE w:val="0"/>
        <w:autoSpaceDN w:val="0"/>
        <w:adjustRightInd w:val="0"/>
        <w:spacing w:after="0" w:line="240" w:lineRule="auto"/>
        <w:jc w:val="both"/>
        <w:rPr>
          <w:rFonts w:ascii="Times New Roman" w:hAnsi="Times New Roman" w:cs="Times New Roman"/>
          <w:sz w:val="28"/>
          <w:szCs w:val="28"/>
        </w:rPr>
      </w:pPr>
    </w:p>
    <w:p w14:paraId="6CA8E766"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Сведения о денежных обязательствах формируются получателем средств бюджета в течение трех рабочих дней со дня, следующего за днем возникновения денежного обязательства в случае:</w:t>
      </w:r>
    </w:p>
    <w:p w14:paraId="26C21756"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w:t>
      </w:r>
    </w:p>
    <w:p w14:paraId="7F060BA4"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25F984C5"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34" w:history="1">
        <w:r w:rsidRPr="00E82724">
          <w:rPr>
            <w:rFonts w:ascii="Times New Roman" w:hAnsi="Times New Roman" w:cs="Times New Roman"/>
            <w:sz w:val="28"/>
            <w:szCs w:val="28"/>
          </w:rPr>
          <w:t>Порядка</w:t>
        </w:r>
      </w:hyperlink>
      <w:r>
        <w:rPr>
          <w:rFonts w:ascii="Times New Roman" w:hAnsi="Times New Roman" w:cs="Times New Roman"/>
          <w:sz w:val="28"/>
          <w:szCs w:val="28"/>
        </w:rPr>
        <w:t xml:space="preserve"> санкционирования оплаты денежных обязательств получателей средств бюджета поселения </w:t>
      </w:r>
      <w:r w:rsidR="00B23F02">
        <w:rPr>
          <w:rFonts w:ascii="Times New Roman" w:hAnsi="Times New Roman" w:cs="Times New Roman"/>
          <w:sz w:val="28"/>
          <w:szCs w:val="28"/>
        </w:rPr>
        <w:t>Роговское</w:t>
      </w:r>
      <w:r>
        <w:rPr>
          <w:rFonts w:ascii="Times New Roman" w:hAnsi="Times New Roman" w:cs="Times New Roman"/>
          <w:sz w:val="28"/>
          <w:szCs w:val="28"/>
        </w:rPr>
        <w:t xml:space="preserve"> в городе Москве и администраторов источников финансирования дефицита бюджета поселения </w:t>
      </w:r>
      <w:r w:rsidR="003B097A">
        <w:rPr>
          <w:rFonts w:ascii="Times New Roman" w:hAnsi="Times New Roman" w:cs="Times New Roman"/>
          <w:sz w:val="28"/>
          <w:szCs w:val="28"/>
        </w:rPr>
        <w:t xml:space="preserve">Роговское </w:t>
      </w:r>
      <w:r>
        <w:rPr>
          <w:rFonts w:ascii="Times New Roman" w:hAnsi="Times New Roman" w:cs="Times New Roman"/>
          <w:sz w:val="28"/>
          <w:szCs w:val="28"/>
        </w:rPr>
        <w:t xml:space="preserve"> в городе Москве (далее - Порядок санкционирования);</w:t>
      </w:r>
    </w:p>
    <w:p w14:paraId="70674C82"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2 и 3 графы 2 Перечня.</w:t>
      </w:r>
    </w:p>
    <w:p w14:paraId="45EF1A5A"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Управления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14:paraId="00D2C3BE"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за исключением случаев, указанных в абзацах втором – пятом настоящего пункта.</w:t>
      </w:r>
    </w:p>
    <w:p w14:paraId="30AC09B8"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sidRPr="00591706">
        <w:rPr>
          <w:rFonts w:ascii="Times New Roman" w:hAnsi="Times New Roman" w:cs="Times New Roman"/>
          <w:sz w:val="28"/>
          <w:szCs w:val="28"/>
        </w:rPr>
        <w:t>2</w:t>
      </w:r>
      <w:r>
        <w:rPr>
          <w:rFonts w:ascii="Times New Roman" w:hAnsi="Times New Roman" w:cs="Times New Roman"/>
          <w:sz w:val="28"/>
          <w:szCs w:val="28"/>
        </w:rPr>
        <w:t>2</w:t>
      </w:r>
      <w:r w:rsidRPr="00591706">
        <w:rPr>
          <w:rFonts w:ascii="Times New Roman" w:hAnsi="Times New Roman" w:cs="Times New Roman"/>
          <w:sz w:val="28"/>
          <w:szCs w:val="28"/>
        </w:rPr>
        <w:t xml:space="preserve">. В случае </w:t>
      </w:r>
      <w:bookmarkStart w:id="5" w:name="Par26"/>
      <w:bookmarkEnd w:id="5"/>
      <w:r>
        <w:rPr>
          <w:rFonts w:ascii="Times New Roman" w:hAnsi="Times New Roman" w:cs="Times New Roman"/>
          <w:sz w:val="28"/>
          <w:szCs w:val="28"/>
        </w:rPr>
        <w:t>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52FDAC70"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bookmarkStart w:id="6" w:name="Par31"/>
      <w:bookmarkEnd w:id="6"/>
      <w:r>
        <w:rPr>
          <w:rFonts w:ascii="Times New Roman" w:hAnsi="Times New Roman" w:cs="Times New Roman"/>
          <w:sz w:val="28"/>
          <w:szCs w:val="28"/>
        </w:rPr>
        <w:lastRenderedPageBreak/>
        <w:t>23. Управление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68CD2CCC"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14:paraId="223C8A0B" w14:textId="1184FFC1"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r:id="rId35" w:history="1">
        <w:r w:rsidRPr="00B515F5">
          <w:rPr>
            <w:rFonts w:ascii="Times New Roman" w:hAnsi="Times New Roman" w:cs="Times New Roman"/>
            <w:sz w:val="28"/>
            <w:szCs w:val="28"/>
          </w:rPr>
          <w:t>приложением 2</w:t>
        </w:r>
      </w:hyperlink>
      <w:r w:rsidRPr="00B515F5">
        <w:rPr>
          <w:rFonts w:ascii="Times New Roman" w:hAnsi="Times New Roman" w:cs="Times New Roman"/>
          <w:sz w:val="28"/>
          <w:szCs w:val="28"/>
        </w:rPr>
        <w:t xml:space="preserve"> к настоящему Порядку, </w:t>
      </w:r>
      <w:r>
        <w:rPr>
          <w:rFonts w:ascii="Times New Roman" w:hAnsi="Times New Roman" w:cs="Times New Roman"/>
          <w:sz w:val="28"/>
          <w:szCs w:val="28"/>
        </w:rPr>
        <w:t>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07888C1C"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Управление для постановки на учет денежных обязательств в соответствии </w:t>
      </w:r>
      <w:proofErr w:type="gramStart"/>
      <w:r>
        <w:rPr>
          <w:rFonts w:ascii="Times New Roman" w:hAnsi="Times New Roman" w:cs="Times New Roman"/>
          <w:sz w:val="28"/>
          <w:szCs w:val="28"/>
        </w:rPr>
        <w:t>с  настоящим</w:t>
      </w:r>
      <w:proofErr w:type="gramEnd"/>
      <w:r>
        <w:rPr>
          <w:rFonts w:ascii="Times New Roman" w:hAnsi="Times New Roman" w:cs="Times New Roman"/>
          <w:sz w:val="28"/>
          <w:szCs w:val="28"/>
        </w:rPr>
        <w:t xml:space="preserve"> Порядком.</w:t>
      </w:r>
    </w:p>
    <w:p w14:paraId="1C73C5EC" w14:textId="77777777" w:rsidR="00795269" w:rsidRPr="00665DB3"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665DB3">
        <w:rPr>
          <w:rFonts w:ascii="Times New Roman" w:hAnsi="Times New Roman" w:cs="Times New Roman"/>
          <w:sz w:val="28"/>
          <w:szCs w:val="28"/>
        </w:rPr>
        <w:t>2</w:t>
      </w:r>
      <w:r>
        <w:rPr>
          <w:rFonts w:ascii="Times New Roman" w:hAnsi="Times New Roman" w:cs="Times New Roman"/>
          <w:sz w:val="28"/>
          <w:szCs w:val="28"/>
        </w:rPr>
        <w:t>4</w:t>
      </w:r>
      <w:r w:rsidRPr="00665DB3">
        <w:rPr>
          <w:rFonts w:ascii="Times New Roman" w:hAnsi="Times New Roman" w:cs="Times New Roman"/>
          <w:sz w:val="28"/>
          <w:szCs w:val="28"/>
        </w:rPr>
        <w:t xml:space="preserve">. В случае представления в Управление Сведений о денежном обязательстве на бумажном носителе в дополнение к проверке, предусмотренной </w:t>
      </w:r>
      <w:hyperlink w:anchor="Par31" w:history="1">
        <w:r w:rsidRPr="00665DB3">
          <w:rPr>
            <w:rFonts w:ascii="Times New Roman" w:hAnsi="Times New Roman" w:cs="Times New Roman"/>
            <w:sz w:val="28"/>
            <w:szCs w:val="28"/>
          </w:rPr>
          <w:t>пунктом 2</w:t>
        </w:r>
        <w:r>
          <w:rPr>
            <w:rFonts w:ascii="Times New Roman" w:hAnsi="Times New Roman" w:cs="Times New Roman"/>
            <w:sz w:val="28"/>
            <w:szCs w:val="28"/>
          </w:rPr>
          <w:t>3</w:t>
        </w:r>
      </w:hyperlink>
      <w:r w:rsidRPr="00665DB3">
        <w:rPr>
          <w:rFonts w:ascii="Times New Roman" w:hAnsi="Times New Roman" w:cs="Times New Roman"/>
          <w:sz w:val="28"/>
          <w:szCs w:val="28"/>
        </w:rPr>
        <w:t xml:space="preserve"> Порядка, также осуществляется проверка Сведений о денежном обязательстве на:</w:t>
      </w:r>
    </w:p>
    <w:p w14:paraId="207CA79B" w14:textId="77777777" w:rsidR="00795269" w:rsidRPr="00665DB3"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sidRPr="00665DB3">
        <w:rPr>
          <w:rFonts w:ascii="Times New Roman" w:hAnsi="Times New Roman" w:cs="Times New Roman"/>
          <w:sz w:val="28"/>
          <w:szCs w:val="28"/>
        </w:rPr>
        <w:t>соответствие формы Сведений о денежном обязательстве установленной форме;</w:t>
      </w:r>
    </w:p>
    <w:p w14:paraId="6936B9FA" w14:textId="77777777" w:rsidR="00795269" w:rsidRPr="00684149" w:rsidRDefault="00795269" w:rsidP="00795269">
      <w:pPr>
        <w:autoSpaceDE w:val="0"/>
        <w:autoSpaceDN w:val="0"/>
        <w:adjustRightInd w:val="0"/>
        <w:spacing w:after="0" w:line="240" w:lineRule="auto"/>
        <w:ind w:firstLine="709"/>
        <w:jc w:val="both"/>
        <w:rPr>
          <w:rFonts w:ascii="Times New Roman" w:hAnsi="Times New Roman" w:cs="Times New Roman"/>
          <w:color w:val="FF0000"/>
          <w:sz w:val="28"/>
          <w:szCs w:val="28"/>
        </w:rPr>
      </w:pPr>
      <w:r w:rsidRPr="00665DB3">
        <w:rPr>
          <w:rFonts w:ascii="Times New Roman" w:hAnsi="Times New Roman" w:cs="Times New Roman"/>
          <w:sz w:val="28"/>
          <w:szCs w:val="28"/>
        </w:rPr>
        <w:t xml:space="preserve">отсутствие в представленных Сведениях о денежном обязательстве исправлений, не соответствующих требованиям, установленным </w:t>
      </w:r>
      <w:r>
        <w:rPr>
          <w:rFonts w:ascii="Times New Roman" w:hAnsi="Times New Roman" w:cs="Times New Roman"/>
          <w:sz w:val="28"/>
          <w:szCs w:val="28"/>
        </w:rPr>
        <w:t xml:space="preserve">настоящим </w:t>
      </w:r>
      <w:r w:rsidRPr="00665DB3">
        <w:rPr>
          <w:rFonts w:ascii="Times New Roman" w:hAnsi="Times New Roman" w:cs="Times New Roman"/>
          <w:sz w:val="28"/>
          <w:szCs w:val="28"/>
        </w:rPr>
        <w:t>Порядком;</w:t>
      </w:r>
    </w:p>
    <w:p w14:paraId="73898F66" w14:textId="77777777" w:rsidR="00795269" w:rsidRDefault="00795269" w:rsidP="00795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абзацем первым пункта 23 настоящего Порядка, направляет получателю средств бюджета извещение о постановке на учет (изменении) денежного обязательства, содержащее сведения об учетном номере денежного обязательства и о дате постановки на учет (изменении) денежного обязательства (далее - Извещение о денежном обязательстве).</w:t>
      </w:r>
    </w:p>
    <w:p w14:paraId="7F4F2540"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Извещение о денежном обязательстве направляется Управлением получателю средств бюджета:</w:t>
      </w:r>
    </w:p>
    <w:p w14:paraId="1A55095B"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14:paraId="4B549A56"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(код формы по </w:t>
      </w:r>
      <w:hyperlink r:id="rId36" w:history="1">
        <w:r w:rsidRPr="00573F50">
          <w:rPr>
            <w:rFonts w:ascii="Times New Roman" w:hAnsi="Times New Roman" w:cs="Times New Roman"/>
            <w:sz w:val="28"/>
            <w:szCs w:val="28"/>
          </w:rPr>
          <w:t>ОКУД</w:t>
        </w:r>
      </w:hyperlink>
      <w:r w:rsidRPr="00573F50">
        <w:rPr>
          <w:rFonts w:ascii="Times New Roman" w:hAnsi="Times New Roman" w:cs="Times New Roman"/>
          <w:sz w:val="28"/>
          <w:szCs w:val="28"/>
        </w:rPr>
        <w:t xml:space="preserve"> </w:t>
      </w:r>
      <w:r>
        <w:rPr>
          <w:rFonts w:ascii="Times New Roman" w:hAnsi="Times New Roman" w:cs="Times New Roman"/>
          <w:sz w:val="28"/>
          <w:szCs w:val="28"/>
        </w:rPr>
        <w:t>0506106), подписанном уполномоченным лицом Управления, - в отношении Сведений о денежном обязательстве, представленных на бумажном носителе.</w:t>
      </w:r>
    </w:p>
    <w:p w14:paraId="07B1AA84" w14:textId="77777777" w:rsidR="00795269" w:rsidRDefault="00795269" w:rsidP="00795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45E73231"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В случае отрицательного результата проверки Сведений о денежном обязательстве Управление в срок, установленный абзацем первым пункта 23 настоящего Порядка:</w:t>
      </w:r>
    </w:p>
    <w:p w14:paraId="517D4A08"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4E8DF2A4"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w:t>
      </w:r>
    </w:p>
    <w:p w14:paraId="36A26056" w14:textId="77777777" w:rsidR="00795269" w:rsidRDefault="00795269" w:rsidP="00795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денежных обязательствах, сформированных Управлением,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0E568628" w14:textId="77777777" w:rsidR="00795269" w:rsidRDefault="00795269" w:rsidP="007952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37" w:history="1">
        <w:r w:rsidRPr="00455640">
          <w:rPr>
            <w:rFonts w:ascii="Times New Roman" w:hAnsi="Times New Roman" w:cs="Times New Roman"/>
            <w:sz w:val="28"/>
            <w:szCs w:val="28"/>
          </w:rPr>
          <w:t>пункте 17</w:t>
        </w:r>
      </w:hyperlink>
      <w:r>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получателем средств бюджета.</w:t>
      </w:r>
    </w:p>
    <w:p w14:paraId="286567E0" w14:textId="77777777" w:rsidR="00795269" w:rsidRDefault="00795269" w:rsidP="007952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этом если коды бюджетной классификации Российской Федерации, по которым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w:t>
      </w:r>
      <w:hyperlink r:id="rId38" w:history="1">
        <w:r w:rsidRPr="00455640">
          <w:rPr>
            <w:rFonts w:ascii="Times New Roman" w:hAnsi="Times New Roman" w:cs="Times New Roman"/>
            <w:sz w:val="28"/>
            <w:szCs w:val="28"/>
          </w:rPr>
          <w:t>пунктом 17</w:t>
        </w:r>
      </w:hyperlink>
      <w:r>
        <w:rPr>
          <w:rFonts w:ascii="Times New Roman" w:hAnsi="Times New Roman" w:cs="Times New Roman"/>
          <w:sz w:val="28"/>
          <w:szCs w:val="28"/>
        </w:rPr>
        <w:t xml:space="preserve"> настоящего Порядка.</w:t>
      </w:r>
    </w:p>
    <w:p w14:paraId="554ED0D1" w14:textId="77777777" w:rsidR="00795269" w:rsidRDefault="00795269" w:rsidP="007952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4BADD6F7" w14:textId="77777777" w:rsidR="00795269" w:rsidRPr="00A413F2" w:rsidRDefault="00795269" w:rsidP="00795269">
      <w:pPr>
        <w:pStyle w:val="af3"/>
        <w:widowControl w:val="0"/>
        <w:numPr>
          <w:ilvl w:val="0"/>
          <w:numId w:val="1"/>
        </w:numPr>
        <w:autoSpaceDE w:val="0"/>
        <w:autoSpaceDN w:val="0"/>
        <w:adjustRightInd w:val="0"/>
        <w:spacing w:after="0" w:line="390" w:lineRule="atLeast"/>
        <w:ind w:left="0" w:firstLine="540"/>
        <w:jc w:val="center"/>
        <w:rPr>
          <w:rFonts w:ascii="Times New Roman" w:hAnsi="Times New Roman" w:cs="Times New Roman"/>
          <w:b/>
          <w:sz w:val="28"/>
          <w:szCs w:val="28"/>
        </w:rPr>
      </w:pPr>
      <w:r w:rsidRPr="00A413F2">
        <w:rPr>
          <w:rFonts w:ascii="Times New Roman" w:hAnsi="Times New Roman" w:cs="Times New Roman"/>
          <w:b/>
          <w:sz w:val="28"/>
          <w:szCs w:val="28"/>
        </w:rPr>
        <w:t>Представление информации о бюджетных</w:t>
      </w:r>
      <w:r>
        <w:rPr>
          <w:rFonts w:ascii="Times New Roman" w:hAnsi="Times New Roman" w:cs="Times New Roman"/>
          <w:b/>
          <w:sz w:val="28"/>
          <w:szCs w:val="28"/>
        </w:rPr>
        <w:t xml:space="preserve"> и денежных </w:t>
      </w:r>
      <w:r w:rsidRPr="00A413F2">
        <w:rPr>
          <w:rFonts w:ascii="Times New Roman" w:hAnsi="Times New Roman" w:cs="Times New Roman"/>
          <w:b/>
          <w:sz w:val="28"/>
          <w:szCs w:val="28"/>
        </w:rPr>
        <w:t xml:space="preserve">обязательствах, учтенных </w:t>
      </w:r>
      <w:r>
        <w:rPr>
          <w:rFonts w:ascii="Times New Roman" w:hAnsi="Times New Roman" w:cs="Times New Roman"/>
          <w:b/>
          <w:sz w:val="28"/>
          <w:szCs w:val="28"/>
        </w:rPr>
        <w:t xml:space="preserve">в </w:t>
      </w:r>
      <w:r w:rsidRPr="00A413F2">
        <w:rPr>
          <w:rFonts w:ascii="Times New Roman" w:hAnsi="Times New Roman" w:cs="Times New Roman"/>
          <w:b/>
          <w:sz w:val="28"/>
          <w:szCs w:val="28"/>
        </w:rPr>
        <w:t>Управлени</w:t>
      </w:r>
      <w:r>
        <w:rPr>
          <w:rFonts w:ascii="Times New Roman" w:hAnsi="Times New Roman" w:cs="Times New Roman"/>
          <w:b/>
          <w:sz w:val="28"/>
          <w:szCs w:val="28"/>
        </w:rPr>
        <w:t>и</w:t>
      </w:r>
    </w:p>
    <w:p w14:paraId="671C90ED" w14:textId="77777777" w:rsidR="00795269" w:rsidRPr="004C22B5" w:rsidRDefault="00795269" w:rsidP="00795269">
      <w:pPr>
        <w:widowControl w:val="0"/>
        <w:autoSpaceDE w:val="0"/>
        <w:autoSpaceDN w:val="0"/>
        <w:adjustRightInd w:val="0"/>
        <w:spacing w:after="0" w:line="390" w:lineRule="atLeast"/>
        <w:jc w:val="both"/>
        <w:rPr>
          <w:rFonts w:ascii="Times New Roman" w:hAnsi="Times New Roman" w:cs="Times New Roman"/>
          <w:sz w:val="28"/>
          <w:szCs w:val="28"/>
        </w:rPr>
      </w:pPr>
      <w:r w:rsidRPr="004C22B5">
        <w:rPr>
          <w:rFonts w:ascii="Times New Roman" w:hAnsi="Times New Roman" w:cs="Times New Roman"/>
          <w:b/>
          <w:sz w:val="28"/>
          <w:szCs w:val="28"/>
        </w:rPr>
        <w:t xml:space="preserve">                            </w:t>
      </w:r>
    </w:p>
    <w:p w14:paraId="4DF0D413" w14:textId="77777777" w:rsidR="00795269" w:rsidRPr="00FB0A4D" w:rsidRDefault="00795269" w:rsidP="0079526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28. Представление информации о бюджетных и денежных обязательствах, учтенных в Управлении, осуществляется по формам и в порядке аналогичном для получателей средств федерального бюджета, установленном </w:t>
      </w:r>
      <w:r>
        <w:rPr>
          <w:rFonts w:ascii="Times New Roman" w:hAnsi="Times New Roman" w:cs="Times New Roman"/>
          <w:sz w:val="28"/>
          <w:szCs w:val="28"/>
        </w:rPr>
        <w:t>нормативным правовым актом Министерства финансов Российской Федерации, определяющим порядок учета бюджетных и денежных обязательств получателей средств федерального бюджета</w:t>
      </w:r>
      <w:r w:rsidRPr="00D74BAF">
        <w:rPr>
          <w:rFonts w:ascii="Times New Roman" w:hAnsi="Times New Roman" w:cs="Times New Roman"/>
          <w:sz w:val="28"/>
          <w:szCs w:val="28"/>
        </w:rPr>
        <w:t xml:space="preserve"> </w:t>
      </w:r>
      <w:r>
        <w:rPr>
          <w:rFonts w:ascii="Times New Roman" w:hAnsi="Times New Roman" w:cs="Times New Roman"/>
          <w:sz w:val="28"/>
          <w:szCs w:val="28"/>
        </w:rPr>
        <w:t>территориальными органами Федерального казначейства.</w:t>
      </w:r>
    </w:p>
    <w:p w14:paraId="2B04C009" w14:textId="77777777" w:rsidR="00795269" w:rsidRDefault="00795269" w:rsidP="007952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29. Информация о бюджетных и денежных обязательствах предоставляется по письменному запросу:</w:t>
      </w:r>
    </w:p>
    <w:p w14:paraId="7047D8A8" w14:textId="77777777" w:rsidR="00795269" w:rsidRDefault="00795269" w:rsidP="007952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получателям средств бюджета – в части бюджетных и денежных обязательств соответствующего получателя средств бюджета;</w:t>
      </w:r>
    </w:p>
    <w:p w14:paraId="0F4F9880" w14:textId="77777777" w:rsidR="00795269" w:rsidRDefault="00795269" w:rsidP="007952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0242">
        <w:rPr>
          <w:rFonts w:ascii="Times New Roman" w:eastAsiaTheme="minorEastAsia" w:hAnsi="Times New Roman" w:cs="Times New Roman"/>
          <w:sz w:val="28"/>
          <w:szCs w:val="28"/>
          <w:lang w:eastAsia="ru-RU"/>
        </w:rPr>
        <w:t>иным органам власти – в рамках</w:t>
      </w:r>
      <w:r>
        <w:rPr>
          <w:rFonts w:ascii="Times New Roman" w:eastAsiaTheme="minorEastAsia" w:hAnsi="Times New Roman" w:cs="Times New Roman"/>
          <w:sz w:val="28"/>
          <w:szCs w:val="28"/>
          <w:lang w:eastAsia="ru-RU"/>
        </w:rPr>
        <w:t xml:space="preserve"> их полномочий,</w:t>
      </w:r>
      <w:r w:rsidRPr="00530242">
        <w:rPr>
          <w:rFonts w:ascii="Times New Roman" w:eastAsiaTheme="minorEastAsia" w:hAnsi="Times New Roman" w:cs="Times New Roman"/>
          <w:sz w:val="28"/>
          <w:szCs w:val="28"/>
          <w:lang w:eastAsia="ru-RU"/>
        </w:rPr>
        <w:t xml:space="preserve"> установленных законодательством Российской Федерации</w:t>
      </w:r>
      <w:r>
        <w:rPr>
          <w:rFonts w:ascii="Times New Roman" w:eastAsiaTheme="minorEastAsia" w:hAnsi="Times New Roman" w:cs="Times New Roman"/>
          <w:sz w:val="28"/>
          <w:szCs w:val="28"/>
          <w:lang w:eastAsia="ru-RU"/>
        </w:rPr>
        <w:t>, муниципальными нормативно-правовыми актами.</w:t>
      </w:r>
    </w:p>
    <w:p w14:paraId="7B9A1687" w14:textId="77777777" w:rsidR="00815578" w:rsidRDefault="00815578" w:rsidP="00110E2A">
      <w:pPr>
        <w:spacing w:after="0" w:line="380" w:lineRule="atLeast"/>
        <w:ind w:left="5103"/>
        <w:jc w:val="center"/>
        <w:rPr>
          <w:rFonts w:ascii="Times New Roman" w:hAnsi="Times New Roman"/>
          <w:sz w:val="28"/>
        </w:rPr>
      </w:pPr>
    </w:p>
    <w:p w14:paraId="615F2370" w14:textId="77777777" w:rsidR="00B23F02" w:rsidRDefault="00B23F02" w:rsidP="00110E2A">
      <w:pPr>
        <w:spacing w:after="0" w:line="380" w:lineRule="atLeast"/>
        <w:ind w:left="5103"/>
        <w:jc w:val="center"/>
        <w:rPr>
          <w:rFonts w:ascii="Times New Roman" w:hAnsi="Times New Roman"/>
          <w:sz w:val="28"/>
        </w:rPr>
      </w:pPr>
    </w:p>
    <w:p w14:paraId="19DF7D32" w14:textId="77777777" w:rsidR="00B23F02" w:rsidRDefault="00B23F02" w:rsidP="00110E2A">
      <w:pPr>
        <w:spacing w:after="0" w:line="380" w:lineRule="atLeast"/>
        <w:ind w:left="5103"/>
        <w:jc w:val="center"/>
        <w:rPr>
          <w:rFonts w:ascii="Times New Roman" w:hAnsi="Times New Roman"/>
          <w:sz w:val="28"/>
        </w:rPr>
      </w:pPr>
    </w:p>
    <w:p w14:paraId="2DD2A428" w14:textId="77777777" w:rsidR="00B23F02" w:rsidRDefault="00B23F02" w:rsidP="00110E2A">
      <w:pPr>
        <w:spacing w:after="0" w:line="380" w:lineRule="atLeast"/>
        <w:ind w:left="5103"/>
        <w:jc w:val="center"/>
        <w:rPr>
          <w:rFonts w:ascii="Times New Roman" w:hAnsi="Times New Roman"/>
          <w:sz w:val="28"/>
        </w:rPr>
      </w:pPr>
    </w:p>
    <w:p w14:paraId="04F066D4" w14:textId="77777777" w:rsidR="00B23F02" w:rsidRDefault="00B23F02" w:rsidP="00110E2A">
      <w:pPr>
        <w:spacing w:after="0" w:line="380" w:lineRule="atLeast"/>
        <w:ind w:left="5103"/>
        <w:jc w:val="center"/>
        <w:rPr>
          <w:rFonts w:ascii="Times New Roman" w:hAnsi="Times New Roman"/>
          <w:sz w:val="28"/>
        </w:rPr>
      </w:pPr>
    </w:p>
    <w:p w14:paraId="15A593C2" w14:textId="77777777" w:rsidR="00B23F02" w:rsidRDefault="00B23F02" w:rsidP="00110E2A">
      <w:pPr>
        <w:spacing w:after="0" w:line="380" w:lineRule="atLeast"/>
        <w:ind w:left="5103"/>
        <w:jc w:val="center"/>
        <w:rPr>
          <w:rFonts w:ascii="Times New Roman" w:hAnsi="Times New Roman"/>
          <w:sz w:val="28"/>
        </w:rPr>
      </w:pPr>
    </w:p>
    <w:p w14:paraId="0C222A8F" w14:textId="77777777" w:rsidR="00B23F02" w:rsidRDefault="00B23F02" w:rsidP="00110E2A">
      <w:pPr>
        <w:spacing w:after="0" w:line="380" w:lineRule="atLeast"/>
        <w:ind w:left="5103"/>
        <w:jc w:val="center"/>
        <w:rPr>
          <w:rFonts w:ascii="Times New Roman" w:hAnsi="Times New Roman"/>
          <w:sz w:val="28"/>
        </w:rPr>
      </w:pPr>
    </w:p>
    <w:p w14:paraId="15C76274" w14:textId="77777777" w:rsidR="00B23F02" w:rsidRDefault="00B23F02" w:rsidP="00110E2A">
      <w:pPr>
        <w:spacing w:after="0" w:line="380" w:lineRule="atLeast"/>
        <w:ind w:left="5103"/>
        <w:jc w:val="center"/>
        <w:rPr>
          <w:rFonts w:ascii="Times New Roman" w:hAnsi="Times New Roman"/>
          <w:sz w:val="28"/>
        </w:rPr>
      </w:pPr>
    </w:p>
    <w:p w14:paraId="1D18BFF4" w14:textId="77777777" w:rsidR="00B23F02" w:rsidRDefault="00B23F02" w:rsidP="00110E2A">
      <w:pPr>
        <w:spacing w:after="0" w:line="380" w:lineRule="atLeast"/>
        <w:ind w:left="5103"/>
        <w:jc w:val="center"/>
        <w:rPr>
          <w:rFonts w:ascii="Times New Roman" w:hAnsi="Times New Roman"/>
          <w:sz w:val="28"/>
        </w:rPr>
      </w:pPr>
    </w:p>
    <w:p w14:paraId="5988B5E0" w14:textId="77777777" w:rsidR="00B23F02" w:rsidRDefault="00B23F02" w:rsidP="00110E2A">
      <w:pPr>
        <w:spacing w:after="0" w:line="380" w:lineRule="atLeast"/>
        <w:ind w:left="5103"/>
        <w:jc w:val="center"/>
        <w:rPr>
          <w:rFonts w:ascii="Times New Roman" w:hAnsi="Times New Roman"/>
          <w:sz w:val="28"/>
        </w:rPr>
      </w:pPr>
    </w:p>
    <w:p w14:paraId="6CB64217" w14:textId="77777777" w:rsidR="00B23F02" w:rsidRDefault="00B23F02" w:rsidP="00110E2A">
      <w:pPr>
        <w:spacing w:after="0" w:line="380" w:lineRule="atLeast"/>
        <w:ind w:left="5103"/>
        <w:jc w:val="center"/>
        <w:rPr>
          <w:rFonts w:ascii="Times New Roman" w:hAnsi="Times New Roman"/>
          <w:sz w:val="28"/>
        </w:rPr>
      </w:pPr>
    </w:p>
    <w:p w14:paraId="271265E4" w14:textId="77777777" w:rsidR="00B23F02" w:rsidRDefault="00B23F02" w:rsidP="00110E2A">
      <w:pPr>
        <w:spacing w:after="0" w:line="380" w:lineRule="atLeast"/>
        <w:ind w:left="5103"/>
        <w:jc w:val="center"/>
        <w:rPr>
          <w:rFonts w:ascii="Times New Roman" w:hAnsi="Times New Roman"/>
          <w:sz w:val="28"/>
        </w:rPr>
      </w:pPr>
    </w:p>
    <w:p w14:paraId="07DBA749" w14:textId="77777777" w:rsidR="00B23F02" w:rsidRDefault="00B23F02" w:rsidP="00110E2A">
      <w:pPr>
        <w:spacing w:after="0" w:line="380" w:lineRule="atLeast"/>
        <w:ind w:left="5103"/>
        <w:jc w:val="center"/>
        <w:rPr>
          <w:rFonts w:ascii="Times New Roman" w:hAnsi="Times New Roman"/>
          <w:sz w:val="28"/>
        </w:rPr>
      </w:pPr>
    </w:p>
    <w:p w14:paraId="10AD4BA0" w14:textId="77777777" w:rsidR="00B23F02" w:rsidRDefault="00B23F02" w:rsidP="00110E2A">
      <w:pPr>
        <w:spacing w:after="0" w:line="380" w:lineRule="atLeast"/>
        <w:ind w:left="5103"/>
        <w:jc w:val="center"/>
        <w:rPr>
          <w:rFonts w:ascii="Times New Roman" w:hAnsi="Times New Roman"/>
          <w:sz w:val="28"/>
        </w:rPr>
      </w:pPr>
    </w:p>
    <w:p w14:paraId="633B0420" w14:textId="77777777" w:rsidR="00B23F02" w:rsidRDefault="00B23F02" w:rsidP="00110E2A">
      <w:pPr>
        <w:spacing w:after="0" w:line="380" w:lineRule="atLeast"/>
        <w:ind w:left="5103"/>
        <w:jc w:val="center"/>
        <w:rPr>
          <w:rFonts w:ascii="Times New Roman" w:hAnsi="Times New Roman"/>
          <w:sz w:val="28"/>
        </w:rPr>
      </w:pPr>
    </w:p>
    <w:p w14:paraId="6A1A3902" w14:textId="77777777" w:rsidR="00B23F02" w:rsidRDefault="00B23F02" w:rsidP="00110E2A">
      <w:pPr>
        <w:spacing w:after="0" w:line="380" w:lineRule="atLeast"/>
        <w:ind w:left="5103"/>
        <w:jc w:val="center"/>
        <w:rPr>
          <w:rFonts w:ascii="Times New Roman" w:hAnsi="Times New Roman"/>
          <w:sz w:val="28"/>
        </w:rPr>
      </w:pPr>
    </w:p>
    <w:p w14:paraId="0B09E576" w14:textId="77777777" w:rsidR="00B23F02" w:rsidRDefault="00B23F02" w:rsidP="00110E2A">
      <w:pPr>
        <w:spacing w:after="0" w:line="380" w:lineRule="atLeast"/>
        <w:ind w:left="5103"/>
        <w:jc w:val="center"/>
        <w:rPr>
          <w:rFonts w:ascii="Times New Roman" w:hAnsi="Times New Roman"/>
          <w:sz w:val="28"/>
        </w:rPr>
      </w:pPr>
    </w:p>
    <w:p w14:paraId="15B48A48" w14:textId="77777777" w:rsidR="00B23F02" w:rsidRDefault="00B23F02" w:rsidP="00110E2A">
      <w:pPr>
        <w:spacing w:after="0" w:line="380" w:lineRule="atLeast"/>
        <w:ind w:left="5103"/>
        <w:jc w:val="center"/>
        <w:rPr>
          <w:rFonts w:ascii="Times New Roman" w:hAnsi="Times New Roman"/>
          <w:sz w:val="28"/>
        </w:rPr>
      </w:pPr>
    </w:p>
    <w:p w14:paraId="4A29984A" w14:textId="77777777" w:rsidR="00B23F02" w:rsidRDefault="00B23F02" w:rsidP="00110E2A">
      <w:pPr>
        <w:spacing w:after="0" w:line="380" w:lineRule="atLeast"/>
        <w:ind w:left="5103"/>
        <w:jc w:val="center"/>
        <w:rPr>
          <w:rFonts w:ascii="Times New Roman" w:hAnsi="Times New Roman"/>
          <w:sz w:val="28"/>
        </w:rPr>
      </w:pPr>
    </w:p>
    <w:p w14:paraId="38C42833" w14:textId="77777777" w:rsidR="00B23F02" w:rsidRDefault="00B23F02" w:rsidP="00110E2A">
      <w:pPr>
        <w:spacing w:after="0" w:line="380" w:lineRule="atLeast"/>
        <w:ind w:left="5103"/>
        <w:jc w:val="center"/>
        <w:rPr>
          <w:rFonts w:ascii="Times New Roman" w:hAnsi="Times New Roman"/>
          <w:sz w:val="28"/>
        </w:rPr>
      </w:pPr>
    </w:p>
    <w:p w14:paraId="5846F3C8" w14:textId="77777777" w:rsidR="00B23F02" w:rsidRDefault="00B23F02" w:rsidP="00110E2A">
      <w:pPr>
        <w:spacing w:after="0" w:line="380" w:lineRule="atLeast"/>
        <w:ind w:left="5103"/>
        <w:jc w:val="center"/>
        <w:rPr>
          <w:rFonts w:ascii="Times New Roman" w:hAnsi="Times New Roman"/>
          <w:sz w:val="28"/>
        </w:rPr>
      </w:pPr>
    </w:p>
    <w:p w14:paraId="350335E5" w14:textId="77777777" w:rsidR="00B23F02" w:rsidRDefault="00B23F02" w:rsidP="00110E2A">
      <w:pPr>
        <w:spacing w:after="0" w:line="380" w:lineRule="atLeast"/>
        <w:ind w:left="5103"/>
        <w:jc w:val="center"/>
        <w:rPr>
          <w:rFonts w:ascii="Times New Roman" w:hAnsi="Times New Roman"/>
          <w:sz w:val="28"/>
        </w:rPr>
      </w:pPr>
    </w:p>
    <w:p w14:paraId="57375DCB" w14:textId="77777777" w:rsidR="00B23F02" w:rsidRDefault="00B23F02" w:rsidP="00110E2A">
      <w:pPr>
        <w:spacing w:after="0" w:line="380" w:lineRule="atLeast"/>
        <w:ind w:left="5103"/>
        <w:jc w:val="center"/>
        <w:rPr>
          <w:rFonts w:ascii="Times New Roman" w:hAnsi="Times New Roman"/>
          <w:sz w:val="28"/>
        </w:rPr>
      </w:pPr>
    </w:p>
    <w:p w14:paraId="02161927" w14:textId="77777777" w:rsidR="00B23F02" w:rsidRDefault="00B23F02" w:rsidP="00110E2A">
      <w:pPr>
        <w:spacing w:after="0" w:line="380" w:lineRule="atLeast"/>
        <w:ind w:left="5103"/>
        <w:jc w:val="center"/>
        <w:rPr>
          <w:rFonts w:ascii="Times New Roman" w:hAnsi="Times New Roman"/>
          <w:sz w:val="28"/>
        </w:rPr>
      </w:pPr>
    </w:p>
    <w:p w14:paraId="24CFAFEE" w14:textId="77777777" w:rsidR="00B23F02" w:rsidRDefault="00B23F02" w:rsidP="00110E2A">
      <w:pPr>
        <w:spacing w:after="0" w:line="380" w:lineRule="atLeast"/>
        <w:ind w:left="5103"/>
        <w:jc w:val="center"/>
        <w:rPr>
          <w:rFonts w:ascii="Times New Roman" w:hAnsi="Times New Roman"/>
          <w:sz w:val="28"/>
        </w:rPr>
      </w:pPr>
    </w:p>
    <w:p w14:paraId="4E9D113C" w14:textId="77777777" w:rsidR="00B23F02" w:rsidRDefault="00B23F02" w:rsidP="00110E2A">
      <w:pPr>
        <w:spacing w:after="0" w:line="380" w:lineRule="atLeast"/>
        <w:ind w:left="5103"/>
        <w:jc w:val="center"/>
        <w:rPr>
          <w:rFonts w:ascii="Times New Roman" w:hAnsi="Times New Roman"/>
          <w:sz w:val="28"/>
        </w:rPr>
      </w:pPr>
    </w:p>
    <w:p w14:paraId="7AAAF81F" w14:textId="77777777" w:rsidR="00B23F02" w:rsidRDefault="00B23F02" w:rsidP="00110E2A">
      <w:pPr>
        <w:spacing w:after="0" w:line="380" w:lineRule="atLeast"/>
        <w:ind w:left="5103"/>
        <w:jc w:val="center"/>
        <w:rPr>
          <w:rFonts w:ascii="Times New Roman" w:hAnsi="Times New Roman"/>
          <w:sz w:val="28"/>
        </w:rPr>
      </w:pPr>
    </w:p>
    <w:p w14:paraId="0BFDA87D" w14:textId="77777777" w:rsidR="00B23F02" w:rsidRDefault="00B23F02" w:rsidP="00110E2A">
      <w:pPr>
        <w:spacing w:after="0" w:line="380" w:lineRule="atLeast"/>
        <w:ind w:left="5103"/>
        <w:jc w:val="center"/>
        <w:rPr>
          <w:rFonts w:ascii="Times New Roman" w:hAnsi="Times New Roman"/>
          <w:sz w:val="28"/>
        </w:rPr>
      </w:pPr>
    </w:p>
    <w:p w14:paraId="1D357431" w14:textId="77777777" w:rsidR="00B23F02" w:rsidRDefault="00B23F02" w:rsidP="00110E2A">
      <w:pPr>
        <w:spacing w:after="0" w:line="380" w:lineRule="atLeast"/>
        <w:ind w:left="5103"/>
        <w:jc w:val="center"/>
        <w:rPr>
          <w:rFonts w:ascii="Times New Roman" w:hAnsi="Times New Roman"/>
          <w:sz w:val="28"/>
        </w:rPr>
      </w:pPr>
    </w:p>
    <w:p w14:paraId="26B738CB" w14:textId="77777777" w:rsidR="00B23F02" w:rsidRDefault="00B23F02" w:rsidP="00110E2A">
      <w:pPr>
        <w:spacing w:after="0" w:line="380" w:lineRule="atLeast"/>
        <w:ind w:left="5103"/>
        <w:jc w:val="center"/>
        <w:rPr>
          <w:rFonts w:ascii="Times New Roman" w:hAnsi="Times New Roman"/>
          <w:sz w:val="28"/>
        </w:rPr>
      </w:pPr>
    </w:p>
    <w:p w14:paraId="5E0A980A" w14:textId="77777777" w:rsidR="00B23F02" w:rsidRDefault="00B23F02" w:rsidP="00110E2A">
      <w:pPr>
        <w:spacing w:after="0" w:line="380" w:lineRule="atLeast"/>
        <w:ind w:left="5103"/>
        <w:jc w:val="center"/>
        <w:rPr>
          <w:rFonts w:ascii="Times New Roman" w:hAnsi="Times New Roman"/>
          <w:sz w:val="28"/>
        </w:rPr>
      </w:pPr>
    </w:p>
    <w:p w14:paraId="57779EBC" w14:textId="77777777" w:rsidR="00B23F02" w:rsidRDefault="00B23F02" w:rsidP="00110E2A">
      <w:pPr>
        <w:spacing w:after="0" w:line="380" w:lineRule="atLeast"/>
        <w:ind w:left="5103"/>
        <w:jc w:val="center"/>
        <w:rPr>
          <w:rFonts w:ascii="Times New Roman" w:hAnsi="Times New Roman"/>
          <w:sz w:val="28"/>
        </w:rPr>
      </w:pPr>
    </w:p>
    <w:p w14:paraId="231169BE"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lastRenderedPageBreak/>
        <w:t>Приложение № 1</w:t>
      </w:r>
    </w:p>
    <w:p w14:paraId="6E125086"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к Порядку учета бюджетных и денежных</w:t>
      </w:r>
    </w:p>
    <w:p w14:paraId="4FA80EDA"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обязательств получателей средств</w:t>
      </w:r>
    </w:p>
    <w:p w14:paraId="7D4EA9DE" w14:textId="339C941E"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 xml:space="preserve">бюджета поселения Роговское в городе Москве </w:t>
      </w:r>
    </w:p>
    <w:p w14:paraId="642ED24A" w14:textId="383064EC" w:rsidR="00B23F02" w:rsidRPr="00B23F02" w:rsidRDefault="00B23F02" w:rsidP="00B23F02">
      <w:pPr>
        <w:spacing w:after="0" w:line="240" w:lineRule="auto"/>
        <w:jc w:val="right"/>
        <w:rPr>
          <w:rFonts w:ascii="Times New Roman" w:hAnsi="Times New Roman" w:cs="Times New Roman"/>
          <w:sz w:val="28"/>
          <w:szCs w:val="28"/>
        </w:rPr>
      </w:pPr>
    </w:p>
    <w:p w14:paraId="734652EC" w14:textId="77777777" w:rsidR="00B23F02" w:rsidRPr="00B23F02" w:rsidRDefault="00B23F02" w:rsidP="00B23F02">
      <w:pPr>
        <w:spacing w:after="0" w:line="240" w:lineRule="auto"/>
        <w:jc w:val="right"/>
        <w:rPr>
          <w:rFonts w:ascii="Times New Roman" w:hAnsi="Times New Roman" w:cs="Times New Roman"/>
          <w:sz w:val="28"/>
          <w:szCs w:val="28"/>
        </w:rPr>
      </w:pPr>
    </w:p>
    <w:p w14:paraId="6BE8131B"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 xml:space="preserve"> </w:t>
      </w:r>
    </w:p>
    <w:p w14:paraId="4131D7E3" w14:textId="77777777" w:rsidR="00B23F02" w:rsidRPr="00B23F02" w:rsidRDefault="00B23F02" w:rsidP="00B23F02">
      <w:pPr>
        <w:spacing w:after="0" w:line="240" w:lineRule="auto"/>
        <w:jc w:val="right"/>
        <w:rPr>
          <w:rFonts w:ascii="Times New Roman" w:hAnsi="Times New Roman" w:cs="Times New Roman"/>
          <w:sz w:val="28"/>
          <w:szCs w:val="28"/>
        </w:rPr>
      </w:pPr>
    </w:p>
    <w:p w14:paraId="3033FAA7"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Реквизиты Сведения о бюджетном обязательстве</w:t>
      </w:r>
    </w:p>
    <w:p w14:paraId="5523B4AE" w14:textId="77777777" w:rsidR="00B23F02" w:rsidRPr="00B23F02" w:rsidRDefault="00B23F02" w:rsidP="00B23F02">
      <w:pPr>
        <w:spacing w:after="0" w:line="240" w:lineRule="auto"/>
        <w:rPr>
          <w:rFonts w:ascii="Times New Roman" w:hAnsi="Times New Roman" w:cs="Times New Roman"/>
          <w:sz w:val="28"/>
          <w:szCs w:val="28"/>
        </w:rPr>
      </w:pPr>
    </w:p>
    <w:p w14:paraId="55D75326" w14:textId="77777777" w:rsidR="00B23F02" w:rsidRPr="00B23F02" w:rsidRDefault="00B23F02" w:rsidP="00B23F02">
      <w:pPr>
        <w:spacing w:after="0" w:line="240" w:lineRule="auto"/>
        <w:rPr>
          <w:rFonts w:ascii="Times New Roman" w:hAnsi="Times New Roman" w:cs="Times New Roman"/>
          <w:sz w:val="28"/>
          <w:szCs w:val="28"/>
        </w:rPr>
      </w:pPr>
      <w:r w:rsidRPr="00B23F02">
        <w:rPr>
          <w:rFonts w:ascii="Times New Roman" w:hAnsi="Times New Roman" w:cs="Times New Roman"/>
          <w:sz w:val="28"/>
          <w:szCs w:val="28"/>
        </w:rPr>
        <w:t>Единица измерения: руб.</w:t>
      </w:r>
    </w:p>
    <w:p w14:paraId="409DADC6" w14:textId="77777777" w:rsidR="00B23F02" w:rsidRPr="00B23F02" w:rsidRDefault="00B23F02" w:rsidP="00B23F02">
      <w:pPr>
        <w:spacing w:after="0" w:line="240" w:lineRule="auto"/>
        <w:rPr>
          <w:rFonts w:ascii="Times New Roman" w:hAnsi="Times New Roman" w:cs="Times New Roman"/>
          <w:b/>
          <w:sz w:val="28"/>
          <w:szCs w:val="28"/>
        </w:rPr>
      </w:pPr>
      <w:r w:rsidRPr="00B23F02">
        <w:rPr>
          <w:rFonts w:ascii="Times New Roman" w:hAnsi="Times New Roman" w:cs="Times New Roman"/>
          <w:sz w:val="28"/>
          <w:szCs w:val="28"/>
        </w:rPr>
        <w:t>(с точностью до второго десятичного знака)</w:t>
      </w:r>
    </w:p>
    <w:tbl>
      <w:tblPr>
        <w:tblStyle w:val="af7"/>
        <w:tblW w:w="0" w:type="auto"/>
        <w:tblInd w:w="-34" w:type="dxa"/>
        <w:tblLook w:val="04A0" w:firstRow="1" w:lastRow="0" w:firstColumn="1" w:lastColumn="0" w:noHBand="0" w:noVBand="1"/>
      </w:tblPr>
      <w:tblGrid>
        <w:gridCol w:w="4253"/>
        <w:gridCol w:w="5068"/>
      </w:tblGrid>
      <w:tr w:rsidR="00B23F02" w:rsidRPr="00B23F02" w14:paraId="707143A4" w14:textId="77777777" w:rsidTr="00B23F02">
        <w:trPr>
          <w:tblHeader/>
        </w:trPr>
        <w:tc>
          <w:tcPr>
            <w:tcW w:w="4253" w:type="dxa"/>
          </w:tcPr>
          <w:p w14:paraId="7C205E04" w14:textId="77777777" w:rsidR="00B23F02" w:rsidRPr="00B23F02" w:rsidRDefault="00B23F02" w:rsidP="00B23F02">
            <w:pPr>
              <w:jc w:val="center"/>
              <w:rPr>
                <w:rFonts w:ascii="Times New Roman" w:hAnsi="Times New Roman" w:cs="Times New Roman"/>
                <w:b/>
                <w:sz w:val="28"/>
                <w:szCs w:val="28"/>
              </w:rPr>
            </w:pPr>
            <w:r w:rsidRPr="00B23F02">
              <w:rPr>
                <w:rFonts w:ascii="Times New Roman" w:hAnsi="Times New Roman" w:cs="Times New Roman"/>
                <w:b/>
                <w:sz w:val="28"/>
                <w:szCs w:val="28"/>
              </w:rPr>
              <w:t>Описание реквизита</w:t>
            </w:r>
          </w:p>
        </w:tc>
        <w:tc>
          <w:tcPr>
            <w:tcW w:w="5068" w:type="dxa"/>
          </w:tcPr>
          <w:p w14:paraId="00C3BE89" w14:textId="77777777" w:rsidR="00B23F02" w:rsidRPr="00B23F02" w:rsidRDefault="00B23F02" w:rsidP="00B23F02">
            <w:pPr>
              <w:jc w:val="center"/>
              <w:rPr>
                <w:rFonts w:ascii="Times New Roman" w:hAnsi="Times New Roman" w:cs="Times New Roman"/>
                <w:b/>
                <w:sz w:val="28"/>
                <w:szCs w:val="28"/>
              </w:rPr>
            </w:pPr>
            <w:r w:rsidRPr="00B23F02">
              <w:rPr>
                <w:rFonts w:ascii="Times New Roman" w:hAnsi="Times New Roman" w:cs="Times New Roman"/>
                <w:b/>
                <w:sz w:val="28"/>
                <w:szCs w:val="28"/>
              </w:rPr>
              <w:t>Правила формирования, заполнения реквизита</w:t>
            </w:r>
          </w:p>
        </w:tc>
      </w:tr>
      <w:tr w:rsidR="00B23F02" w:rsidRPr="00B23F02" w14:paraId="57E18B40" w14:textId="77777777" w:rsidTr="00B23F02">
        <w:tc>
          <w:tcPr>
            <w:tcW w:w="4253" w:type="dxa"/>
          </w:tcPr>
          <w:p w14:paraId="443CDB6C" w14:textId="77777777" w:rsidR="00B23F02" w:rsidRPr="00B23F02" w:rsidRDefault="00B23F02" w:rsidP="00B23F02">
            <w:pPr>
              <w:pStyle w:val="af3"/>
              <w:tabs>
                <w:tab w:val="left" w:pos="0"/>
              </w:tabs>
              <w:ind w:left="0"/>
              <w:jc w:val="both"/>
              <w:rPr>
                <w:rFonts w:ascii="Times New Roman" w:hAnsi="Times New Roman" w:cs="Times New Roman"/>
                <w:sz w:val="28"/>
                <w:szCs w:val="28"/>
              </w:rPr>
            </w:pPr>
            <w:r w:rsidRPr="00B23F02">
              <w:rPr>
                <w:rFonts w:ascii="Times New Roman" w:hAnsi="Times New Roman" w:cs="Times New Roman"/>
                <w:sz w:val="28"/>
                <w:szCs w:val="28"/>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068" w:type="dxa"/>
          </w:tcPr>
          <w:p w14:paraId="6DBA9260"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порядковый номер Сведений о бюджетном обязательстве. </w:t>
            </w:r>
          </w:p>
          <w:p w14:paraId="298E6C68" w14:textId="77777777" w:rsidR="00B23F02" w:rsidRPr="00B23F02" w:rsidRDefault="00B23F02" w:rsidP="00B23F02">
            <w:pPr>
              <w:ind w:firstLine="317"/>
              <w:jc w:val="both"/>
              <w:rPr>
                <w:rFonts w:ascii="Times New Roman" w:hAnsi="Times New Roman" w:cs="Times New Roman"/>
                <w:sz w:val="28"/>
                <w:szCs w:val="28"/>
              </w:rPr>
            </w:pPr>
          </w:p>
        </w:tc>
      </w:tr>
      <w:tr w:rsidR="00B23F02" w:rsidRPr="00B23F02" w14:paraId="4F43F269" w14:textId="77777777" w:rsidTr="00B23F02">
        <w:tc>
          <w:tcPr>
            <w:tcW w:w="4253" w:type="dxa"/>
          </w:tcPr>
          <w:p w14:paraId="02A7FC4E" w14:textId="77777777" w:rsidR="00B23F02" w:rsidRPr="00B23F02" w:rsidRDefault="00B23F02" w:rsidP="00B23F02">
            <w:pPr>
              <w:pStyle w:val="af3"/>
              <w:tabs>
                <w:tab w:val="left" w:pos="0"/>
              </w:tabs>
              <w:ind w:left="0"/>
              <w:jc w:val="both"/>
              <w:rPr>
                <w:rFonts w:ascii="Times New Roman" w:hAnsi="Times New Roman" w:cs="Times New Roman"/>
                <w:sz w:val="28"/>
                <w:szCs w:val="28"/>
              </w:rPr>
            </w:pPr>
            <w:r w:rsidRPr="00B23F02">
              <w:rPr>
                <w:rFonts w:ascii="Times New Roman" w:hAnsi="Times New Roman" w:cs="Times New Roman"/>
                <w:sz w:val="28"/>
                <w:szCs w:val="28"/>
              </w:rPr>
              <w:t>2. Учетный номер бюджетного обязательства</w:t>
            </w:r>
          </w:p>
          <w:p w14:paraId="0186FEF4" w14:textId="77777777" w:rsidR="00B23F02" w:rsidRPr="00B23F02" w:rsidDel="00EE4AA7" w:rsidRDefault="00B23F02" w:rsidP="00B23F02">
            <w:pPr>
              <w:pStyle w:val="af3"/>
              <w:tabs>
                <w:tab w:val="left" w:pos="0"/>
              </w:tabs>
              <w:ind w:left="0"/>
              <w:jc w:val="both"/>
              <w:rPr>
                <w:rFonts w:ascii="Times New Roman" w:hAnsi="Times New Roman" w:cs="Times New Roman"/>
                <w:sz w:val="28"/>
                <w:szCs w:val="28"/>
              </w:rPr>
            </w:pPr>
          </w:p>
        </w:tc>
        <w:tc>
          <w:tcPr>
            <w:tcW w:w="5068" w:type="dxa"/>
          </w:tcPr>
          <w:p w14:paraId="32EF761D"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при внесении изменений в поставленное на учет бюджетное обязательство.</w:t>
            </w:r>
          </w:p>
          <w:p w14:paraId="27930C19" w14:textId="77777777" w:rsidR="00B23F02" w:rsidRPr="00B23F02" w:rsidDel="00EE4AA7"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tc>
      </w:tr>
      <w:tr w:rsidR="00B23F02" w:rsidRPr="00B23F02" w14:paraId="39E2555A" w14:textId="77777777" w:rsidTr="00B23F02">
        <w:tc>
          <w:tcPr>
            <w:tcW w:w="4253" w:type="dxa"/>
          </w:tcPr>
          <w:p w14:paraId="7CB787BC" w14:textId="77777777" w:rsidR="00B23F02" w:rsidRPr="00B23F02" w:rsidRDefault="00B23F02" w:rsidP="00B23F02">
            <w:pPr>
              <w:pStyle w:val="af3"/>
              <w:tabs>
                <w:tab w:val="left" w:pos="0"/>
              </w:tabs>
              <w:ind w:left="0"/>
              <w:jc w:val="both"/>
              <w:rPr>
                <w:rFonts w:ascii="Times New Roman" w:hAnsi="Times New Roman" w:cs="Times New Roman"/>
                <w:sz w:val="28"/>
                <w:szCs w:val="28"/>
              </w:rPr>
            </w:pPr>
            <w:r w:rsidRPr="00B23F02">
              <w:rPr>
                <w:rFonts w:ascii="Times New Roman" w:hAnsi="Times New Roman" w:cs="Times New Roman"/>
                <w:sz w:val="28"/>
                <w:szCs w:val="28"/>
              </w:rPr>
              <w:t>3. Дата формирования Сведений о бюджетном обязательстве</w:t>
            </w:r>
          </w:p>
        </w:tc>
        <w:tc>
          <w:tcPr>
            <w:tcW w:w="5068" w:type="dxa"/>
          </w:tcPr>
          <w:p w14:paraId="27DF3ADF"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tc>
      </w:tr>
      <w:tr w:rsidR="00B23F02" w:rsidRPr="00B23F02" w14:paraId="65DD3AB2" w14:textId="77777777" w:rsidTr="00B23F02">
        <w:tc>
          <w:tcPr>
            <w:tcW w:w="4253" w:type="dxa"/>
          </w:tcPr>
          <w:p w14:paraId="3AF13D74"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4. Тип бюджетного обязательства</w:t>
            </w:r>
          </w:p>
        </w:tc>
        <w:tc>
          <w:tcPr>
            <w:tcW w:w="5068" w:type="dxa"/>
          </w:tcPr>
          <w:p w14:paraId="53CF6A39"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типа бюджетного обязательства, исходя из следующего:</w:t>
            </w:r>
          </w:p>
          <w:p w14:paraId="572AF9CD"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 xml:space="preserve">      1 - закупка, если бюджетное обязательство связано с закупкой товаров, работ, услуг в текущем финансовом году;</w:t>
            </w:r>
          </w:p>
          <w:p w14:paraId="26BE194C"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 xml:space="preserve">      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B23F02" w:rsidRPr="00B23F02" w14:paraId="7F335F91" w14:textId="77777777" w:rsidTr="00B23F02">
        <w:tc>
          <w:tcPr>
            <w:tcW w:w="4253" w:type="dxa"/>
          </w:tcPr>
          <w:p w14:paraId="7321A071"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 Информация о получателе бюджетных средств</w:t>
            </w:r>
          </w:p>
        </w:tc>
        <w:tc>
          <w:tcPr>
            <w:tcW w:w="5068" w:type="dxa"/>
          </w:tcPr>
          <w:p w14:paraId="6C1510D3" w14:textId="77777777" w:rsidR="00B23F02" w:rsidRPr="00B23F02" w:rsidRDefault="00B23F02" w:rsidP="00B23F02">
            <w:pPr>
              <w:ind w:firstLine="317"/>
              <w:jc w:val="both"/>
              <w:rPr>
                <w:rFonts w:ascii="Times New Roman" w:hAnsi="Times New Roman" w:cs="Times New Roman"/>
                <w:sz w:val="28"/>
                <w:szCs w:val="28"/>
              </w:rPr>
            </w:pPr>
          </w:p>
        </w:tc>
      </w:tr>
      <w:tr w:rsidR="00B23F02" w:rsidRPr="00B23F02" w14:paraId="70C3DE59" w14:textId="77777777" w:rsidTr="00B23F02">
        <w:tc>
          <w:tcPr>
            <w:tcW w:w="4253" w:type="dxa"/>
          </w:tcPr>
          <w:p w14:paraId="70E633AF"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5.1. Получатель бюджетных средств</w:t>
            </w:r>
          </w:p>
        </w:tc>
        <w:tc>
          <w:tcPr>
            <w:tcW w:w="5068" w:type="dxa"/>
          </w:tcPr>
          <w:p w14:paraId="4A59C413"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 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23F02" w:rsidRPr="00B23F02" w14:paraId="3B81D658" w14:textId="77777777" w:rsidTr="00B23F02">
        <w:tc>
          <w:tcPr>
            <w:tcW w:w="4253" w:type="dxa"/>
          </w:tcPr>
          <w:p w14:paraId="2535E72F"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5.2. Наименование бюджета</w:t>
            </w:r>
          </w:p>
        </w:tc>
        <w:tc>
          <w:tcPr>
            <w:tcW w:w="5068" w:type="dxa"/>
          </w:tcPr>
          <w:p w14:paraId="1FF2AA74" w14:textId="77777777" w:rsidR="00B23F02" w:rsidRPr="00B23F02" w:rsidRDefault="00B23F02" w:rsidP="00063AEB">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наименование бюджета – «Бюджет поселения </w:t>
            </w:r>
            <w:r w:rsidR="00063AEB">
              <w:rPr>
                <w:rFonts w:ascii="Times New Roman" w:hAnsi="Times New Roman" w:cs="Times New Roman"/>
                <w:sz w:val="28"/>
                <w:szCs w:val="28"/>
              </w:rPr>
              <w:t>Роговское</w:t>
            </w:r>
            <w:r w:rsidRPr="00B23F02">
              <w:rPr>
                <w:rFonts w:ascii="Times New Roman" w:hAnsi="Times New Roman" w:cs="Times New Roman"/>
                <w:sz w:val="28"/>
                <w:szCs w:val="28"/>
              </w:rPr>
              <w:t>».</w:t>
            </w:r>
          </w:p>
        </w:tc>
      </w:tr>
      <w:tr w:rsidR="00B23F02" w:rsidRPr="00B23F02" w14:paraId="57528E3D" w14:textId="77777777" w:rsidTr="00B23F02">
        <w:trPr>
          <w:trHeight w:val="311"/>
        </w:trPr>
        <w:tc>
          <w:tcPr>
            <w:tcW w:w="4253" w:type="dxa"/>
          </w:tcPr>
          <w:p w14:paraId="7F08BC44"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5.3. Код ОКТМО</w:t>
            </w:r>
          </w:p>
        </w:tc>
        <w:tc>
          <w:tcPr>
            <w:tcW w:w="5068" w:type="dxa"/>
          </w:tcPr>
          <w:p w14:paraId="0D2B75CA"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код по Общероссийскому </w:t>
            </w:r>
            <w:hyperlink r:id="rId39" w:history="1">
              <w:r w:rsidRPr="00B23F02">
                <w:rPr>
                  <w:rFonts w:ascii="Times New Roman" w:hAnsi="Times New Roman" w:cs="Times New Roman"/>
                  <w:sz w:val="28"/>
                  <w:szCs w:val="28"/>
                </w:rPr>
                <w:t>классификатору</w:t>
              </w:r>
            </w:hyperlink>
            <w:r w:rsidRPr="00B23F02">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23F02" w:rsidRPr="00B23F02" w14:paraId="3B66B40D" w14:textId="77777777" w:rsidTr="00B23F02">
        <w:trPr>
          <w:trHeight w:val="311"/>
        </w:trPr>
        <w:tc>
          <w:tcPr>
            <w:tcW w:w="4253" w:type="dxa"/>
          </w:tcPr>
          <w:p w14:paraId="15279B6C"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5.4. Финансовый орган</w:t>
            </w:r>
          </w:p>
        </w:tc>
        <w:tc>
          <w:tcPr>
            <w:tcW w:w="5068" w:type="dxa"/>
          </w:tcPr>
          <w:p w14:paraId="2B8228DF" w14:textId="77777777" w:rsidR="00B23F02" w:rsidRPr="00B23F02" w:rsidRDefault="00B23F02" w:rsidP="00063AEB">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финансовый орган – «Администрация поселения </w:t>
            </w:r>
            <w:r w:rsidR="00063AEB">
              <w:rPr>
                <w:rFonts w:ascii="Times New Roman" w:hAnsi="Times New Roman" w:cs="Times New Roman"/>
                <w:sz w:val="28"/>
                <w:szCs w:val="28"/>
              </w:rPr>
              <w:t>Роговское</w:t>
            </w:r>
            <w:r w:rsidRPr="00B23F02">
              <w:rPr>
                <w:rFonts w:ascii="Times New Roman" w:hAnsi="Times New Roman" w:cs="Times New Roman"/>
                <w:sz w:val="28"/>
                <w:szCs w:val="28"/>
              </w:rPr>
              <w:t>».</w:t>
            </w:r>
          </w:p>
        </w:tc>
      </w:tr>
      <w:tr w:rsidR="00B23F02" w:rsidRPr="00B23F02" w14:paraId="61FC8B47" w14:textId="77777777" w:rsidTr="00B23F02">
        <w:tc>
          <w:tcPr>
            <w:tcW w:w="4253" w:type="dxa"/>
          </w:tcPr>
          <w:p w14:paraId="6E1623AC"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5.5. Код по ОКПО</w:t>
            </w:r>
          </w:p>
          <w:p w14:paraId="62636C3A" w14:textId="77777777" w:rsidR="00B23F02" w:rsidRPr="00B23F02" w:rsidRDefault="00B23F02" w:rsidP="00B23F02">
            <w:pPr>
              <w:tabs>
                <w:tab w:val="left" w:pos="0"/>
              </w:tabs>
              <w:jc w:val="both"/>
              <w:rPr>
                <w:rFonts w:ascii="Times New Roman" w:hAnsi="Times New Roman" w:cs="Times New Roman"/>
                <w:sz w:val="28"/>
                <w:szCs w:val="28"/>
              </w:rPr>
            </w:pPr>
          </w:p>
        </w:tc>
        <w:tc>
          <w:tcPr>
            <w:tcW w:w="5068" w:type="dxa"/>
          </w:tcPr>
          <w:p w14:paraId="1B3BD8E5"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B23F02" w:rsidRPr="00B23F02" w14:paraId="49935A7B" w14:textId="77777777" w:rsidTr="00B23F02">
        <w:tc>
          <w:tcPr>
            <w:tcW w:w="4253" w:type="dxa"/>
          </w:tcPr>
          <w:p w14:paraId="30780493"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 xml:space="preserve">5.6. Код получателя бюджетных средств по Сводному реестру </w:t>
            </w:r>
          </w:p>
        </w:tc>
        <w:tc>
          <w:tcPr>
            <w:tcW w:w="5068" w:type="dxa"/>
          </w:tcPr>
          <w:p w14:paraId="075456D2"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B23F02" w:rsidRPr="00B23F02" w14:paraId="2C6B8311" w14:textId="77777777" w:rsidTr="00B23F02">
        <w:tc>
          <w:tcPr>
            <w:tcW w:w="4253" w:type="dxa"/>
          </w:tcPr>
          <w:p w14:paraId="3502F042"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5.7. Наименование главного распорядителя бюджетных средств</w:t>
            </w:r>
          </w:p>
        </w:tc>
        <w:tc>
          <w:tcPr>
            <w:tcW w:w="5068" w:type="dxa"/>
          </w:tcPr>
          <w:p w14:paraId="4CC7EA12"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наименование главного распорядителя средств бюджета в соответствии со Сводным реестром.</w:t>
            </w:r>
          </w:p>
        </w:tc>
      </w:tr>
      <w:tr w:rsidR="00B23F02" w:rsidRPr="00B23F02" w14:paraId="2F727CE1" w14:textId="77777777" w:rsidTr="00B23F02">
        <w:tc>
          <w:tcPr>
            <w:tcW w:w="4253" w:type="dxa"/>
          </w:tcPr>
          <w:p w14:paraId="338FE470"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5.8. Глава по БК</w:t>
            </w:r>
          </w:p>
        </w:tc>
        <w:tc>
          <w:tcPr>
            <w:tcW w:w="5068" w:type="dxa"/>
          </w:tcPr>
          <w:p w14:paraId="323B7E8C"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главы главного распорядителя средств бюджета по бюджетной классификации Российской Федерации.</w:t>
            </w:r>
          </w:p>
        </w:tc>
      </w:tr>
      <w:tr w:rsidR="00B23F02" w:rsidRPr="00B23F02" w14:paraId="112A6866" w14:textId="77777777" w:rsidTr="00B23F02">
        <w:tc>
          <w:tcPr>
            <w:tcW w:w="4253" w:type="dxa"/>
          </w:tcPr>
          <w:p w14:paraId="562D8A2B"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5.9. Наименование органа Федерального казначейства</w:t>
            </w:r>
          </w:p>
        </w:tc>
        <w:tc>
          <w:tcPr>
            <w:tcW w:w="5068" w:type="dxa"/>
          </w:tcPr>
          <w:p w14:paraId="2C1A89EF"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наименование органа Федерального казначейства «Управление Федерального казначейства по г. Москве», в котором получателю средств бюджета открыт лицевой счет получателя бюджетных </w:t>
            </w:r>
            <w:r w:rsidRPr="00B23F02">
              <w:rPr>
                <w:rFonts w:ascii="Times New Roman" w:hAnsi="Times New Roman" w:cs="Times New Roman"/>
                <w:sz w:val="28"/>
                <w:szCs w:val="28"/>
              </w:rPr>
              <w:lastRenderedPageBreak/>
              <w:t>средств, на котором подлежат отражению операции по учету и исполнению соответствующего бюджетного обязательства (далее - лицевой счет получателя бюджетных средств).</w:t>
            </w:r>
          </w:p>
        </w:tc>
      </w:tr>
      <w:tr w:rsidR="00B23F02" w:rsidRPr="00B23F02" w14:paraId="1471D641" w14:textId="77777777" w:rsidTr="00B23F02">
        <w:tc>
          <w:tcPr>
            <w:tcW w:w="4253" w:type="dxa"/>
          </w:tcPr>
          <w:p w14:paraId="22F3CAFA" w14:textId="77777777" w:rsidR="00B23F02" w:rsidRPr="00B23F02" w:rsidRDefault="00B23F02" w:rsidP="00B23F02">
            <w:pPr>
              <w:tabs>
                <w:tab w:val="left" w:pos="0"/>
                <w:tab w:val="left" w:pos="537"/>
                <w:tab w:val="left" w:pos="733"/>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5.10. Код органа Федерального казначейства (далее – КОФК)</w:t>
            </w:r>
          </w:p>
        </w:tc>
        <w:tc>
          <w:tcPr>
            <w:tcW w:w="5068" w:type="dxa"/>
          </w:tcPr>
          <w:p w14:paraId="7DBE9BF4"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органа Федерального казначейства «7300», в котором открыт соответствующий лицевой счет получателя бюджетных средств.</w:t>
            </w:r>
          </w:p>
        </w:tc>
      </w:tr>
      <w:tr w:rsidR="00B23F02" w:rsidRPr="00B23F02" w14:paraId="1A6DAAE8" w14:textId="77777777" w:rsidTr="00B23F02">
        <w:tc>
          <w:tcPr>
            <w:tcW w:w="4253" w:type="dxa"/>
          </w:tcPr>
          <w:p w14:paraId="6E3543C4" w14:textId="77777777" w:rsidR="00B23F02" w:rsidRPr="00B23F02" w:rsidRDefault="00B23F02" w:rsidP="00B23F02">
            <w:pPr>
              <w:tabs>
                <w:tab w:val="left" w:pos="0"/>
                <w:tab w:val="left" w:pos="537"/>
                <w:tab w:val="left" w:pos="733"/>
              </w:tabs>
              <w:jc w:val="both"/>
              <w:rPr>
                <w:rFonts w:ascii="Times New Roman" w:hAnsi="Times New Roman" w:cs="Times New Roman"/>
                <w:sz w:val="28"/>
                <w:szCs w:val="28"/>
              </w:rPr>
            </w:pPr>
            <w:r w:rsidRPr="00B23F02">
              <w:rPr>
                <w:rFonts w:ascii="Times New Roman" w:hAnsi="Times New Roman" w:cs="Times New Roman"/>
                <w:sz w:val="28"/>
                <w:szCs w:val="28"/>
              </w:rPr>
              <w:t>5.11 Номер лицевого счета получателя бюджетных средств</w:t>
            </w:r>
          </w:p>
        </w:tc>
        <w:tc>
          <w:tcPr>
            <w:tcW w:w="5068" w:type="dxa"/>
          </w:tcPr>
          <w:p w14:paraId="0C75B356"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B23F02" w:rsidRPr="00B23F02" w14:paraId="60A833F4" w14:textId="77777777" w:rsidTr="00B23F02">
        <w:tc>
          <w:tcPr>
            <w:tcW w:w="4253" w:type="dxa"/>
          </w:tcPr>
          <w:p w14:paraId="7C4256C0"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068" w:type="dxa"/>
          </w:tcPr>
          <w:p w14:paraId="1807071A" w14:textId="77777777" w:rsidR="00B23F02" w:rsidRPr="00B23F02" w:rsidRDefault="00B23F02" w:rsidP="00B23F02">
            <w:pPr>
              <w:pStyle w:val="af3"/>
              <w:tabs>
                <w:tab w:val="left" w:pos="0"/>
                <w:tab w:val="left" w:pos="366"/>
              </w:tabs>
              <w:ind w:left="360" w:firstLine="317"/>
              <w:jc w:val="both"/>
              <w:rPr>
                <w:rFonts w:ascii="Times New Roman" w:hAnsi="Times New Roman" w:cs="Times New Roman"/>
                <w:sz w:val="28"/>
                <w:szCs w:val="28"/>
              </w:rPr>
            </w:pPr>
          </w:p>
        </w:tc>
      </w:tr>
      <w:tr w:rsidR="00B23F02" w:rsidRPr="00B23F02" w14:paraId="02D55A9B" w14:textId="77777777" w:rsidTr="00B23F02">
        <w:tc>
          <w:tcPr>
            <w:tcW w:w="4253" w:type="dxa"/>
          </w:tcPr>
          <w:p w14:paraId="2FDE0ABB"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6.1. Вид документа-основания</w:t>
            </w:r>
          </w:p>
        </w:tc>
        <w:tc>
          <w:tcPr>
            <w:tcW w:w="5068" w:type="dxa"/>
          </w:tcPr>
          <w:p w14:paraId="744E81C5"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одно из следующих значений: "контракт", "договор", "соглашение", "исполнительный документ", "решение налогового органа", "извещение об осуществлении закупки", "иное основание".</w:t>
            </w:r>
          </w:p>
        </w:tc>
      </w:tr>
      <w:tr w:rsidR="00B23F02" w:rsidRPr="00B23F02" w14:paraId="32EFD622" w14:textId="77777777" w:rsidTr="00B23F02">
        <w:tc>
          <w:tcPr>
            <w:tcW w:w="4253" w:type="dxa"/>
          </w:tcPr>
          <w:p w14:paraId="4E019F7C"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w:t>
            </w:r>
            <w:r w:rsidRPr="00B23F02">
              <w:rPr>
                <w:rFonts w:ascii="Times New Roman" w:hAnsi="Times New Roman" w:cs="Times New Roman"/>
                <w:sz w:val="28"/>
                <w:szCs w:val="28"/>
                <w:lang w:val="en-US"/>
              </w:rPr>
              <w:t>2</w:t>
            </w:r>
            <w:r w:rsidRPr="00B23F02">
              <w:rPr>
                <w:rFonts w:ascii="Times New Roman" w:hAnsi="Times New Roman" w:cs="Times New Roman"/>
                <w:sz w:val="28"/>
                <w:szCs w:val="28"/>
              </w:rPr>
              <w:t>. Номер документа-основания</w:t>
            </w:r>
          </w:p>
        </w:tc>
        <w:tc>
          <w:tcPr>
            <w:tcW w:w="5068" w:type="dxa"/>
          </w:tcPr>
          <w:p w14:paraId="2F503436"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номер документа-основания (при наличии).</w:t>
            </w:r>
          </w:p>
        </w:tc>
      </w:tr>
      <w:tr w:rsidR="00B23F02" w:rsidRPr="00B23F02" w14:paraId="3CBDA0B6" w14:textId="77777777" w:rsidTr="00B23F02">
        <w:tc>
          <w:tcPr>
            <w:tcW w:w="4253" w:type="dxa"/>
          </w:tcPr>
          <w:p w14:paraId="35F69A03"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w:t>
            </w:r>
            <w:r w:rsidRPr="00B23F02">
              <w:rPr>
                <w:rFonts w:ascii="Times New Roman" w:hAnsi="Times New Roman" w:cs="Times New Roman"/>
                <w:sz w:val="28"/>
                <w:szCs w:val="28"/>
                <w:lang w:val="en-US"/>
              </w:rPr>
              <w:t>3</w:t>
            </w:r>
            <w:r w:rsidRPr="00B23F02">
              <w:rPr>
                <w:rFonts w:ascii="Times New Roman" w:hAnsi="Times New Roman" w:cs="Times New Roman"/>
                <w:sz w:val="28"/>
                <w:szCs w:val="28"/>
              </w:rPr>
              <w:t>. Дата документа-основания</w:t>
            </w:r>
          </w:p>
        </w:tc>
        <w:tc>
          <w:tcPr>
            <w:tcW w:w="5068" w:type="dxa"/>
          </w:tcPr>
          <w:p w14:paraId="507F3FC1"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B23F02" w:rsidRPr="00B23F02" w14:paraId="7831B20F" w14:textId="77777777" w:rsidTr="00B23F02">
        <w:tc>
          <w:tcPr>
            <w:tcW w:w="4253" w:type="dxa"/>
          </w:tcPr>
          <w:p w14:paraId="51CB388A"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6.4. Срок исполнения</w:t>
            </w:r>
          </w:p>
        </w:tc>
        <w:tc>
          <w:tcPr>
            <w:tcW w:w="5068" w:type="dxa"/>
          </w:tcPr>
          <w:p w14:paraId="7C44D87A"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w:t>
            </w:r>
          </w:p>
        </w:tc>
      </w:tr>
      <w:tr w:rsidR="00B23F02" w:rsidRPr="00B23F02" w14:paraId="09572710" w14:textId="77777777" w:rsidTr="00B23F02">
        <w:tc>
          <w:tcPr>
            <w:tcW w:w="4253" w:type="dxa"/>
          </w:tcPr>
          <w:p w14:paraId="2588DF77"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6.5. Предмет по документу-основанию</w:t>
            </w:r>
          </w:p>
        </w:tc>
        <w:tc>
          <w:tcPr>
            <w:tcW w:w="5068" w:type="dxa"/>
          </w:tcPr>
          <w:p w14:paraId="0EF18F02"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предмет по документу-основанию.</w:t>
            </w:r>
          </w:p>
          <w:p w14:paraId="6407EABC"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При заполнении в пункте 6.1 настоящей информации значения «контракт</w:t>
            </w:r>
            <w:proofErr w:type="gramStart"/>
            <w:r w:rsidRPr="00B23F02">
              <w:rPr>
                <w:rFonts w:ascii="Times New Roman" w:hAnsi="Times New Roman" w:cs="Times New Roman"/>
                <w:sz w:val="28"/>
                <w:szCs w:val="28"/>
              </w:rPr>
              <w:t>»,  «</w:t>
            </w:r>
            <w:proofErr w:type="gramEnd"/>
            <w:r w:rsidRPr="00B23F02">
              <w:rPr>
                <w:rFonts w:ascii="Times New Roman" w:hAnsi="Times New Roman" w:cs="Times New Roman"/>
                <w:sz w:val="28"/>
                <w:szCs w:val="28"/>
              </w:rPr>
              <w:t xml:space="preserve">договор», «извещение об осуществлении закупки» указывается </w:t>
            </w:r>
            <w:r w:rsidRPr="00B23F02">
              <w:rPr>
                <w:rFonts w:ascii="Times New Roman" w:hAnsi="Times New Roman" w:cs="Times New Roman"/>
                <w:sz w:val="28"/>
                <w:szCs w:val="28"/>
              </w:rPr>
              <w:lastRenderedPageBreak/>
              <w:t>наименование(я) объекта закупки (поставляемых товаров, выполняемых работ, оказываемых услуг), указанное(</w:t>
            </w:r>
            <w:proofErr w:type="spellStart"/>
            <w:r w:rsidRPr="00B23F02">
              <w:rPr>
                <w:rFonts w:ascii="Times New Roman" w:hAnsi="Times New Roman" w:cs="Times New Roman"/>
                <w:sz w:val="28"/>
                <w:szCs w:val="28"/>
              </w:rPr>
              <w:t>ые</w:t>
            </w:r>
            <w:proofErr w:type="spellEnd"/>
            <w:r w:rsidRPr="00B23F02">
              <w:rPr>
                <w:rFonts w:ascii="Times New Roman" w:hAnsi="Times New Roman" w:cs="Times New Roman"/>
                <w:sz w:val="28"/>
                <w:szCs w:val="28"/>
              </w:rPr>
              <w:t>) в контракте (договоре), «извещении об осуществлении закупки».</w:t>
            </w:r>
          </w:p>
          <w:p w14:paraId="1EC5122E"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При заполнении в пункте 6.1 настоящей информации значения "соглашение" указывается наименование(я) цели(ей) предоставления, целевого направления, направления(</w:t>
            </w:r>
            <w:proofErr w:type="spellStart"/>
            <w:r w:rsidRPr="00B23F02">
              <w:rPr>
                <w:rFonts w:ascii="Times New Roman" w:hAnsi="Times New Roman" w:cs="Times New Roman"/>
                <w:sz w:val="28"/>
                <w:szCs w:val="28"/>
              </w:rPr>
              <w:t>ий</w:t>
            </w:r>
            <w:proofErr w:type="spellEnd"/>
            <w:r w:rsidRPr="00B23F02">
              <w:rPr>
                <w:rFonts w:ascii="Times New Roman" w:hAnsi="Times New Roman" w:cs="Times New Roman"/>
                <w:sz w:val="28"/>
                <w:szCs w:val="28"/>
              </w:rPr>
              <w:t>) расходования субсидии, бюджетных инвестиций или средств.</w:t>
            </w:r>
          </w:p>
        </w:tc>
      </w:tr>
      <w:tr w:rsidR="00B23F02" w:rsidRPr="00B23F02" w:rsidDel="0050767C" w14:paraId="5B86C3DE" w14:textId="77777777" w:rsidTr="00B23F02">
        <w:tc>
          <w:tcPr>
            <w:tcW w:w="4253" w:type="dxa"/>
          </w:tcPr>
          <w:p w14:paraId="6F8234B3"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6.6. Уникальный номер реестровой записи в реестре контрактов</w:t>
            </w:r>
            <w:r w:rsidRPr="00B23F02">
              <w:rPr>
                <w:rStyle w:val="af4"/>
                <w:rFonts w:ascii="Times New Roman" w:hAnsi="Times New Roman" w:cs="Times New Roman"/>
                <w:sz w:val="28"/>
                <w:szCs w:val="28"/>
              </w:rPr>
              <w:t xml:space="preserve"> </w:t>
            </w:r>
          </w:p>
        </w:tc>
        <w:tc>
          <w:tcPr>
            <w:tcW w:w="5068" w:type="dxa"/>
          </w:tcPr>
          <w:p w14:paraId="712CB774" w14:textId="77777777" w:rsidR="00B23F02" w:rsidRPr="00B23F02" w:rsidDel="0050767C"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w:t>
            </w:r>
          </w:p>
        </w:tc>
      </w:tr>
      <w:tr w:rsidR="00B23F02" w:rsidRPr="00B23F02" w14:paraId="4C637AA7" w14:textId="77777777" w:rsidTr="00B23F02">
        <w:tc>
          <w:tcPr>
            <w:tcW w:w="4253" w:type="dxa"/>
          </w:tcPr>
          <w:p w14:paraId="5C14F6AF"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6.7. Сумма в валюте обязательства</w:t>
            </w:r>
          </w:p>
        </w:tc>
        <w:tc>
          <w:tcPr>
            <w:tcW w:w="5068" w:type="dxa"/>
          </w:tcPr>
          <w:p w14:paraId="2B488C04"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19303346"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14:paraId="692BB249"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w:t>
            </w:r>
            <w:r w:rsidRPr="00B23F02">
              <w:rPr>
                <w:rFonts w:ascii="Times New Roman" w:hAnsi="Times New Roman" w:cs="Times New Roman"/>
                <w:sz w:val="28"/>
                <w:szCs w:val="28"/>
              </w:rPr>
              <w:lastRenderedPageBreak/>
              <w:t>до второго знака после запятой, причитающаяся всем контрагентам, указанным в разделе 2 Сведений о бюджетном обязательстве.</w:t>
            </w:r>
          </w:p>
        </w:tc>
      </w:tr>
      <w:tr w:rsidR="00B23F02" w:rsidRPr="00B23F02" w14:paraId="079DFCCE" w14:textId="77777777" w:rsidTr="00B23F02">
        <w:tc>
          <w:tcPr>
            <w:tcW w:w="4253" w:type="dxa"/>
          </w:tcPr>
          <w:p w14:paraId="1F65343C"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6.8. Код валюты по ОКВ</w:t>
            </w:r>
          </w:p>
        </w:tc>
        <w:tc>
          <w:tcPr>
            <w:tcW w:w="5068" w:type="dxa"/>
          </w:tcPr>
          <w:p w14:paraId="089193ED"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классификатором валют. </w:t>
            </w:r>
          </w:p>
          <w:p w14:paraId="53E4B26E"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B23F02" w:rsidRPr="00B23F02" w14:paraId="505A8D3C" w14:textId="77777777" w:rsidTr="00B23F02">
        <w:tc>
          <w:tcPr>
            <w:tcW w:w="4253" w:type="dxa"/>
          </w:tcPr>
          <w:p w14:paraId="52F83251"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6.9. Сумма в валюте Российской Федерации всего</w:t>
            </w:r>
          </w:p>
        </w:tc>
        <w:tc>
          <w:tcPr>
            <w:tcW w:w="5068" w:type="dxa"/>
          </w:tcPr>
          <w:p w14:paraId="16AF3235"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сумма бюджетного обязательства в валюте Российской Федерации.</w:t>
            </w:r>
          </w:p>
          <w:p w14:paraId="5A25DA7E"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6.3 настоящей информации.</w:t>
            </w:r>
          </w:p>
          <w:p w14:paraId="793BF94C"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0CD7DD89"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23F02" w:rsidRPr="00B23F02" w14:paraId="50349369" w14:textId="77777777" w:rsidTr="00B23F02">
        <w:tc>
          <w:tcPr>
            <w:tcW w:w="4253" w:type="dxa"/>
          </w:tcPr>
          <w:p w14:paraId="3CE9270A"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 xml:space="preserve">6.10. Процент платежа, требующего подтверждения, от </w:t>
            </w:r>
            <w:r w:rsidRPr="00B23F02">
              <w:rPr>
                <w:rFonts w:ascii="Times New Roman" w:hAnsi="Times New Roman" w:cs="Times New Roman"/>
                <w:sz w:val="28"/>
                <w:szCs w:val="28"/>
              </w:rPr>
              <w:lastRenderedPageBreak/>
              <w:t>общей суммы бюджетного обязательства</w:t>
            </w:r>
          </w:p>
          <w:p w14:paraId="578B8838" w14:textId="77777777" w:rsidR="00B23F02" w:rsidRPr="00B23F02" w:rsidRDefault="00B23F02" w:rsidP="00B23F02">
            <w:pPr>
              <w:tabs>
                <w:tab w:val="left" w:pos="0"/>
                <w:tab w:val="left" w:pos="366"/>
              </w:tabs>
              <w:jc w:val="both"/>
              <w:rPr>
                <w:rFonts w:ascii="Times New Roman" w:hAnsi="Times New Roman" w:cs="Times New Roman"/>
                <w:sz w:val="28"/>
                <w:szCs w:val="28"/>
              </w:rPr>
            </w:pPr>
          </w:p>
        </w:tc>
        <w:tc>
          <w:tcPr>
            <w:tcW w:w="5068" w:type="dxa"/>
          </w:tcPr>
          <w:p w14:paraId="1EF5A12A"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lastRenderedPageBreak/>
              <w:t xml:space="preserve">Указывается процент платежа, требующего подтверждения, установленный документом-основанием </w:t>
            </w:r>
            <w:r w:rsidRPr="00B23F02">
              <w:rPr>
                <w:rFonts w:ascii="Times New Roman" w:hAnsi="Times New Roman" w:cs="Times New Roman"/>
                <w:sz w:val="28"/>
                <w:szCs w:val="28"/>
              </w:rPr>
              <w:lastRenderedPageBreak/>
              <w:t>или исчисленный от общей суммы бюджетного обязательства.</w:t>
            </w:r>
          </w:p>
        </w:tc>
      </w:tr>
      <w:tr w:rsidR="00B23F02" w:rsidRPr="00B23F02" w14:paraId="5CFFCFC9" w14:textId="77777777" w:rsidTr="00B23F02">
        <w:tc>
          <w:tcPr>
            <w:tcW w:w="4253" w:type="dxa"/>
          </w:tcPr>
          <w:p w14:paraId="0C08041B"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lastRenderedPageBreak/>
              <w:t>6.11. Сумма платежа, требующего подтверждения</w:t>
            </w:r>
          </w:p>
          <w:p w14:paraId="2A9234EF" w14:textId="77777777" w:rsidR="00B23F02" w:rsidRPr="00B23F02" w:rsidRDefault="00B23F02" w:rsidP="00B23F02">
            <w:pPr>
              <w:tabs>
                <w:tab w:val="left" w:pos="0"/>
                <w:tab w:val="left" w:pos="366"/>
              </w:tabs>
              <w:jc w:val="both"/>
              <w:rPr>
                <w:rFonts w:ascii="Times New Roman" w:hAnsi="Times New Roman" w:cs="Times New Roman"/>
                <w:sz w:val="28"/>
                <w:szCs w:val="28"/>
              </w:rPr>
            </w:pPr>
          </w:p>
        </w:tc>
        <w:tc>
          <w:tcPr>
            <w:tcW w:w="5068" w:type="dxa"/>
          </w:tcPr>
          <w:p w14:paraId="46058659"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 </w:t>
            </w:r>
          </w:p>
        </w:tc>
      </w:tr>
      <w:tr w:rsidR="00B23F02" w:rsidRPr="00B23F02" w14:paraId="41C6CB87" w14:textId="77777777" w:rsidTr="00B23F02">
        <w:tc>
          <w:tcPr>
            <w:tcW w:w="4253" w:type="dxa"/>
          </w:tcPr>
          <w:p w14:paraId="5CD3287C" w14:textId="77777777" w:rsidR="00B23F02" w:rsidRPr="00B23F02" w:rsidDel="00EE4AA7"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6.12. Номер уведомления о поступлении исполнительного документа/решения налогового органа</w:t>
            </w:r>
          </w:p>
        </w:tc>
        <w:tc>
          <w:tcPr>
            <w:tcW w:w="5068" w:type="dxa"/>
          </w:tcPr>
          <w:p w14:paraId="2BC50E6A"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При заполнении в пункте 6.1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B23F02" w:rsidRPr="00B23F02" w14:paraId="529F5CE3" w14:textId="77777777" w:rsidTr="00B23F02">
        <w:tc>
          <w:tcPr>
            <w:tcW w:w="4253" w:type="dxa"/>
          </w:tcPr>
          <w:p w14:paraId="027ADDC7"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6.13. Дата уведомления о поступлении исполнительного документа/решения налогового органа</w:t>
            </w:r>
          </w:p>
        </w:tc>
        <w:tc>
          <w:tcPr>
            <w:tcW w:w="5068" w:type="dxa"/>
          </w:tcPr>
          <w:p w14:paraId="3E9AC5B4"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При заполнении в пункте 6.1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B23F02" w:rsidRPr="00B23F02" w14:paraId="55739150" w14:textId="77777777" w:rsidTr="00B23F02">
        <w:tc>
          <w:tcPr>
            <w:tcW w:w="4253" w:type="dxa"/>
          </w:tcPr>
          <w:p w14:paraId="46BB60C8"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6.14. Основание невключения договора (муниципального контракта) в реестр контрактов</w:t>
            </w:r>
          </w:p>
        </w:tc>
        <w:tc>
          <w:tcPr>
            <w:tcW w:w="5068" w:type="dxa"/>
          </w:tcPr>
          <w:p w14:paraId="1D7CBD36"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При заполнении в пункте 6.1 настоящей информации значения «договор» указывается основание невключения договора (контракта) в реестр контрактов.</w:t>
            </w:r>
          </w:p>
        </w:tc>
      </w:tr>
      <w:tr w:rsidR="00B23F02" w:rsidRPr="00B23F02" w14:paraId="0A2B6F27" w14:textId="77777777" w:rsidTr="00B23F02">
        <w:tc>
          <w:tcPr>
            <w:tcW w:w="4253" w:type="dxa"/>
          </w:tcPr>
          <w:p w14:paraId="4D9A9BF4"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 xml:space="preserve"> 7. Реквизиты контрагента/ взыскателя по исполнительному документу/ решению налогового органа</w:t>
            </w:r>
          </w:p>
        </w:tc>
        <w:tc>
          <w:tcPr>
            <w:tcW w:w="5068" w:type="dxa"/>
          </w:tcPr>
          <w:p w14:paraId="3F5DBD14" w14:textId="77777777" w:rsidR="00B23F02" w:rsidRPr="00B23F02" w:rsidRDefault="00B23F02" w:rsidP="00B23F02">
            <w:pPr>
              <w:ind w:firstLine="317"/>
              <w:jc w:val="both"/>
              <w:rPr>
                <w:rFonts w:ascii="Times New Roman" w:hAnsi="Times New Roman" w:cs="Times New Roman"/>
                <w:sz w:val="28"/>
                <w:szCs w:val="28"/>
              </w:rPr>
            </w:pPr>
          </w:p>
        </w:tc>
      </w:tr>
      <w:tr w:rsidR="00B23F02" w:rsidRPr="00B23F02" w14:paraId="3B1D8B63" w14:textId="77777777" w:rsidTr="00B23F02">
        <w:tc>
          <w:tcPr>
            <w:tcW w:w="4253" w:type="dxa"/>
          </w:tcPr>
          <w:p w14:paraId="3F53D833"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7.1. Наименование юридического лица/ фамилия, имя, отчество физического лица</w:t>
            </w:r>
          </w:p>
        </w:tc>
        <w:tc>
          <w:tcPr>
            <w:tcW w:w="5068" w:type="dxa"/>
          </w:tcPr>
          <w:p w14:paraId="0E99FCBD"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w:t>
            </w:r>
            <w:r w:rsidRPr="00B23F02">
              <w:rPr>
                <w:rFonts w:ascii="Times New Roman" w:hAnsi="Times New Roman" w:cs="Times New Roman"/>
                <w:sz w:val="28"/>
                <w:szCs w:val="28"/>
              </w:rPr>
              <w:lastRenderedPageBreak/>
              <w:t>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44819AD4"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23F02" w:rsidRPr="00B23F02" w14:paraId="75C244A0" w14:textId="77777777" w:rsidTr="00B23F02">
        <w:tc>
          <w:tcPr>
            <w:tcW w:w="4253" w:type="dxa"/>
          </w:tcPr>
          <w:p w14:paraId="77791CAB"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7.2. Идентификационный номер налогоплательщика (ИНН)</w:t>
            </w:r>
          </w:p>
        </w:tc>
        <w:tc>
          <w:tcPr>
            <w:tcW w:w="5068" w:type="dxa"/>
          </w:tcPr>
          <w:p w14:paraId="7C4DC5CD"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ИНН контрагента в соответствии со сведениями ЕГРЮЛ.</w:t>
            </w:r>
          </w:p>
          <w:p w14:paraId="4EAA4913"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В случае если информация о контрагенте содержится в Сводном реестре, указывается ИНН контрагента, соответствующий сведениям, включенным в Сводный реестр.</w:t>
            </w:r>
          </w:p>
        </w:tc>
      </w:tr>
      <w:tr w:rsidR="00B23F02" w:rsidRPr="00B23F02" w14:paraId="5FAECA10" w14:textId="77777777" w:rsidTr="00B23F02">
        <w:trPr>
          <w:trHeight w:val="301"/>
        </w:trPr>
        <w:tc>
          <w:tcPr>
            <w:tcW w:w="4253" w:type="dxa"/>
          </w:tcPr>
          <w:p w14:paraId="38CFAF74"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7.3. Код причины постановки на учет в налоговом органе (КПП)</w:t>
            </w:r>
          </w:p>
        </w:tc>
        <w:tc>
          <w:tcPr>
            <w:tcW w:w="5068" w:type="dxa"/>
          </w:tcPr>
          <w:p w14:paraId="128ABC67" w14:textId="77777777" w:rsidR="00B23F02" w:rsidRPr="00B23F02" w:rsidRDefault="00B23F02" w:rsidP="00B23F02">
            <w:pPr>
              <w:autoSpaceDE w:val="0"/>
              <w:autoSpaceDN w:val="0"/>
              <w:adjustRightInd w:val="0"/>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КПП контрагента в соответствии со сведениями ЕГРЮЛ (при наличии).</w:t>
            </w:r>
          </w:p>
          <w:p w14:paraId="6F6A64ED" w14:textId="77777777" w:rsidR="00B23F02" w:rsidRPr="00B23F02" w:rsidRDefault="00B23F02" w:rsidP="00B23F02">
            <w:pPr>
              <w:autoSpaceDE w:val="0"/>
              <w:autoSpaceDN w:val="0"/>
              <w:adjustRightInd w:val="0"/>
              <w:ind w:firstLine="317"/>
              <w:jc w:val="both"/>
              <w:rPr>
                <w:rFonts w:ascii="Times New Roman" w:hAnsi="Times New Roman" w:cs="Times New Roman"/>
                <w:sz w:val="28"/>
                <w:szCs w:val="28"/>
              </w:rPr>
            </w:pPr>
            <w:r w:rsidRPr="00B23F02">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B23F02" w:rsidRPr="00B23F02" w14:paraId="2CAD8078" w14:textId="77777777" w:rsidTr="00B23F02">
        <w:tc>
          <w:tcPr>
            <w:tcW w:w="4253" w:type="dxa"/>
          </w:tcPr>
          <w:p w14:paraId="4F8AAC4A"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7.4. Код по Сводному реестру</w:t>
            </w:r>
          </w:p>
        </w:tc>
        <w:tc>
          <w:tcPr>
            <w:tcW w:w="5068" w:type="dxa"/>
          </w:tcPr>
          <w:p w14:paraId="160082FA"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по Сводному реестру контрагента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B23F02" w:rsidRPr="00B23F02" w14:paraId="3EA55D53" w14:textId="77777777" w:rsidTr="00B23F02">
        <w:tc>
          <w:tcPr>
            <w:tcW w:w="4253" w:type="dxa"/>
          </w:tcPr>
          <w:p w14:paraId="172658A8"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7.5. Номер лицевого счета</w:t>
            </w:r>
          </w:p>
        </w:tc>
        <w:tc>
          <w:tcPr>
            <w:tcW w:w="5068" w:type="dxa"/>
          </w:tcPr>
          <w:p w14:paraId="3523EF70"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w:t>
            </w:r>
            <w:r w:rsidRPr="00B23F02">
              <w:rPr>
                <w:rFonts w:ascii="Times New Roman" w:hAnsi="Times New Roman" w:cs="Times New Roman"/>
                <w:sz w:val="28"/>
                <w:szCs w:val="28"/>
              </w:rPr>
              <w:lastRenderedPageBreak/>
              <w:t>номер лицевого счета контрагента в соответствии с документом-основанием.</w:t>
            </w:r>
          </w:p>
        </w:tc>
      </w:tr>
      <w:tr w:rsidR="00B23F02" w:rsidRPr="00B23F02" w14:paraId="5C35CDBE" w14:textId="77777777" w:rsidTr="00B23F02">
        <w:tc>
          <w:tcPr>
            <w:tcW w:w="4253" w:type="dxa"/>
          </w:tcPr>
          <w:p w14:paraId="68FA177C"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7.6. Номер банковского (казначейского) счета</w:t>
            </w:r>
          </w:p>
        </w:tc>
        <w:tc>
          <w:tcPr>
            <w:tcW w:w="5068" w:type="dxa"/>
          </w:tcPr>
          <w:p w14:paraId="5D63E42F"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B23F02" w:rsidRPr="00B23F02" w14:paraId="116DC08B" w14:textId="77777777" w:rsidTr="00B23F02">
        <w:tc>
          <w:tcPr>
            <w:tcW w:w="4253" w:type="dxa"/>
          </w:tcPr>
          <w:p w14:paraId="1722D6BB"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7.7. Наименование банка (иной организации), в котором(-ой) открыт счет контрагенту</w:t>
            </w:r>
          </w:p>
        </w:tc>
        <w:tc>
          <w:tcPr>
            <w:tcW w:w="5068" w:type="dxa"/>
          </w:tcPr>
          <w:p w14:paraId="2E947C35"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наименование банка (банка, обслуживающего территориальный орган Федерального казначейства//сокращенное наименование и место нахождения территориального органа Федерального казначейства) контрагента (при наличии в документе-основании).</w:t>
            </w:r>
          </w:p>
        </w:tc>
      </w:tr>
      <w:tr w:rsidR="00B23F02" w:rsidRPr="00B23F02" w14:paraId="056AE20A" w14:textId="77777777" w:rsidTr="00B23F02">
        <w:tc>
          <w:tcPr>
            <w:tcW w:w="4253" w:type="dxa"/>
          </w:tcPr>
          <w:p w14:paraId="3A804C51"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7.8. БИК банка</w:t>
            </w:r>
          </w:p>
        </w:tc>
        <w:tc>
          <w:tcPr>
            <w:tcW w:w="5068" w:type="dxa"/>
          </w:tcPr>
          <w:p w14:paraId="66FCA5A0"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БИК банка (территориального органа Федерального казначейства) контрагента (при наличии в документе-основании).</w:t>
            </w:r>
          </w:p>
        </w:tc>
      </w:tr>
      <w:tr w:rsidR="00B23F02" w:rsidRPr="00B23F02" w14:paraId="46629B2C" w14:textId="77777777" w:rsidTr="00B23F02">
        <w:tc>
          <w:tcPr>
            <w:tcW w:w="4253" w:type="dxa"/>
          </w:tcPr>
          <w:p w14:paraId="706E5739"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7.9. Корреспондентский счет банка</w:t>
            </w:r>
          </w:p>
        </w:tc>
        <w:tc>
          <w:tcPr>
            <w:tcW w:w="5068" w:type="dxa"/>
          </w:tcPr>
          <w:p w14:paraId="54150B62"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корреспондентский счет банка (банковский счет, входящий в состав единого казначейского счета, открытый территориальному органу Федерального </w:t>
            </w:r>
            <w:proofErr w:type="gramStart"/>
            <w:r w:rsidRPr="00B23F02">
              <w:rPr>
                <w:rFonts w:ascii="Times New Roman" w:hAnsi="Times New Roman" w:cs="Times New Roman"/>
                <w:sz w:val="28"/>
                <w:szCs w:val="28"/>
              </w:rPr>
              <w:t>казначейства)  контрагента</w:t>
            </w:r>
            <w:proofErr w:type="gramEnd"/>
            <w:r w:rsidRPr="00B23F02">
              <w:rPr>
                <w:rFonts w:ascii="Times New Roman" w:hAnsi="Times New Roman" w:cs="Times New Roman"/>
                <w:sz w:val="28"/>
                <w:szCs w:val="28"/>
              </w:rPr>
              <w:t xml:space="preserve"> (при наличии в документе-основании).</w:t>
            </w:r>
          </w:p>
        </w:tc>
      </w:tr>
      <w:tr w:rsidR="00B23F02" w:rsidRPr="00B23F02" w14:paraId="2A5B8080" w14:textId="77777777" w:rsidTr="00B23F02">
        <w:tc>
          <w:tcPr>
            <w:tcW w:w="4253" w:type="dxa"/>
          </w:tcPr>
          <w:p w14:paraId="4FE7C864" w14:textId="77777777" w:rsidR="00B23F02" w:rsidRPr="00B23F02" w:rsidRDefault="00B23F02" w:rsidP="00B23F02">
            <w:pPr>
              <w:tabs>
                <w:tab w:val="left" w:pos="0"/>
                <w:tab w:val="left" w:pos="284"/>
              </w:tabs>
              <w:jc w:val="both"/>
              <w:rPr>
                <w:rFonts w:ascii="Times New Roman" w:hAnsi="Times New Roman" w:cs="Times New Roman"/>
                <w:sz w:val="28"/>
                <w:szCs w:val="28"/>
              </w:rPr>
            </w:pPr>
            <w:r w:rsidRPr="00B23F02">
              <w:rPr>
                <w:rFonts w:ascii="Times New Roman" w:hAnsi="Times New Roman" w:cs="Times New Roman"/>
                <w:sz w:val="28"/>
                <w:szCs w:val="28"/>
              </w:rPr>
              <w:t>8. Расшифровка обязательства</w:t>
            </w:r>
          </w:p>
        </w:tc>
        <w:tc>
          <w:tcPr>
            <w:tcW w:w="5068" w:type="dxa"/>
          </w:tcPr>
          <w:p w14:paraId="09FF8344" w14:textId="77777777" w:rsidR="00B23F02" w:rsidRPr="00B23F02" w:rsidRDefault="00B23F02" w:rsidP="00B23F02">
            <w:pPr>
              <w:ind w:firstLine="317"/>
              <w:jc w:val="both"/>
              <w:rPr>
                <w:rFonts w:ascii="Times New Roman" w:hAnsi="Times New Roman" w:cs="Times New Roman"/>
                <w:sz w:val="28"/>
                <w:szCs w:val="28"/>
              </w:rPr>
            </w:pPr>
          </w:p>
        </w:tc>
      </w:tr>
      <w:tr w:rsidR="00B23F02" w:rsidRPr="00B23F02" w14:paraId="26EF1C74" w14:textId="77777777" w:rsidTr="00B23F02">
        <w:tc>
          <w:tcPr>
            <w:tcW w:w="4253" w:type="dxa"/>
          </w:tcPr>
          <w:p w14:paraId="135D7C34" w14:textId="77777777" w:rsidR="00B23F02" w:rsidRPr="00B23F02" w:rsidDel="00EE4AA7" w:rsidRDefault="00B23F02" w:rsidP="00B23F02">
            <w:pPr>
              <w:tabs>
                <w:tab w:val="left" w:pos="0"/>
                <w:tab w:val="left" w:pos="284"/>
                <w:tab w:val="left" w:pos="851"/>
              </w:tabs>
              <w:jc w:val="both"/>
              <w:rPr>
                <w:rFonts w:ascii="Times New Roman" w:hAnsi="Times New Roman" w:cs="Times New Roman"/>
                <w:sz w:val="28"/>
                <w:szCs w:val="28"/>
              </w:rPr>
            </w:pPr>
            <w:r w:rsidRPr="00B23F02">
              <w:rPr>
                <w:rFonts w:ascii="Times New Roman" w:hAnsi="Times New Roman" w:cs="Times New Roman"/>
                <w:sz w:val="28"/>
                <w:szCs w:val="28"/>
              </w:rPr>
              <w:t>8.1. Наименование вида средств</w:t>
            </w:r>
          </w:p>
        </w:tc>
        <w:tc>
          <w:tcPr>
            <w:tcW w:w="5068" w:type="dxa"/>
          </w:tcPr>
          <w:p w14:paraId="0472983B"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14:paraId="3B46D1E5"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на основании информации, представленной должником.</w:t>
            </w:r>
          </w:p>
        </w:tc>
      </w:tr>
      <w:tr w:rsidR="00B23F02" w:rsidRPr="00B23F02" w14:paraId="6843C813" w14:textId="77777777" w:rsidTr="00B23F02">
        <w:tc>
          <w:tcPr>
            <w:tcW w:w="4253" w:type="dxa"/>
          </w:tcPr>
          <w:p w14:paraId="3E2354F3" w14:textId="77777777" w:rsidR="00B23F02" w:rsidRPr="00B23F02" w:rsidRDefault="00B23F02" w:rsidP="00B23F02">
            <w:pPr>
              <w:tabs>
                <w:tab w:val="left" w:pos="0"/>
                <w:tab w:val="left" w:pos="284"/>
                <w:tab w:val="left" w:pos="851"/>
              </w:tabs>
              <w:jc w:val="both"/>
              <w:rPr>
                <w:rFonts w:ascii="Times New Roman" w:hAnsi="Times New Roman" w:cs="Times New Roman"/>
                <w:sz w:val="28"/>
                <w:szCs w:val="28"/>
              </w:rPr>
            </w:pPr>
            <w:r w:rsidRPr="00B23F02">
              <w:rPr>
                <w:rFonts w:ascii="Times New Roman" w:hAnsi="Times New Roman" w:cs="Times New Roman"/>
                <w:sz w:val="28"/>
                <w:szCs w:val="28"/>
              </w:rPr>
              <w:t>8.2. Код по БК</w:t>
            </w:r>
          </w:p>
        </w:tc>
        <w:tc>
          <w:tcPr>
            <w:tcW w:w="5068" w:type="dxa"/>
          </w:tcPr>
          <w:p w14:paraId="6C7EBAB4"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классификации расходов бюджета в соответствии с предметом документа-основания.</w:t>
            </w:r>
          </w:p>
          <w:p w14:paraId="54CD6FB8"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w:t>
            </w:r>
            <w:r w:rsidRPr="00B23F02">
              <w:rPr>
                <w:rFonts w:ascii="Times New Roman" w:hAnsi="Times New Roman" w:cs="Times New Roman"/>
                <w:sz w:val="28"/>
                <w:szCs w:val="28"/>
              </w:rPr>
              <w:lastRenderedPageBreak/>
              <w:t>указывается код классификации расходов бюджета на основании информации, представленной должником.</w:t>
            </w:r>
          </w:p>
        </w:tc>
      </w:tr>
      <w:tr w:rsidR="00B23F02" w:rsidRPr="00B23F02" w14:paraId="1D816EE6" w14:textId="77777777" w:rsidTr="00B23F02">
        <w:tc>
          <w:tcPr>
            <w:tcW w:w="4253" w:type="dxa"/>
          </w:tcPr>
          <w:p w14:paraId="0B5F5FC4" w14:textId="77777777" w:rsidR="00B23F02" w:rsidRPr="00B23F02" w:rsidDel="00EE4AA7" w:rsidRDefault="00B23F02" w:rsidP="00B23F02">
            <w:pPr>
              <w:tabs>
                <w:tab w:val="left" w:pos="0"/>
                <w:tab w:val="left" w:pos="284"/>
                <w:tab w:val="left" w:pos="851"/>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8.3. Признак безусловности обязательства</w:t>
            </w:r>
          </w:p>
        </w:tc>
        <w:tc>
          <w:tcPr>
            <w:tcW w:w="5068" w:type="dxa"/>
          </w:tcPr>
          <w:p w14:paraId="64E99407"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6FE0C8BA"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B23F02" w:rsidRPr="00B23F02" w14:paraId="7347F909" w14:textId="77777777" w:rsidTr="00B23F02">
        <w:tc>
          <w:tcPr>
            <w:tcW w:w="4253" w:type="dxa"/>
          </w:tcPr>
          <w:p w14:paraId="0988339E" w14:textId="77777777" w:rsidR="00B23F02" w:rsidRPr="00B23F02" w:rsidRDefault="00B23F02" w:rsidP="00B23F02">
            <w:pPr>
              <w:tabs>
                <w:tab w:val="left" w:pos="0"/>
                <w:tab w:val="left" w:pos="284"/>
                <w:tab w:val="left" w:pos="851"/>
              </w:tabs>
              <w:jc w:val="both"/>
              <w:rPr>
                <w:rFonts w:ascii="Times New Roman" w:hAnsi="Times New Roman" w:cs="Times New Roman"/>
                <w:sz w:val="28"/>
                <w:szCs w:val="28"/>
              </w:rPr>
            </w:pPr>
            <w:r w:rsidRPr="00B23F02">
              <w:rPr>
                <w:rFonts w:ascii="Times New Roman" w:hAnsi="Times New Roman" w:cs="Times New Roman"/>
                <w:sz w:val="28"/>
                <w:szCs w:val="28"/>
              </w:rPr>
              <w:t>8.4. Сумма исполненного обязательства прошлых лет в валюте Российской Федерации</w:t>
            </w:r>
          </w:p>
        </w:tc>
        <w:tc>
          <w:tcPr>
            <w:tcW w:w="5068" w:type="dxa"/>
          </w:tcPr>
          <w:p w14:paraId="4930E181"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B23F02" w:rsidRPr="00B23F02" w14:paraId="47253A35" w14:textId="77777777" w:rsidTr="00B23F02">
        <w:tc>
          <w:tcPr>
            <w:tcW w:w="4253" w:type="dxa"/>
          </w:tcPr>
          <w:p w14:paraId="2B29D30B" w14:textId="77777777" w:rsidR="00B23F02" w:rsidRPr="00B23F02" w:rsidRDefault="00B23F02" w:rsidP="00B23F02">
            <w:pPr>
              <w:tabs>
                <w:tab w:val="left" w:pos="0"/>
                <w:tab w:val="left" w:pos="284"/>
                <w:tab w:val="left" w:pos="851"/>
              </w:tabs>
              <w:jc w:val="both"/>
              <w:rPr>
                <w:rFonts w:ascii="Times New Roman" w:hAnsi="Times New Roman" w:cs="Times New Roman"/>
                <w:sz w:val="28"/>
                <w:szCs w:val="28"/>
              </w:rPr>
            </w:pPr>
            <w:r w:rsidRPr="00B23F02">
              <w:rPr>
                <w:rFonts w:ascii="Times New Roman" w:hAnsi="Times New Roman" w:cs="Times New Roman"/>
                <w:sz w:val="28"/>
                <w:szCs w:val="28"/>
              </w:rPr>
              <w:t>8.5. Сумма неисполненного обязательства прошлых лет в валюте Российской Федерации</w:t>
            </w:r>
          </w:p>
        </w:tc>
        <w:tc>
          <w:tcPr>
            <w:tcW w:w="5068" w:type="dxa"/>
          </w:tcPr>
          <w:p w14:paraId="7E9221BD"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B23F02" w:rsidRPr="00B23F02" w14:paraId="6617ABA1" w14:textId="77777777" w:rsidTr="00B23F02">
        <w:tc>
          <w:tcPr>
            <w:tcW w:w="4253" w:type="dxa"/>
          </w:tcPr>
          <w:p w14:paraId="7A36E87B" w14:textId="77777777" w:rsidR="00B23F02" w:rsidRPr="00B23F02" w:rsidRDefault="00B23F02" w:rsidP="00B23F02">
            <w:pPr>
              <w:tabs>
                <w:tab w:val="left" w:pos="0"/>
                <w:tab w:val="left" w:pos="284"/>
                <w:tab w:val="left" w:pos="851"/>
              </w:tabs>
              <w:jc w:val="both"/>
              <w:rPr>
                <w:rFonts w:ascii="Times New Roman" w:hAnsi="Times New Roman" w:cs="Times New Roman"/>
                <w:sz w:val="28"/>
                <w:szCs w:val="28"/>
              </w:rPr>
            </w:pPr>
            <w:r w:rsidRPr="00B23F02">
              <w:rPr>
                <w:rFonts w:ascii="Times New Roman" w:hAnsi="Times New Roman" w:cs="Times New Roman"/>
                <w:sz w:val="28"/>
                <w:szCs w:val="28"/>
              </w:rPr>
              <w:t xml:space="preserve">8.6. Сумма на 20 ___ текущий финансовый год в валюте </w:t>
            </w:r>
            <w:r w:rsidRPr="00B23F02">
              <w:rPr>
                <w:rFonts w:ascii="Times New Roman" w:hAnsi="Times New Roman" w:cs="Times New Roman"/>
                <w:sz w:val="28"/>
                <w:szCs w:val="28"/>
              </w:rPr>
              <w:lastRenderedPageBreak/>
              <w:t>Российской Федерации с помесячной разбивкой</w:t>
            </w:r>
          </w:p>
        </w:tc>
        <w:tc>
          <w:tcPr>
            <w:tcW w:w="5068" w:type="dxa"/>
          </w:tcPr>
          <w:p w14:paraId="27819FBC"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lastRenderedPageBreak/>
              <w:t xml:space="preserve">В случае постановки на учет (изменения) бюджетного обязательства, возникшего на основании </w:t>
            </w:r>
            <w:r w:rsidRPr="00B23F02">
              <w:rPr>
                <w:rFonts w:ascii="Times New Roman" w:hAnsi="Times New Roman" w:cs="Times New Roman"/>
                <w:sz w:val="28"/>
                <w:szCs w:val="28"/>
              </w:rPr>
              <w:lastRenderedPageBreak/>
              <w:t>муниципального контракта (договора), указывается график платежей с помесячной разбивкой текущего года исполнения контракта.</w:t>
            </w:r>
          </w:p>
          <w:p w14:paraId="32D9BC40"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 (решения налогового органа), указывается сумма на основании информации, представленной должником.</w:t>
            </w:r>
          </w:p>
        </w:tc>
      </w:tr>
      <w:tr w:rsidR="00B23F02" w:rsidRPr="00B23F02" w14:paraId="54C5EA80" w14:textId="77777777" w:rsidTr="00B23F02">
        <w:tc>
          <w:tcPr>
            <w:tcW w:w="4253" w:type="dxa"/>
          </w:tcPr>
          <w:p w14:paraId="35202B29" w14:textId="77777777" w:rsidR="00B23F02" w:rsidRPr="00B23F02" w:rsidRDefault="00B23F02" w:rsidP="00B23F02">
            <w:pPr>
              <w:tabs>
                <w:tab w:val="left" w:pos="0"/>
                <w:tab w:val="left" w:pos="284"/>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8.7. Сумма в валюте Российской Федерации на плановый период и за пределами планового периода</w:t>
            </w:r>
          </w:p>
        </w:tc>
        <w:tc>
          <w:tcPr>
            <w:tcW w:w="5068" w:type="dxa"/>
          </w:tcPr>
          <w:p w14:paraId="2E249E69"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В </w:t>
            </w:r>
            <w:proofErr w:type="gramStart"/>
            <w:r w:rsidRPr="00B23F02">
              <w:rPr>
                <w:rFonts w:ascii="Times New Roman" w:hAnsi="Times New Roman" w:cs="Times New Roman"/>
                <w:sz w:val="28"/>
                <w:szCs w:val="28"/>
              </w:rPr>
              <w:t>случае  постановки</w:t>
            </w:r>
            <w:proofErr w:type="gramEnd"/>
            <w:r w:rsidRPr="00B23F02">
              <w:rPr>
                <w:rFonts w:ascii="Times New Roman" w:hAnsi="Times New Roman" w:cs="Times New Roman"/>
                <w:sz w:val="28"/>
                <w:szCs w:val="28"/>
              </w:rPr>
              <w:t xml:space="preserve">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4DDDE5CE"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B23F02" w:rsidRPr="00B23F02" w14:paraId="76786635" w14:textId="77777777" w:rsidTr="00B23F02">
        <w:tc>
          <w:tcPr>
            <w:tcW w:w="4253" w:type="dxa"/>
          </w:tcPr>
          <w:p w14:paraId="47C20219"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8.8. Дата выплаты по исполнительному документу</w:t>
            </w:r>
          </w:p>
        </w:tc>
        <w:tc>
          <w:tcPr>
            <w:tcW w:w="5068" w:type="dxa"/>
          </w:tcPr>
          <w:p w14:paraId="78D74B80"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B23F02" w:rsidRPr="00B23F02" w14:paraId="3C11F59A" w14:textId="77777777" w:rsidTr="00B23F02">
        <w:tc>
          <w:tcPr>
            <w:tcW w:w="4253" w:type="dxa"/>
          </w:tcPr>
          <w:p w14:paraId="03F5F113"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8.9. Аналитический код</w:t>
            </w:r>
          </w:p>
        </w:tc>
        <w:tc>
          <w:tcPr>
            <w:tcW w:w="5068" w:type="dxa"/>
          </w:tcPr>
          <w:p w14:paraId="0D2E1616"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B23F02" w:rsidRPr="00B23F02" w14:paraId="402809A7" w14:textId="77777777" w:rsidTr="00B23F02">
        <w:tc>
          <w:tcPr>
            <w:tcW w:w="4253" w:type="dxa"/>
          </w:tcPr>
          <w:p w14:paraId="1807E3D9" w14:textId="77777777" w:rsidR="00B23F02" w:rsidRPr="00B23F02" w:rsidRDefault="00B23F02" w:rsidP="00B23F02">
            <w:pPr>
              <w:tabs>
                <w:tab w:val="left" w:pos="0"/>
                <w:tab w:val="left" w:pos="284"/>
                <w:tab w:val="left" w:pos="851"/>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8.10. Примечание</w:t>
            </w:r>
          </w:p>
        </w:tc>
        <w:tc>
          <w:tcPr>
            <w:tcW w:w="5068" w:type="dxa"/>
          </w:tcPr>
          <w:p w14:paraId="01BCB994"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Иная информация, необходимая для постановки бюджетного обязательства на учет.</w:t>
            </w:r>
          </w:p>
        </w:tc>
      </w:tr>
    </w:tbl>
    <w:p w14:paraId="5B072FEC"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3DC662ED"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7ECDF10A"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3DA50FC2"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005A5A86"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254F8060"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75FCB778"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7B176197"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B07C661"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04526011"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673C2412"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0940B3B7"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123B198C"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004FCDD4"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1097F9D0"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31575218"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7DF52708"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0E758CA"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06461308"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954BE9F"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5321B3C0"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EF9AC5C"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5B561691"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10ACAE04"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B9C9429"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50ECD863"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29363298"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1F3FC8E3"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6D0A73DE"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50C0FD2"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7AC7D502"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5F43B93E"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42661C1" w14:textId="77777777" w:rsidR="00407089" w:rsidRDefault="00407089" w:rsidP="00B23F02">
      <w:pPr>
        <w:spacing w:after="0" w:line="240" w:lineRule="auto"/>
        <w:jc w:val="right"/>
        <w:rPr>
          <w:rFonts w:ascii="Times New Roman" w:hAnsi="Times New Roman" w:cs="Times New Roman"/>
          <w:sz w:val="28"/>
          <w:szCs w:val="28"/>
        </w:rPr>
      </w:pPr>
    </w:p>
    <w:p w14:paraId="0BD1D1D5" w14:textId="77777777" w:rsidR="00BF0712" w:rsidRDefault="00BF0712" w:rsidP="00B23F02">
      <w:pPr>
        <w:spacing w:after="0" w:line="240" w:lineRule="auto"/>
        <w:jc w:val="right"/>
        <w:rPr>
          <w:rFonts w:ascii="Times New Roman" w:hAnsi="Times New Roman" w:cs="Times New Roman"/>
          <w:sz w:val="28"/>
          <w:szCs w:val="28"/>
        </w:rPr>
      </w:pPr>
    </w:p>
    <w:p w14:paraId="0F8107FA" w14:textId="18EB0955"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lastRenderedPageBreak/>
        <w:t>Приложение № 2</w:t>
      </w:r>
    </w:p>
    <w:p w14:paraId="641BB3A5"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к Порядку учета бюджетных и денежных</w:t>
      </w:r>
    </w:p>
    <w:p w14:paraId="15C7B921"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обязательств получателей средств</w:t>
      </w:r>
    </w:p>
    <w:p w14:paraId="2A15E7F4" w14:textId="36CA4EC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 xml:space="preserve">бюджета </w:t>
      </w:r>
      <w:r w:rsidR="003B097A">
        <w:rPr>
          <w:rFonts w:ascii="Times New Roman" w:hAnsi="Times New Roman" w:cs="Times New Roman"/>
          <w:sz w:val="28"/>
          <w:szCs w:val="28"/>
        </w:rPr>
        <w:t>поселения Роговское</w:t>
      </w:r>
    </w:p>
    <w:p w14:paraId="5E9263A0" w14:textId="0B6B8497" w:rsidR="00B23F02" w:rsidRPr="00B23F02" w:rsidRDefault="00B23F02" w:rsidP="00B23F02">
      <w:pPr>
        <w:spacing w:after="0" w:line="240" w:lineRule="auto"/>
        <w:jc w:val="right"/>
        <w:rPr>
          <w:rFonts w:ascii="Times New Roman" w:hAnsi="Times New Roman" w:cs="Times New Roman"/>
          <w:sz w:val="28"/>
          <w:szCs w:val="28"/>
        </w:rPr>
      </w:pPr>
    </w:p>
    <w:p w14:paraId="3104DC6C" w14:textId="77777777" w:rsidR="00B23F02" w:rsidRPr="00B23F02" w:rsidRDefault="00B23F02" w:rsidP="00B23F02">
      <w:pPr>
        <w:spacing w:after="0" w:line="240" w:lineRule="auto"/>
        <w:jc w:val="right"/>
        <w:rPr>
          <w:rFonts w:ascii="Times New Roman" w:hAnsi="Times New Roman" w:cs="Times New Roman"/>
          <w:sz w:val="28"/>
          <w:szCs w:val="28"/>
        </w:rPr>
      </w:pPr>
    </w:p>
    <w:p w14:paraId="2288F946" w14:textId="77777777" w:rsidR="00B23F02" w:rsidRPr="00B23F02" w:rsidRDefault="00B23F02" w:rsidP="00B23F02">
      <w:pPr>
        <w:spacing w:after="0" w:line="240" w:lineRule="auto"/>
        <w:jc w:val="center"/>
        <w:rPr>
          <w:rFonts w:ascii="Times New Roman" w:hAnsi="Times New Roman" w:cs="Times New Roman"/>
          <w:b/>
          <w:sz w:val="28"/>
          <w:szCs w:val="28"/>
        </w:rPr>
      </w:pPr>
    </w:p>
    <w:p w14:paraId="7BCFA454"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Реквизиты Сведения о денежном обязательстве</w:t>
      </w:r>
    </w:p>
    <w:p w14:paraId="67E029AB" w14:textId="77777777" w:rsidR="00B23F02" w:rsidRPr="00B23F02" w:rsidRDefault="00B23F02" w:rsidP="00B23F02">
      <w:pPr>
        <w:spacing w:after="0" w:line="240" w:lineRule="auto"/>
        <w:jc w:val="center"/>
        <w:rPr>
          <w:rFonts w:ascii="Times New Roman" w:hAnsi="Times New Roman" w:cs="Times New Roman"/>
          <w:b/>
          <w:sz w:val="28"/>
          <w:szCs w:val="28"/>
        </w:rPr>
      </w:pPr>
    </w:p>
    <w:p w14:paraId="1DAB6867" w14:textId="77777777" w:rsidR="00B23F02" w:rsidRPr="00B23F02" w:rsidRDefault="00B23F02" w:rsidP="00B23F02">
      <w:pPr>
        <w:spacing w:after="0" w:line="240" w:lineRule="auto"/>
        <w:rPr>
          <w:rFonts w:ascii="Times New Roman" w:hAnsi="Times New Roman" w:cs="Times New Roman"/>
          <w:sz w:val="28"/>
          <w:szCs w:val="28"/>
        </w:rPr>
      </w:pPr>
      <w:r w:rsidRPr="00B23F02">
        <w:rPr>
          <w:rFonts w:ascii="Times New Roman" w:hAnsi="Times New Roman" w:cs="Times New Roman"/>
          <w:sz w:val="28"/>
          <w:szCs w:val="28"/>
        </w:rPr>
        <w:t>Единица измерения: руб.</w:t>
      </w:r>
    </w:p>
    <w:p w14:paraId="53D104BE" w14:textId="77777777" w:rsidR="00B23F02" w:rsidRPr="00B23F02" w:rsidRDefault="00B23F02" w:rsidP="00B23F02">
      <w:pPr>
        <w:spacing w:after="0" w:line="240" w:lineRule="auto"/>
        <w:rPr>
          <w:rFonts w:ascii="Times New Roman" w:hAnsi="Times New Roman" w:cs="Times New Roman"/>
          <w:sz w:val="28"/>
          <w:szCs w:val="28"/>
        </w:rPr>
      </w:pPr>
      <w:r w:rsidRPr="00B23F02">
        <w:rPr>
          <w:rFonts w:ascii="Times New Roman" w:hAnsi="Times New Roman" w:cs="Times New Roman"/>
          <w:sz w:val="28"/>
          <w:szCs w:val="28"/>
        </w:rPr>
        <w:t>(с точностью до второго десятичного знака)</w:t>
      </w:r>
    </w:p>
    <w:tbl>
      <w:tblPr>
        <w:tblStyle w:val="af7"/>
        <w:tblW w:w="0" w:type="auto"/>
        <w:tblInd w:w="-34" w:type="dxa"/>
        <w:tblLook w:val="04A0" w:firstRow="1" w:lastRow="0" w:firstColumn="1" w:lastColumn="0" w:noHBand="0" w:noVBand="1"/>
      </w:tblPr>
      <w:tblGrid>
        <w:gridCol w:w="4253"/>
        <w:gridCol w:w="5068"/>
      </w:tblGrid>
      <w:tr w:rsidR="00B23F02" w:rsidRPr="00B23F02" w14:paraId="795BD006" w14:textId="77777777" w:rsidTr="00B23F02">
        <w:trPr>
          <w:tblHeader/>
        </w:trPr>
        <w:tc>
          <w:tcPr>
            <w:tcW w:w="4253" w:type="dxa"/>
          </w:tcPr>
          <w:p w14:paraId="14AFD840" w14:textId="77777777" w:rsidR="00B23F02" w:rsidRPr="00B23F02" w:rsidRDefault="00B23F02" w:rsidP="00B23F02">
            <w:pPr>
              <w:jc w:val="center"/>
              <w:rPr>
                <w:rFonts w:ascii="Times New Roman" w:hAnsi="Times New Roman" w:cs="Times New Roman"/>
                <w:b/>
                <w:sz w:val="28"/>
                <w:szCs w:val="28"/>
              </w:rPr>
            </w:pPr>
            <w:r w:rsidRPr="00B23F02">
              <w:rPr>
                <w:rFonts w:ascii="Times New Roman" w:hAnsi="Times New Roman" w:cs="Times New Roman"/>
                <w:b/>
                <w:sz w:val="28"/>
                <w:szCs w:val="28"/>
              </w:rPr>
              <w:t>Наименование информации (реквизита, показателя)</w:t>
            </w:r>
          </w:p>
        </w:tc>
        <w:tc>
          <w:tcPr>
            <w:tcW w:w="5068" w:type="dxa"/>
          </w:tcPr>
          <w:p w14:paraId="3907BFF4" w14:textId="77777777" w:rsidR="00B23F02" w:rsidRPr="00B23F02" w:rsidRDefault="00B23F02" w:rsidP="00B23F02">
            <w:pPr>
              <w:jc w:val="center"/>
              <w:rPr>
                <w:rFonts w:ascii="Times New Roman" w:hAnsi="Times New Roman" w:cs="Times New Roman"/>
                <w:b/>
                <w:sz w:val="28"/>
                <w:szCs w:val="28"/>
              </w:rPr>
            </w:pPr>
            <w:r w:rsidRPr="00B23F02">
              <w:rPr>
                <w:rFonts w:ascii="Times New Roman" w:hAnsi="Times New Roman" w:cs="Times New Roman"/>
                <w:b/>
                <w:sz w:val="28"/>
                <w:szCs w:val="28"/>
              </w:rPr>
              <w:t>Правила формирования информации (реквизита, показателя)</w:t>
            </w:r>
          </w:p>
        </w:tc>
      </w:tr>
      <w:tr w:rsidR="00B23F02" w:rsidRPr="00B23F02" w14:paraId="7A3027A9" w14:textId="77777777" w:rsidTr="00B23F02">
        <w:tc>
          <w:tcPr>
            <w:tcW w:w="4253" w:type="dxa"/>
          </w:tcPr>
          <w:p w14:paraId="524874F5" w14:textId="77777777" w:rsidR="00B23F02" w:rsidRPr="00B23F02" w:rsidRDefault="00B23F02" w:rsidP="00B23F02">
            <w:pPr>
              <w:pStyle w:val="af3"/>
              <w:tabs>
                <w:tab w:val="left" w:pos="0"/>
              </w:tabs>
              <w:ind w:left="0"/>
              <w:jc w:val="both"/>
              <w:rPr>
                <w:rFonts w:ascii="Times New Roman" w:hAnsi="Times New Roman" w:cs="Times New Roman"/>
                <w:sz w:val="28"/>
                <w:szCs w:val="28"/>
              </w:rPr>
            </w:pPr>
            <w:r w:rsidRPr="00B23F02">
              <w:rPr>
                <w:rFonts w:ascii="Times New Roman" w:hAnsi="Times New Roman" w:cs="Times New Roman"/>
                <w:sz w:val="28"/>
                <w:szCs w:val="28"/>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068" w:type="dxa"/>
          </w:tcPr>
          <w:p w14:paraId="40BBC1BB"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порядковый номер Сведений о денежном обязательстве. </w:t>
            </w:r>
          </w:p>
          <w:p w14:paraId="7E03FDE5" w14:textId="77777777" w:rsidR="00B23F02" w:rsidRPr="00B23F02" w:rsidRDefault="00B23F02" w:rsidP="00B23F02">
            <w:pPr>
              <w:ind w:firstLine="317"/>
              <w:jc w:val="both"/>
              <w:rPr>
                <w:rFonts w:ascii="Times New Roman" w:hAnsi="Times New Roman" w:cs="Times New Roman"/>
                <w:sz w:val="28"/>
                <w:szCs w:val="28"/>
              </w:rPr>
            </w:pPr>
          </w:p>
        </w:tc>
      </w:tr>
      <w:tr w:rsidR="00B23F02" w:rsidRPr="00B23F02" w14:paraId="79BF3EA4" w14:textId="77777777" w:rsidTr="00B23F02">
        <w:tc>
          <w:tcPr>
            <w:tcW w:w="4253" w:type="dxa"/>
          </w:tcPr>
          <w:p w14:paraId="246E66C6" w14:textId="77777777" w:rsidR="00B23F02" w:rsidRPr="00B23F02" w:rsidRDefault="00B23F02" w:rsidP="00B23F02">
            <w:pPr>
              <w:pStyle w:val="af3"/>
              <w:tabs>
                <w:tab w:val="left" w:pos="0"/>
              </w:tabs>
              <w:ind w:left="0"/>
              <w:jc w:val="both"/>
              <w:rPr>
                <w:rFonts w:ascii="Times New Roman" w:hAnsi="Times New Roman" w:cs="Times New Roman"/>
                <w:sz w:val="28"/>
                <w:szCs w:val="28"/>
              </w:rPr>
            </w:pPr>
            <w:r w:rsidRPr="00B23F02">
              <w:rPr>
                <w:rFonts w:ascii="Times New Roman" w:hAnsi="Times New Roman" w:cs="Times New Roman"/>
                <w:sz w:val="28"/>
                <w:szCs w:val="28"/>
              </w:rPr>
              <w:t>2. Дата Сведений о денежном обязательстве</w:t>
            </w:r>
          </w:p>
        </w:tc>
        <w:tc>
          <w:tcPr>
            <w:tcW w:w="5068" w:type="dxa"/>
          </w:tcPr>
          <w:p w14:paraId="3A696E75"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tc>
      </w:tr>
      <w:tr w:rsidR="00B23F02" w:rsidRPr="00B23F02" w14:paraId="05DCB0DF" w14:textId="77777777" w:rsidTr="00B23F02">
        <w:tc>
          <w:tcPr>
            <w:tcW w:w="4253" w:type="dxa"/>
          </w:tcPr>
          <w:p w14:paraId="38D30600"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3. Учетный номер денежного обязательства</w:t>
            </w:r>
          </w:p>
        </w:tc>
        <w:tc>
          <w:tcPr>
            <w:tcW w:w="5068" w:type="dxa"/>
          </w:tcPr>
          <w:p w14:paraId="129A018C"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при внесении изменений в поставленное на учет денежное обязательство.</w:t>
            </w:r>
          </w:p>
          <w:p w14:paraId="393A1FA4"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tc>
      </w:tr>
      <w:tr w:rsidR="00B23F02" w:rsidRPr="00B23F02" w14:paraId="5D4B26FB" w14:textId="77777777" w:rsidTr="00B23F02">
        <w:tc>
          <w:tcPr>
            <w:tcW w:w="4253" w:type="dxa"/>
          </w:tcPr>
          <w:p w14:paraId="7E7A09C3"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4. Учетный номер бюджетного обязательства</w:t>
            </w:r>
          </w:p>
        </w:tc>
        <w:tc>
          <w:tcPr>
            <w:tcW w:w="5068" w:type="dxa"/>
          </w:tcPr>
          <w:p w14:paraId="2AD58B3B"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 </w:t>
            </w:r>
          </w:p>
        </w:tc>
      </w:tr>
      <w:tr w:rsidR="00B23F02" w:rsidRPr="00B23F02" w14:paraId="5F1703D3" w14:textId="77777777" w:rsidTr="00B23F02">
        <w:tc>
          <w:tcPr>
            <w:tcW w:w="4253" w:type="dxa"/>
          </w:tcPr>
          <w:p w14:paraId="27234F24"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 Информация о получателе бюджетных средств</w:t>
            </w:r>
          </w:p>
        </w:tc>
        <w:tc>
          <w:tcPr>
            <w:tcW w:w="5068" w:type="dxa"/>
          </w:tcPr>
          <w:p w14:paraId="109FD765" w14:textId="77777777" w:rsidR="00B23F02" w:rsidRPr="00B23F02" w:rsidRDefault="00B23F02" w:rsidP="00B23F02">
            <w:pPr>
              <w:ind w:firstLine="317"/>
              <w:jc w:val="both"/>
              <w:rPr>
                <w:rFonts w:ascii="Times New Roman" w:hAnsi="Times New Roman" w:cs="Times New Roman"/>
                <w:sz w:val="28"/>
                <w:szCs w:val="28"/>
              </w:rPr>
            </w:pPr>
          </w:p>
        </w:tc>
      </w:tr>
      <w:tr w:rsidR="00B23F02" w:rsidRPr="00B23F02" w14:paraId="1DB48BEE" w14:textId="77777777" w:rsidTr="00B23F02">
        <w:tc>
          <w:tcPr>
            <w:tcW w:w="4253" w:type="dxa"/>
          </w:tcPr>
          <w:p w14:paraId="10FA9018"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5.1. Получатель бюджетных средств*</w:t>
            </w:r>
          </w:p>
        </w:tc>
        <w:tc>
          <w:tcPr>
            <w:tcW w:w="5068" w:type="dxa"/>
          </w:tcPr>
          <w:p w14:paraId="7776A568"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 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23F02" w:rsidRPr="00B23F02" w14:paraId="4DCFD5CB" w14:textId="77777777" w:rsidTr="00B23F02">
        <w:tc>
          <w:tcPr>
            <w:tcW w:w="4253" w:type="dxa"/>
          </w:tcPr>
          <w:p w14:paraId="3268FAC2"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5.2. Код получателя бюджетных средств по Сводному реестру*</w:t>
            </w:r>
          </w:p>
        </w:tc>
        <w:tc>
          <w:tcPr>
            <w:tcW w:w="5068" w:type="dxa"/>
          </w:tcPr>
          <w:p w14:paraId="0068C164"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B23F02" w:rsidRPr="00B23F02" w14:paraId="36F4AB20" w14:textId="77777777" w:rsidTr="00B23F02">
        <w:tc>
          <w:tcPr>
            <w:tcW w:w="4253" w:type="dxa"/>
          </w:tcPr>
          <w:p w14:paraId="3949BCFE"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5.3. Номер лицевого счета*</w:t>
            </w:r>
          </w:p>
        </w:tc>
        <w:tc>
          <w:tcPr>
            <w:tcW w:w="5068" w:type="dxa"/>
          </w:tcPr>
          <w:p w14:paraId="5CE421E1"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B23F02" w:rsidRPr="00B23F02" w14:paraId="54E701BE" w14:textId="77777777" w:rsidTr="00B23F02">
        <w:tc>
          <w:tcPr>
            <w:tcW w:w="4253" w:type="dxa"/>
          </w:tcPr>
          <w:p w14:paraId="6355C42A"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5.4. Главный распорядитель бюджетных средств</w:t>
            </w:r>
          </w:p>
        </w:tc>
        <w:tc>
          <w:tcPr>
            <w:tcW w:w="5068" w:type="dxa"/>
          </w:tcPr>
          <w:p w14:paraId="6C535B6B"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наименование главного распорядителя средств бюджета, соответствующее реестровой записи Сводного реестра.</w:t>
            </w:r>
          </w:p>
        </w:tc>
      </w:tr>
      <w:tr w:rsidR="00B23F02" w:rsidRPr="00B23F02" w14:paraId="5C999970" w14:textId="77777777" w:rsidTr="00B23F02">
        <w:tc>
          <w:tcPr>
            <w:tcW w:w="4253" w:type="dxa"/>
          </w:tcPr>
          <w:p w14:paraId="3D3AC930"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5.5. Глава по БК</w:t>
            </w:r>
          </w:p>
        </w:tc>
        <w:tc>
          <w:tcPr>
            <w:tcW w:w="5068" w:type="dxa"/>
          </w:tcPr>
          <w:p w14:paraId="1345173F"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глава главного распорядителя средств бюджета.</w:t>
            </w:r>
          </w:p>
        </w:tc>
      </w:tr>
      <w:tr w:rsidR="00B23F02" w:rsidRPr="00B23F02" w14:paraId="621166FA" w14:textId="77777777" w:rsidTr="00B23F02">
        <w:tc>
          <w:tcPr>
            <w:tcW w:w="4253" w:type="dxa"/>
          </w:tcPr>
          <w:p w14:paraId="0BA03775"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5.6. Наименование бюджета</w:t>
            </w:r>
          </w:p>
        </w:tc>
        <w:tc>
          <w:tcPr>
            <w:tcW w:w="5068" w:type="dxa"/>
          </w:tcPr>
          <w:p w14:paraId="1C7C27D9" w14:textId="77777777" w:rsidR="00B23F02" w:rsidRPr="00B23F02" w:rsidRDefault="00B23F02" w:rsidP="00063AEB">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наименование бюджета – «Бюджет поселения </w:t>
            </w:r>
            <w:r w:rsidR="00063AEB">
              <w:rPr>
                <w:rFonts w:ascii="Times New Roman" w:hAnsi="Times New Roman" w:cs="Times New Roman"/>
                <w:sz w:val="28"/>
                <w:szCs w:val="28"/>
              </w:rPr>
              <w:t>Роговское</w:t>
            </w:r>
            <w:r w:rsidRPr="00B23F02">
              <w:rPr>
                <w:rFonts w:ascii="Times New Roman" w:hAnsi="Times New Roman" w:cs="Times New Roman"/>
                <w:sz w:val="28"/>
                <w:szCs w:val="28"/>
              </w:rPr>
              <w:t>».</w:t>
            </w:r>
          </w:p>
        </w:tc>
      </w:tr>
      <w:tr w:rsidR="00B23F02" w:rsidRPr="00B23F02" w14:paraId="05D23E15" w14:textId="77777777" w:rsidTr="00B23F02">
        <w:trPr>
          <w:trHeight w:val="311"/>
        </w:trPr>
        <w:tc>
          <w:tcPr>
            <w:tcW w:w="4253" w:type="dxa"/>
          </w:tcPr>
          <w:p w14:paraId="50A87909"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 xml:space="preserve">5.7. Код </w:t>
            </w:r>
            <w:hyperlink r:id="rId40" w:history="1">
              <w:r w:rsidRPr="00B23F02">
                <w:rPr>
                  <w:rFonts w:ascii="Times New Roman" w:hAnsi="Times New Roman" w:cs="Times New Roman"/>
                  <w:sz w:val="28"/>
                  <w:szCs w:val="28"/>
                </w:rPr>
                <w:t>ОКТМО</w:t>
              </w:r>
            </w:hyperlink>
          </w:p>
        </w:tc>
        <w:tc>
          <w:tcPr>
            <w:tcW w:w="5068" w:type="dxa"/>
          </w:tcPr>
          <w:p w14:paraId="6A381D8B"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код по Общероссийскому </w:t>
            </w:r>
            <w:hyperlink r:id="rId41" w:history="1">
              <w:r w:rsidRPr="00B23F02">
                <w:rPr>
                  <w:rFonts w:ascii="Times New Roman" w:hAnsi="Times New Roman" w:cs="Times New Roman"/>
                  <w:sz w:val="28"/>
                  <w:szCs w:val="28"/>
                </w:rPr>
                <w:t>классификатору</w:t>
              </w:r>
            </w:hyperlink>
            <w:r w:rsidRPr="00B23F02">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23F02" w:rsidRPr="00B23F02" w14:paraId="7B39B29A" w14:textId="77777777" w:rsidTr="00B23F02">
        <w:trPr>
          <w:trHeight w:val="311"/>
        </w:trPr>
        <w:tc>
          <w:tcPr>
            <w:tcW w:w="4253" w:type="dxa"/>
          </w:tcPr>
          <w:p w14:paraId="6DA46446"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5.8. Финансовый орган</w:t>
            </w:r>
          </w:p>
        </w:tc>
        <w:tc>
          <w:tcPr>
            <w:tcW w:w="5068" w:type="dxa"/>
          </w:tcPr>
          <w:p w14:paraId="56A7B78E" w14:textId="77777777" w:rsidR="00B23F02" w:rsidRPr="00B23F02" w:rsidRDefault="00B23F02" w:rsidP="00063AEB">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наименование финансового органа – «Администрация поселения </w:t>
            </w:r>
            <w:r w:rsidR="00063AEB">
              <w:rPr>
                <w:rFonts w:ascii="Times New Roman" w:hAnsi="Times New Roman" w:cs="Times New Roman"/>
                <w:sz w:val="28"/>
                <w:szCs w:val="28"/>
              </w:rPr>
              <w:t>Роговское</w:t>
            </w:r>
            <w:r w:rsidRPr="00B23F02">
              <w:rPr>
                <w:rFonts w:ascii="Times New Roman" w:hAnsi="Times New Roman" w:cs="Times New Roman"/>
                <w:sz w:val="28"/>
                <w:szCs w:val="28"/>
              </w:rPr>
              <w:t>».</w:t>
            </w:r>
          </w:p>
        </w:tc>
      </w:tr>
      <w:tr w:rsidR="00B23F02" w:rsidRPr="00B23F02" w14:paraId="1A9BED91" w14:textId="77777777" w:rsidTr="00B23F02">
        <w:tc>
          <w:tcPr>
            <w:tcW w:w="4253" w:type="dxa"/>
          </w:tcPr>
          <w:p w14:paraId="6F85ACFD"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5.9. Код по ОКПО</w:t>
            </w:r>
          </w:p>
        </w:tc>
        <w:tc>
          <w:tcPr>
            <w:tcW w:w="5068" w:type="dxa"/>
          </w:tcPr>
          <w:p w14:paraId="764A473D"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B23F02" w:rsidRPr="00B23F02" w14:paraId="72FF7597" w14:textId="77777777" w:rsidTr="00B23F02">
        <w:tc>
          <w:tcPr>
            <w:tcW w:w="4253" w:type="dxa"/>
          </w:tcPr>
          <w:p w14:paraId="6AF597A2" w14:textId="77777777" w:rsidR="00B23F02" w:rsidRPr="00B23F02" w:rsidRDefault="00B23F02" w:rsidP="00B23F02">
            <w:pPr>
              <w:tabs>
                <w:tab w:val="left" w:pos="0"/>
              </w:tabs>
              <w:jc w:val="both"/>
              <w:rPr>
                <w:rFonts w:ascii="Times New Roman" w:hAnsi="Times New Roman" w:cs="Times New Roman"/>
                <w:sz w:val="28"/>
                <w:szCs w:val="28"/>
              </w:rPr>
            </w:pPr>
            <w:r w:rsidRPr="00B23F02">
              <w:rPr>
                <w:rFonts w:ascii="Times New Roman" w:hAnsi="Times New Roman" w:cs="Times New Roman"/>
                <w:sz w:val="28"/>
                <w:szCs w:val="28"/>
              </w:rPr>
              <w:t>5.10. Территориальный орган Федерального казначейства*</w:t>
            </w:r>
          </w:p>
        </w:tc>
        <w:tc>
          <w:tcPr>
            <w:tcW w:w="5068" w:type="dxa"/>
          </w:tcPr>
          <w:p w14:paraId="6AC71863"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наименование органа Федерального казначейства «Управление Федерального казначейства по г. Москве», в котором получателю средств бюджета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w:t>
            </w:r>
            <w:r w:rsidRPr="00B23F02">
              <w:rPr>
                <w:rFonts w:ascii="Times New Roman" w:hAnsi="Times New Roman" w:cs="Times New Roman"/>
                <w:sz w:val="28"/>
                <w:szCs w:val="28"/>
              </w:rPr>
              <w:lastRenderedPageBreak/>
              <w:t>лицевой счет получателя бюджетных средств).</w:t>
            </w:r>
          </w:p>
        </w:tc>
      </w:tr>
      <w:tr w:rsidR="00B23F02" w:rsidRPr="00B23F02" w14:paraId="223021B2" w14:textId="77777777" w:rsidTr="00B23F02">
        <w:tc>
          <w:tcPr>
            <w:tcW w:w="4253" w:type="dxa"/>
          </w:tcPr>
          <w:p w14:paraId="4D4F03C9" w14:textId="77777777" w:rsidR="00B23F02" w:rsidRPr="00B23F02" w:rsidRDefault="00B23F02" w:rsidP="00B23F02">
            <w:pPr>
              <w:tabs>
                <w:tab w:val="left" w:pos="0"/>
                <w:tab w:val="left" w:pos="537"/>
                <w:tab w:val="left" w:pos="733"/>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 xml:space="preserve">5.11. Код органа Федерального казначейства (далее – </w:t>
            </w:r>
            <w:proofErr w:type="gramStart"/>
            <w:r w:rsidRPr="00B23F02">
              <w:rPr>
                <w:rFonts w:ascii="Times New Roman" w:hAnsi="Times New Roman" w:cs="Times New Roman"/>
                <w:sz w:val="28"/>
                <w:szCs w:val="28"/>
              </w:rPr>
              <w:t>КОФК)*</w:t>
            </w:r>
            <w:proofErr w:type="gramEnd"/>
          </w:p>
        </w:tc>
        <w:tc>
          <w:tcPr>
            <w:tcW w:w="5068" w:type="dxa"/>
          </w:tcPr>
          <w:p w14:paraId="6B511F71" w14:textId="77777777" w:rsidR="00B23F02" w:rsidRPr="00B23F02" w:rsidRDefault="00B23F02" w:rsidP="00B23F02">
            <w:pPr>
              <w:ind w:firstLine="317"/>
              <w:jc w:val="both"/>
              <w:rPr>
                <w:rFonts w:ascii="Times New Roman" w:hAnsi="Times New Roman" w:cs="Times New Roman"/>
                <w:color w:val="FF0000"/>
                <w:sz w:val="28"/>
                <w:szCs w:val="28"/>
              </w:rPr>
            </w:pPr>
            <w:r w:rsidRPr="00B23F02">
              <w:rPr>
                <w:rFonts w:ascii="Times New Roman" w:hAnsi="Times New Roman" w:cs="Times New Roman"/>
                <w:sz w:val="28"/>
                <w:szCs w:val="28"/>
              </w:rPr>
              <w:t>Указывается код органа Федерального казначейства «7300», в котором открыт лицевой счет получателя бюджетных средств.</w:t>
            </w:r>
          </w:p>
        </w:tc>
      </w:tr>
      <w:tr w:rsidR="00B23F02" w:rsidRPr="00B23F02" w14:paraId="3C44309F" w14:textId="77777777" w:rsidTr="00B23F02">
        <w:tc>
          <w:tcPr>
            <w:tcW w:w="4253" w:type="dxa"/>
          </w:tcPr>
          <w:p w14:paraId="2B897604"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5.12. Признак платежа, требующего подтверждения</w:t>
            </w:r>
          </w:p>
          <w:p w14:paraId="538154D0" w14:textId="77777777" w:rsidR="00B23F02" w:rsidRPr="00B23F02" w:rsidRDefault="00B23F02" w:rsidP="00B23F02">
            <w:pPr>
              <w:tabs>
                <w:tab w:val="left" w:pos="0"/>
                <w:tab w:val="left" w:pos="537"/>
                <w:tab w:val="left" w:pos="733"/>
              </w:tabs>
              <w:jc w:val="both"/>
              <w:rPr>
                <w:rFonts w:ascii="Times New Roman" w:hAnsi="Times New Roman" w:cs="Times New Roman"/>
                <w:sz w:val="28"/>
                <w:szCs w:val="28"/>
              </w:rPr>
            </w:pPr>
          </w:p>
        </w:tc>
        <w:tc>
          <w:tcPr>
            <w:tcW w:w="5068" w:type="dxa"/>
          </w:tcPr>
          <w:p w14:paraId="239F95D7"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B23F02" w:rsidRPr="00B23F02" w14:paraId="3A87940B" w14:textId="77777777" w:rsidTr="00B23F02">
        <w:tc>
          <w:tcPr>
            <w:tcW w:w="4253" w:type="dxa"/>
          </w:tcPr>
          <w:p w14:paraId="1F0A2399"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 Реквизиты документа, подтверждающего возникновение денежного обязательства</w:t>
            </w:r>
          </w:p>
        </w:tc>
        <w:tc>
          <w:tcPr>
            <w:tcW w:w="5068" w:type="dxa"/>
          </w:tcPr>
          <w:p w14:paraId="63046445" w14:textId="77777777" w:rsidR="00B23F02" w:rsidRPr="00B23F02" w:rsidRDefault="00B23F02" w:rsidP="00B23F02">
            <w:pPr>
              <w:pStyle w:val="af3"/>
              <w:tabs>
                <w:tab w:val="left" w:pos="0"/>
                <w:tab w:val="left" w:pos="366"/>
              </w:tabs>
              <w:ind w:left="360" w:firstLine="317"/>
              <w:jc w:val="both"/>
              <w:rPr>
                <w:rFonts w:ascii="Times New Roman" w:hAnsi="Times New Roman" w:cs="Times New Roman"/>
                <w:sz w:val="28"/>
                <w:szCs w:val="28"/>
              </w:rPr>
            </w:pPr>
          </w:p>
        </w:tc>
      </w:tr>
      <w:tr w:rsidR="00B23F02" w:rsidRPr="00B23F02" w14:paraId="60175D2A" w14:textId="77777777" w:rsidTr="00B23F02">
        <w:tc>
          <w:tcPr>
            <w:tcW w:w="4253" w:type="dxa"/>
          </w:tcPr>
          <w:p w14:paraId="7E472FD3"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6.1. Вид</w:t>
            </w:r>
          </w:p>
        </w:tc>
        <w:tc>
          <w:tcPr>
            <w:tcW w:w="5068" w:type="dxa"/>
          </w:tcPr>
          <w:p w14:paraId="0C02BCF3" w14:textId="77777777" w:rsidR="00B23F02" w:rsidRPr="00B23F02" w:rsidRDefault="00B23F02" w:rsidP="00B23F02">
            <w:pPr>
              <w:pStyle w:val="af5"/>
              <w:jc w:val="both"/>
              <w:rPr>
                <w:rFonts w:ascii="Times New Roman" w:hAnsi="Times New Roman" w:cs="Times New Roman"/>
                <w:sz w:val="28"/>
                <w:szCs w:val="28"/>
              </w:rPr>
            </w:pPr>
            <w:r w:rsidRPr="00B23F02">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B23F02" w:rsidRPr="00B23F02" w14:paraId="0D3F7262" w14:textId="77777777" w:rsidTr="00B23F02">
        <w:tc>
          <w:tcPr>
            <w:tcW w:w="4253" w:type="dxa"/>
          </w:tcPr>
          <w:p w14:paraId="7B5DF882"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w:t>
            </w:r>
            <w:r w:rsidRPr="00B23F02">
              <w:rPr>
                <w:rFonts w:ascii="Times New Roman" w:hAnsi="Times New Roman" w:cs="Times New Roman"/>
                <w:sz w:val="28"/>
                <w:szCs w:val="28"/>
                <w:lang w:val="en-US"/>
              </w:rPr>
              <w:t>2</w:t>
            </w:r>
            <w:r w:rsidRPr="00B23F02">
              <w:rPr>
                <w:rFonts w:ascii="Times New Roman" w:hAnsi="Times New Roman" w:cs="Times New Roman"/>
                <w:sz w:val="28"/>
                <w:szCs w:val="28"/>
              </w:rPr>
              <w:t>. Номер</w:t>
            </w:r>
          </w:p>
        </w:tc>
        <w:tc>
          <w:tcPr>
            <w:tcW w:w="5068" w:type="dxa"/>
          </w:tcPr>
          <w:p w14:paraId="5F1394C7"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B23F02" w:rsidRPr="00B23F02" w14:paraId="0EFC625A" w14:textId="77777777" w:rsidTr="00B23F02">
        <w:tc>
          <w:tcPr>
            <w:tcW w:w="4253" w:type="dxa"/>
          </w:tcPr>
          <w:p w14:paraId="5613D625"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w:t>
            </w:r>
            <w:r w:rsidRPr="00B23F02">
              <w:rPr>
                <w:rFonts w:ascii="Times New Roman" w:hAnsi="Times New Roman" w:cs="Times New Roman"/>
                <w:sz w:val="28"/>
                <w:szCs w:val="28"/>
                <w:lang w:val="en-US"/>
              </w:rPr>
              <w:t>3</w:t>
            </w:r>
            <w:r w:rsidRPr="00B23F02">
              <w:rPr>
                <w:rFonts w:ascii="Times New Roman" w:hAnsi="Times New Roman" w:cs="Times New Roman"/>
                <w:sz w:val="28"/>
                <w:szCs w:val="28"/>
              </w:rPr>
              <w:t>. Дата</w:t>
            </w:r>
          </w:p>
        </w:tc>
        <w:tc>
          <w:tcPr>
            <w:tcW w:w="5068" w:type="dxa"/>
          </w:tcPr>
          <w:p w14:paraId="520B1A4A"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B23F02" w:rsidRPr="00B23F02" w14:paraId="529521E3" w14:textId="77777777" w:rsidTr="00B23F02">
        <w:tc>
          <w:tcPr>
            <w:tcW w:w="4253" w:type="dxa"/>
          </w:tcPr>
          <w:p w14:paraId="0355C588"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6.4. Сумма документа, подтверждающего возникновение денежного обязательства</w:t>
            </w:r>
          </w:p>
          <w:p w14:paraId="0C8793AE" w14:textId="77777777" w:rsidR="00B23F02" w:rsidRPr="00B23F02" w:rsidRDefault="00B23F02" w:rsidP="00B23F02">
            <w:pPr>
              <w:tabs>
                <w:tab w:val="left" w:pos="0"/>
                <w:tab w:val="left" w:pos="366"/>
              </w:tabs>
              <w:jc w:val="both"/>
              <w:rPr>
                <w:rFonts w:ascii="Times New Roman" w:hAnsi="Times New Roman" w:cs="Times New Roman"/>
                <w:sz w:val="28"/>
                <w:szCs w:val="28"/>
              </w:rPr>
            </w:pPr>
          </w:p>
        </w:tc>
        <w:tc>
          <w:tcPr>
            <w:tcW w:w="5068" w:type="dxa"/>
          </w:tcPr>
          <w:p w14:paraId="48392033"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B23F02" w:rsidRPr="00B23F02" w14:paraId="7D4CFCF6" w14:textId="77777777" w:rsidTr="00B23F02">
        <w:tc>
          <w:tcPr>
            <w:tcW w:w="4253" w:type="dxa"/>
          </w:tcPr>
          <w:p w14:paraId="3E41E7BE"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6.5. Предмет</w:t>
            </w:r>
          </w:p>
        </w:tc>
        <w:tc>
          <w:tcPr>
            <w:tcW w:w="5068" w:type="dxa"/>
          </w:tcPr>
          <w:p w14:paraId="01643B8B"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B23F02" w:rsidRPr="00B23F02" w14:paraId="7FC71FA9" w14:textId="77777777" w:rsidTr="00B23F02">
        <w:tc>
          <w:tcPr>
            <w:tcW w:w="4253" w:type="dxa"/>
          </w:tcPr>
          <w:p w14:paraId="0D9175CA"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6.6. Наименование вида средств</w:t>
            </w:r>
          </w:p>
        </w:tc>
        <w:tc>
          <w:tcPr>
            <w:tcW w:w="5068" w:type="dxa"/>
          </w:tcPr>
          <w:p w14:paraId="20606E2C" w14:textId="77777777" w:rsidR="00B23F02" w:rsidRPr="00B23F02" w:rsidRDefault="00B23F02" w:rsidP="00B23F02">
            <w:pPr>
              <w:tabs>
                <w:tab w:val="left" w:pos="0"/>
                <w:tab w:val="left" w:pos="366"/>
                <w:tab w:val="left" w:pos="851"/>
              </w:tabs>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14:paraId="2E6F52C5"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 xml:space="preserve">В случае постановки на учет денежного обязательства, возникшего </w:t>
            </w:r>
            <w:r w:rsidRPr="00B23F02">
              <w:rPr>
                <w:rFonts w:ascii="Times New Roman" w:hAnsi="Times New Roman" w:cs="Times New Roman"/>
                <w:sz w:val="28"/>
                <w:szCs w:val="28"/>
              </w:rPr>
              <w:lastRenderedPageBreak/>
              <w:t>на основании исполнительного документа (решения налогового органа), указывается на основании информации, представленной должником.</w:t>
            </w:r>
          </w:p>
        </w:tc>
      </w:tr>
      <w:tr w:rsidR="00B23F02" w:rsidRPr="00B23F02" w14:paraId="56E896A2" w14:textId="77777777" w:rsidTr="00B23F02">
        <w:tc>
          <w:tcPr>
            <w:tcW w:w="4253" w:type="dxa"/>
          </w:tcPr>
          <w:p w14:paraId="15169D45"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6.7. Код по бюджетной классификации</w:t>
            </w:r>
          </w:p>
        </w:tc>
        <w:tc>
          <w:tcPr>
            <w:tcW w:w="5068" w:type="dxa"/>
          </w:tcPr>
          <w:p w14:paraId="1F9C11BF"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Указывается код классификации расходов бюджета в соответствии с предметом документа-основания.</w:t>
            </w:r>
          </w:p>
          <w:p w14:paraId="41619046" w14:textId="77777777" w:rsidR="00B23F02" w:rsidRPr="00B23F02" w:rsidRDefault="00B23F02" w:rsidP="00B23F02">
            <w:pPr>
              <w:ind w:firstLine="317"/>
              <w:jc w:val="both"/>
              <w:rPr>
                <w:rFonts w:ascii="Times New Roman" w:hAnsi="Times New Roman" w:cs="Times New Roman"/>
                <w:sz w:val="28"/>
                <w:szCs w:val="28"/>
              </w:rPr>
            </w:pPr>
            <w:r w:rsidRPr="00B23F02">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B23F02" w:rsidRPr="00B23F02" w14:paraId="0917DAF0" w14:textId="77777777" w:rsidTr="00B23F02">
        <w:tc>
          <w:tcPr>
            <w:tcW w:w="4253" w:type="dxa"/>
          </w:tcPr>
          <w:p w14:paraId="33E7B073"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6.8. Аналитический код</w:t>
            </w:r>
          </w:p>
        </w:tc>
        <w:tc>
          <w:tcPr>
            <w:tcW w:w="5068" w:type="dxa"/>
          </w:tcPr>
          <w:p w14:paraId="5A68FF52"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бюджетам муниципальных образований.</w:t>
            </w:r>
          </w:p>
        </w:tc>
      </w:tr>
      <w:tr w:rsidR="00B23F02" w:rsidRPr="00B23F02" w14:paraId="2924A7D4" w14:textId="77777777" w:rsidTr="00B23F02">
        <w:tc>
          <w:tcPr>
            <w:tcW w:w="4253" w:type="dxa"/>
          </w:tcPr>
          <w:p w14:paraId="7336DD1C"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6.9. Сумма в рублевом эквиваленте всего</w:t>
            </w:r>
          </w:p>
          <w:p w14:paraId="1ACD76A8" w14:textId="77777777" w:rsidR="00B23F02" w:rsidRPr="00B23F02" w:rsidDel="00EE4AA7" w:rsidRDefault="00B23F02" w:rsidP="00B23F02">
            <w:pPr>
              <w:tabs>
                <w:tab w:val="left" w:pos="0"/>
                <w:tab w:val="left" w:pos="366"/>
              </w:tabs>
              <w:jc w:val="both"/>
              <w:rPr>
                <w:rFonts w:ascii="Times New Roman" w:hAnsi="Times New Roman" w:cs="Times New Roman"/>
                <w:sz w:val="28"/>
                <w:szCs w:val="28"/>
              </w:rPr>
            </w:pPr>
          </w:p>
        </w:tc>
        <w:tc>
          <w:tcPr>
            <w:tcW w:w="5068" w:type="dxa"/>
          </w:tcPr>
          <w:p w14:paraId="574DCBB1"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сумма денежного обязательства в валюте Российской Федерации.</w:t>
            </w:r>
          </w:p>
          <w:p w14:paraId="5E8C3C23"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r:id="rId42" w:history="1">
              <w:r w:rsidRPr="00B23F02">
                <w:rPr>
                  <w:rFonts w:ascii="Times New Roman" w:hAnsi="Times New Roman" w:cs="Times New Roman"/>
                  <w:sz w:val="28"/>
                  <w:szCs w:val="28"/>
                </w:rPr>
                <w:t>пункте 6.3</w:t>
              </w:r>
            </w:hyperlink>
            <w:r w:rsidRPr="00B23F02">
              <w:rPr>
                <w:rFonts w:ascii="Times New Roman" w:hAnsi="Times New Roman" w:cs="Times New Roman"/>
                <w:sz w:val="28"/>
                <w:szCs w:val="28"/>
              </w:rPr>
              <w:t xml:space="preserve"> настоящей информации.</w:t>
            </w:r>
          </w:p>
          <w:p w14:paraId="44EBE7B3"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При представлении Сведений о денежном обязательстве для подтверждения кассовой выплаты отчетного финансового года указывается сумма платежа, </w:t>
            </w:r>
            <w:r w:rsidRPr="00B23F02">
              <w:rPr>
                <w:rFonts w:ascii="Times New Roman" w:hAnsi="Times New Roman" w:cs="Times New Roman"/>
                <w:sz w:val="28"/>
                <w:szCs w:val="28"/>
              </w:rPr>
              <w:lastRenderedPageBreak/>
              <w:t>перечисленного и не подтвержденного в отчетном финансовом году.</w:t>
            </w:r>
          </w:p>
        </w:tc>
      </w:tr>
      <w:tr w:rsidR="00B23F02" w:rsidRPr="00B23F02" w14:paraId="0D025E47" w14:textId="77777777" w:rsidTr="00B23F02">
        <w:tc>
          <w:tcPr>
            <w:tcW w:w="4253" w:type="dxa"/>
          </w:tcPr>
          <w:p w14:paraId="7E4735C5"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lastRenderedPageBreak/>
              <w:t>6.10. Код валюты</w:t>
            </w:r>
          </w:p>
        </w:tc>
        <w:tc>
          <w:tcPr>
            <w:tcW w:w="5068" w:type="dxa"/>
          </w:tcPr>
          <w:p w14:paraId="0CE6CAE5"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43" w:history="1">
              <w:r w:rsidRPr="00B23F02">
                <w:rPr>
                  <w:rFonts w:ascii="Times New Roman" w:hAnsi="Times New Roman" w:cs="Times New Roman"/>
                  <w:sz w:val="28"/>
                  <w:szCs w:val="28"/>
                </w:rPr>
                <w:t>классификатором</w:t>
              </w:r>
            </w:hyperlink>
            <w:r w:rsidRPr="00B23F02">
              <w:rPr>
                <w:rFonts w:ascii="Times New Roman" w:hAnsi="Times New Roman" w:cs="Times New Roman"/>
                <w:sz w:val="28"/>
                <w:szCs w:val="28"/>
              </w:rPr>
              <w:t xml:space="preserve"> валют.</w:t>
            </w:r>
          </w:p>
        </w:tc>
      </w:tr>
      <w:tr w:rsidR="00B23F02" w:rsidRPr="00B23F02" w14:paraId="031AB3FB" w14:textId="77777777" w:rsidTr="00B23F02">
        <w:tc>
          <w:tcPr>
            <w:tcW w:w="4253" w:type="dxa"/>
          </w:tcPr>
          <w:p w14:paraId="2EE78E47" w14:textId="77777777" w:rsidR="00B23F02" w:rsidRPr="00B23F02" w:rsidRDefault="00B23F02" w:rsidP="00B23F02">
            <w:pPr>
              <w:autoSpaceDE w:val="0"/>
              <w:autoSpaceDN w:val="0"/>
              <w:adjustRightInd w:val="0"/>
              <w:jc w:val="both"/>
              <w:rPr>
                <w:rFonts w:ascii="Times New Roman" w:hAnsi="Times New Roman" w:cs="Times New Roman"/>
                <w:sz w:val="28"/>
                <w:szCs w:val="28"/>
              </w:rPr>
            </w:pPr>
            <w:r w:rsidRPr="00B23F02">
              <w:rPr>
                <w:rFonts w:ascii="Times New Roman" w:hAnsi="Times New Roman" w:cs="Times New Roman"/>
                <w:sz w:val="28"/>
                <w:szCs w:val="28"/>
              </w:rPr>
              <w:t>6.11. В том числе перечислено средств, требующих подтверждения</w:t>
            </w:r>
          </w:p>
          <w:p w14:paraId="044A1463" w14:textId="77777777" w:rsidR="00B23F02" w:rsidRPr="00B23F02" w:rsidRDefault="00B23F02" w:rsidP="00B23F02">
            <w:pPr>
              <w:tabs>
                <w:tab w:val="left" w:pos="0"/>
                <w:tab w:val="left" w:pos="366"/>
              </w:tabs>
              <w:jc w:val="both"/>
              <w:rPr>
                <w:rFonts w:ascii="Times New Roman" w:hAnsi="Times New Roman" w:cs="Times New Roman"/>
                <w:sz w:val="28"/>
                <w:szCs w:val="28"/>
              </w:rPr>
            </w:pPr>
          </w:p>
        </w:tc>
        <w:tc>
          <w:tcPr>
            <w:tcW w:w="5068" w:type="dxa"/>
          </w:tcPr>
          <w:p w14:paraId="28FCBE3B"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23F02" w:rsidRPr="00B23F02" w14:paraId="0A75CE0D" w14:textId="77777777" w:rsidTr="00B23F02">
        <w:tc>
          <w:tcPr>
            <w:tcW w:w="4253" w:type="dxa"/>
          </w:tcPr>
          <w:p w14:paraId="32774FCB" w14:textId="77777777" w:rsidR="00B23F02" w:rsidRPr="00B23F02" w:rsidRDefault="00B23F02" w:rsidP="00B23F02">
            <w:pPr>
              <w:tabs>
                <w:tab w:val="left" w:pos="0"/>
                <w:tab w:val="left" w:pos="366"/>
              </w:tabs>
              <w:jc w:val="both"/>
              <w:rPr>
                <w:rFonts w:ascii="Times New Roman" w:hAnsi="Times New Roman" w:cs="Times New Roman"/>
                <w:sz w:val="28"/>
                <w:szCs w:val="28"/>
              </w:rPr>
            </w:pPr>
            <w:r w:rsidRPr="00B23F02">
              <w:rPr>
                <w:rFonts w:ascii="Times New Roman" w:hAnsi="Times New Roman" w:cs="Times New Roman"/>
                <w:sz w:val="28"/>
                <w:szCs w:val="28"/>
              </w:rPr>
              <w:t>6.12. Срок исполнения</w:t>
            </w:r>
          </w:p>
        </w:tc>
        <w:tc>
          <w:tcPr>
            <w:tcW w:w="5068" w:type="dxa"/>
          </w:tcPr>
          <w:p w14:paraId="263CEDA6" w14:textId="77777777" w:rsidR="00B23F02" w:rsidRPr="00B23F02" w:rsidRDefault="00B23F02" w:rsidP="00B23F02">
            <w:pPr>
              <w:autoSpaceDE w:val="0"/>
              <w:autoSpaceDN w:val="0"/>
              <w:adjustRightInd w:val="0"/>
              <w:ind w:firstLine="283"/>
              <w:jc w:val="both"/>
              <w:rPr>
                <w:rFonts w:ascii="Times New Roman" w:hAnsi="Times New Roman" w:cs="Times New Roman"/>
                <w:sz w:val="28"/>
                <w:szCs w:val="28"/>
              </w:rPr>
            </w:pPr>
            <w:r w:rsidRPr="00B23F02">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bl>
    <w:p w14:paraId="646E8CE8" w14:textId="77777777" w:rsidR="00B23F02" w:rsidRPr="00B23F02" w:rsidRDefault="00B23F02" w:rsidP="00B23F02">
      <w:pPr>
        <w:jc w:val="both"/>
        <w:rPr>
          <w:rFonts w:ascii="Times New Roman" w:hAnsi="Times New Roman" w:cs="Times New Roman"/>
          <w:sz w:val="28"/>
          <w:szCs w:val="28"/>
        </w:rPr>
      </w:pPr>
      <w:r w:rsidRPr="00B23F02">
        <w:rPr>
          <w:rFonts w:ascii="Times New Roman" w:hAnsi="Times New Roman" w:cs="Times New Roman"/>
          <w:sz w:val="28"/>
          <w:szCs w:val="28"/>
        </w:rPr>
        <w:t>*Указывается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p>
    <w:p w14:paraId="0020855D"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7AA8F588"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3EE05DD1"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07BE315"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6BC37365"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442ED091"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530433A6"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633E5380"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69163A6D"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14CC5B24"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7ED12AFF"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396B7E4F"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p w14:paraId="6BD97856" w14:textId="0A3CEB6F" w:rsidR="00B23F02" w:rsidRDefault="00B23F02" w:rsidP="00110E2A">
      <w:pPr>
        <w:spacing w:after="0" w:line="380" w:lineRule="atLeast"/>
        <w:ind w:left="5103"/>
        <w:jc w:val="center"/>
        <w:rPr>
          <w:rFonts w:ascii="Times New Roman" w:hAnsi="Times New Roman" w:cs="Times New Roman"/>
          <w:sz w:val="28"/>
          <w:szCs w:val="28"/>
        </w:rPr>
      </w:pPr>
    </w:p>
    <w:p w14:paraId="5E20AB35" w14:textId="2654FEB3" w:rsidR="00BF0712" w:rsidRDefault="00BF0712" w:rsidP="00110E2A">
      <w:pPr>
        <w:spacing w:after="0" w:line="380" w:lineRule="atLeast"/>
        <w:ind w:left="5103"/>
        <w:jc w:val="center"/>
        <w:rPr>
          <w:rFonts w:ascii="Times New Roman" w:hAnsi="Times New Roman" w:cs="Times New Roman"/>
          <w:sz w:val="28"/>
          <w:szCs w:val="28"/>
        </w:rPr>
      </w:pPr>
    </w:p>
    <w:p w14:paraId="25BBE8D4" w14:textId="77777777" w:rsidR="00BF0712" w:rsidRPr="00B23F02" w:rsidRDefault="00BF0712" w:rsidP="00110E2A">
      <w:pPr>
        <w:spacing w:after="0" w:line="380" w:lineRule="atLeast"/>
        <w:ind w:left="5103"/>
        <w:jc w:val="center"/>
        <w:rPr>
          <w:rFonts w:ascii="Times New Roman" w:hAnsi="Times New Roman" w:cs="Times New Roman"/>
          <w:sz w:val="28"/>
          <w:szCs w:val="28"/>
        </w:rPr>
      </w:pPr>
    </w:p>
    <w:p w14:paraId="10EA5AB4" w14:textId="77777777" w:rsidR="00407089" w:rsidRDefault="00407089" w:rsidP="00B23F02">
      <w:pPr>
        <w:spacing w:after="0" w:line="240" w:lineRule="auto"/>
        <w:jc w:val="right"/>
        <w:rPr>
          <w:rFonts w:ascii="Times New Roman" w:hAnsi="Times New Roman" w:cs="Times New Roman"/>
          <w:sz w:val="28"/>
          <w:szCs w:val="28"/>
        </w:rPr>
      </w:pPr>
    </w:p>
    <w:p w14:paraId="09A66EC1"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Приложение № 3</w:t>
      </w:r>
    </w:p>
    <w:p w14:paraId="50F3A0E7"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к Порядку учета бюджетных и денежных</w:t>
      </w:r>
    </w:p>
    <w:p w14:paraId="2D70A000"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 xml:space="preserve"> обязательств получателей средств</w:t>
      </w:r>
    </w:p>
    <w:p w14:paraId="54B6F0EC" w14:textId="097AB5D5"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 xml:space="preserve"> бюджета </w:t>
      </w:r>
      <w:proofErr w:type="gramStart"/>
      <w:r w:rsidRPr="00B23F02">
        <w:rPr>
          <w:rFonts w:ascii="Times New Roman" w:hAnsi="Times New Roman" w:cs="Times New Roman"/>
          <w:sz w:val="28"/>
          <w:szCs w:val="28"/>
        </w:rPr>
        <w:t>поселения  Роговское</w:t>
      </w:r>
      <w:proofErr w:type="gramEnd"/>
    </w:p>
    <w:p w14:paraId="47A038B2" w14:textId="34DFD1A7" w:rsidR="00B23F02" w:rsidRPr="00B23F02" w:rsidRDefault="00B23F02" w:rsidP="00B23F02">
      <w:pPr>
        <w:spacing w:after="0" w:line="240" w:lineRule="auto"/>
        <w:jc w:val="right"/>
        <w:rPr>
          <w:rFonts w:ascii="Times New Roman" w:hAnsi="Times New Roman" w:cs="Times New Roman"/>
          <w:sz w:val="28"/>
          <w:szCs w:val="28"/>
        </w:rPr>
      </w:pPr>
    </w:p>
    <w:p w14:paraId="68ABCCAB" w14:textId="77777777" w:rsidR="00B23F02" w:rsidRPr="00B23F02" w:rsidRDefault="00B23F02" w:rsidP="00B23F02">
      <w:pPr>
        <w:spacing w:after="0" w:line="240" w:lineRule="auto"/>
        <w:jc w:val="right"/>
        <w:rPr>
          <w:rFonts w:ascii="Times New Roman" w:hAnsi="Times New Roman" w:cs="Times New Roman"/>
          <w:sz w:val="28"/>
          <w:szCs w:val="28"/>
        </w:rPr>
      </w:pPr>
      <w:r w:rsidRPr="00B23F02">
        <w:rPr>
          <w:rFonts w:ascii="Times New Roman" w:hAnsi="Times New Roman" w:cs="Times New Roman"/>
          <w:sz w:val="28"/>
          <w:szCs w:val="28"/>
        </w:rPr>
        <w:t xml:space="preserve"> </w:t>
      </w:r>
    </w:p>
    <w:p w14:paraId="21D7AB51" w14:textId="77777777" w:rsidR="00B23F02" w:rsidRPr="00B23F02" w:rsidRDefault="00B23F02" w:rsidP="00B23F02">
      <w:pPr>
        <w:spacing w:after="0" w:line="240" w:lineRule="auto"/>
        <w:jc w:val="right"/>
        <w:rPr>
          <w:rFonts w:ascii="Times New Roman" w:hAnsi="Times New Roman" w:cs="Times New Roman"/>
          <w:sz w:val="28"/>
          <w:szCs w:val="28"/>
        </w:rPr>
      </w:pPr>
    </w:p>
    <w:p w14:paraId="69D40B2E" w14:textId="77777777" w:rsidR="00B23F02" w:rsidRPr="00B23F02" w:rsidRDefault="00B23F02" w:rsidP="00B23F02">
      <w:pPr>
        <w:spacing w:after="0" w:line="240" w:lineRule="auto"/>
        <w:jc w:val="right"/>
        <w:rPr>
          <w:rFonts w:ascii="Times New Roman" w:hAnsi="Times New Roman" w:cs="Times New Roman"/>
          <w:sz w:val="28"/>
          <w:szCs w:val="28"/>
        </w:rPr>
      </w:pPr>
    </w:p>
    <w:p w14:paraId="06BDCBD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ПЕРЕЧЕНЬ</w:t>
      </w:r>
    </w:p>
    <w:p w14:paraId="3A42A332"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ДОКУМЕНТОВ, НА ОСНОВАНИИ КОТОРЫХ ВОЗНИКАЮТ БЮДЖЕТНЫЕ</w:t>
      </w:r>
    </w:p>
    <w:p w14:paraId="297B7AB3"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ОБЯЗАТЕЛЬСТВА ПОЛУЧАТЕЛЕЙ СРЕДСТВ БЮДЖЕТА,</w:t>
      </w:r>
    </w:p>
    <w:p w14:paraId="011EEE16"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 ДОКУМЕНТОВ, ПОДТВЕРЖДАЮЩИХ ВОЗНИКНОВЕНИЕ ДЕНЕЖНЫХ</w:t>
      </w:r>
    </w:p>
    <w:p w14:paraId="1AA0794B"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ОБЯЗАТЕЛЬСТВ ПОЛУЧАТЕЛЕЙ СРЕДСТВ БЮДЖЕТА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7"/>
        <w:gridCol w:w="3628"/>
        <w:gridCol w:w="4763"/>
      </w:tblGrid>
      <w:tr w:rsidR="00B23F02" w:rsidRPr="00B23F02" w14:paraId="08DAE3B5" w14:textId="77777777" w:rsidTr="00B23F02">
        <w:tc>
          <w:tcPr>
            <w:tcW w:w="647" w:type="dxa"/>
            <w:tcBorders>
              <w:top w:val="single" w:sz="4" w:space="0" w:color="auto"/>
              <w:left w:val="single" w:sz="4" w:space="0" w:color="auto"/>
              <w:bottom w:val="single" w:sz="4" w:space="0" w:color="auto"/>
              <w:right w:val="single" w:sz="4" w:space="0" w:color="auto"/>
            </w:tcBorders>
          </w:tcPr>
          <w:p w14:paraId="1959E7AC"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N п/п</w:t>
            </w:r>
          </w:p>
        </w:tc>
        <w:tc>
          <w:tcPr>
            <w:tcW w:w="3628" w:type="dxa"/>
            <w:tcBorders>
              <w:top w:val="single" w:sz="4" w:space="0" w:color="auto"/>
              <w:left w:val="single" w:sz="4" w:space="0" w:color="auto"/>
              <w:bottom w:val="single" w:sz="4" w:space="0" w:color="auto"/>
              <w:right w:val="single" w:sz="4" w:space="0" w:color="auto"/>
            </w:tcBorders>
          </w:tcPr>
          <w:p w14:paraId="29198405"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Документ, на основании которого возникает бюджетное обязательство получателя средств бюджета</w:t>
            </w:r>
          </w:p>
        </w:tc>
        <w:tc>
          <w:tcPr>
            <w:tcW w:w="4763" w:type="dxa"/>
            <w:tcBorders>
              <w:top w:val="single" w:sz="4" w:space="0" w:color="auto"/>
              <w:left w:val="single" w:sz="4" w:space="0" w:color="auto"/>
              <w:bottom w:val="single" w:sz="4" w:space="0" w:color="auto"/>
              <w:right w:val="single" w:sz="4" w:space="0" w:color="auto"/>
            </w:tcBorders>
          </w:tcPr>
          <w:p w14:paraId="52EA7D6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Документ, подтверждающий возникновение денежного обязательства получателя средств бюджета</w:t>
            </w:r>
          </w:p>
        </w:tc>
      </w:tr>
      <w:tr w:rsidR="00B23F02" w:rsidRPr="00B23F02" w14:paraId="5496BC30" w14:textId="77777777" w:rsidTr="00B23F02">
        <w:tc>
          <w:tcPr>
            <w:tcW w:w="647" w:type="dxa"/>
            <w:tcBorders>
              <w:top w:val="single" w:sz="4" w:space="0" w:color="auto"/>
              <w:left w:val="single" w:sz="4" w:space="0" w:color="auto"/>
              <w:bottom w:val="single" w:sz="4" w:space="0" w:color="auto"/>
              <w:right w:val="single" w:sz="4" w:space="0" w:color="auto"/>
            </w:tcBorders>
          </w:tcPr>
          <w:p w14:paraId="505E406A"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1</w:t>
            </w:r>
          </w:p>
        </w:tc>
        <w:tc>
          <w:tcPr>
            <w:tcW w:w="3628" w:type="dxa"/>
            <w:tcBorders>
              <w:top w:val="single" w:sz="4" w:space="0" w:color="auto"/>
              <w:left w:val="single" w:sz="4" w:space="0" w:color="auto"/>
              <w:bottom w:val="single" w:sz="4" w:space="0" w:color="auto"/>
              <w:right w:val="single" w:sz="4" w:space="0" w:color="auto"/>
            </w:tcBorders>
          </w:tcPr>
          <w:p w14:paraId="4AD9FC0C" w14:textId="77777777" w:rsidR="00B23F02" w:rsidRPr="00B23F02" w:rsidRDefault="00B23F02" w:rsidP="00B23F02">
            <w:pPr>
              <w:spacing w:after="0" w:line="240" w:lineRule="auto"/>
              <w:jc w:val="center"/>
              <w:rPr>
                <w:rFonts w:ascii="Times New Roman" w:hAnsi="Times New Roman" w:cs="Times New Roman"/>
                <w:b/>
                <w:sz w:val="28"/>
                <w:szCs w:val="28"/>
              </w:rPr>
            </w:pPr>
            <w:bookmarkStart w:id="7" w:name="Par1294"/>
            <w:bookmarkEnd w:id="7"/>
            <w:r w:rsidRPr="00B23F02">
              <w:rPr>
                <w:rFonts w:ascii="Times New Roman" w:hAnsi="Times New Roman" w:cs="Times New Roman"/>
                <w:b/>
                <w:sz w:val="28"/>
                <w:szCs w:val="28"/>
              </w:rPr>
              <w:t>2</w:t>
            </w:r>
          </w:p>
        </w:tc>
        <w:tc>
          <w:tcPr>
            <w:tcW w:w="4763" w:type="dxa"/>
            <w:tcBorders>
              <w:top w:val="single" w:sz="4" w:space="0" w:color="auto"/>
              <w:left w:val="single" w:sz="4" w:space="0" w:color="auto"/>
              <w:bottom w:val="single" w:sz="4" w:space="0" w:color="auto"/>
              <w:right w:val="single" w:sz="4" w:space="0" w:color="auto"/>
            </w:tcBorders>
          </w:tcPr>
          <w:p w14:paraId="27A73486" w14:textId="77777777" w:rsidR="00B23F02" w:rsidRPr="00B23F02" w:rsidRDefault="00B23F02" w:rsidP="00B23F02">
            <w:pPr>
              <w:spacing w:after="0" w:line="240" w:lineRule="auto"/>
              <w:jc w:val="center"/>
              <w:rPr>
                <w:rFonts w:ascii="Times New Roman" w:hAnsi="Times New Roman" w:cs="Times New Roman"/>
                <w:b/>
                <w:sz w:val="28"/>
                <w:szCs w:val="28"/>
              </w:rPr>
            </w:pPr>
            <w:bookmarkStart w:id="8" w:name="Par1295"/>
            <w:bookmarkEnd w:id="8"/>
            <w:r w:rsidRPr="00B23F02">
              <w:rPr>
                <w:rFonts w:ascii="Times New Roman" w:hAnsi="Times New Roman" w:cs="Times New Roman"/>
                <w:b/>
                <w:sz w:val="28"/>
                <w:szCs w:val="28"/>
              </w:rPr>
              <w:t>3</w:t>
            </w:r>
          </w:p>
        </w:tc>
      </w:tr>
      <w:tr w:rsidR="00B23F02" w:rsidRPr="00B23F02" w14:paraId="320EFC52" w14:textId="77777777" w:rsidTr="00B23F02">
        <w:tc>
          <w:tcPr>
            <w:tcW w:w="647" w:type="dxa"/>
            <w:tcBorders>
              <w:top w:val="single" w:sz="4" w:space="0" w:color="auto"/>
              <w:left w:val="single" w:sz="4" w:space="0" w:color="auto"/>
              <w:bottom w:val="single" w:sz="4" w:space="0" w:color="auto"/>
              <w:right w:val="single" w:sz="4" w:space="0" w:color="auto"/>
            </w:tcBorders>
          </w:tcPr>
          <w:p w14:paraId="35BE7087"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1.</w:t>
            </w:r>
          </w:p>
        </w:tc>
        <w:tc>
          <w:tcPr>
            <w:tcW w:w="3628" w:type="dxa"/>
            <w:tcBorders>
              <w:top w:val="single" w:sz="4" w:space="0" w:color="auto"/>
              <w:left w:val="single" w:sz="4" w:space="0" w:color="auto"/>
              <w:bottom w:val="single" w:sz="4" w:space="0" w:color="auto"/>
              <w:right w:val="single" w:sz="4" w:space="0" w:color="auto"/>
            </w:tcBorders>
          </w:tcPr>
          <w:p w14:paraId="65EFC4E1"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Извещение об осуществлении закупки</w:t>
            </w:r>
          </w:p>
        </w:tc>
        <w:tc>
          <w:tcPr>
            <w:tcW w:w="4763" w:type="dxa"/>
            <w:tcBorders>
              <w:top w:val="single" w:sz="4" w:space="0" w:color="auto"/>
              <w:left w:val="single" w:sz="4" w:space="0" w:color="auto"/>
              <w:bottom w:val="single" w:sz="4" w:space="0" w:color="auto"/>
              <w:right w:val="single" w:sz="4" w:space="0" w:color="auto"/>
            </w:tcBorders>
          </w:tcPr>
          <w:p w14:paraId="3A60E3C6"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Формирование денежного обязательства не предусматривается</w:t>
            </w:r>
          </w:p>
        </w:tc>
      </w:tr>
      <w:tr w:rsidR="00B23F02" w:rsidRPr="00B23F02" w14:paraId="519EE251" w14:textId="77777777" w:rsidTr="00B23F02">
        <w:tc>
          <w:tcPr>
            <w:tcW w:w="647" w:type="dxa"/>
            <w:vMerge w:val="restart"/>
            <w:tcBorders>
              <w:top w:val="single" w:sz="4" w:space="0" w:color="auto"/>
              <w:left w:val="single" w:sz="4" w:space="0" w:color="auto"/>
              <w:bottom w:val="single" w:sz="4" w:space="0" w:color="auto"/>
              <w:right w:val="single" w:sz="4" w:space="0" w:color="auto"/>
            </w:tcBorders>
          </w:tcPr>
          <w:p w14:paraId="03F2A405" w14:textId="77777777" w:rsidR="00B23F02" w:rsidRPr="00B23F02" w:rsidRDefault="00B23F02" w:rsidP="00B23F02">
            <w:pPr>
              <w:spacing w:after="0" w:line="240" w:lineRule="auto"/>
              <w:jc w:val="center"/>
              <w:rPr>
                <w:rFonts w:ascii="Times New Roman" w:hAnsi="Times New Roman" w:cs="Times New Roman"/>
                <w:b/>
                <w:sz w:val="28"/>
                <w:szCs w:val="28"/>
              </w:rPr>
            </w:pPr>
            <w:bookmarkStart w:id="9" w:name="Par1302"/>
            <w:bookmarkEnd w:id="9"/>
            <w:r w:rsidRPr="00B23F02">
              <w:rPr>
                <w:rFonts w:ascii="Times New Roman" w:hAnsi="Times New Roman" w:cs="Times New Roman"/>
                <w:b/>
                <w:sz w:val="28"/>
                <w:szCs w:val="28"/>
              </w:rPr>
              <w:t>2.</w:t>
            </w:r>
          </w:p>
        </w:tc>
        <w:tc>
          <w:tcPr>
            <w:tcW w:w="3628" w:type="dxa"/>
            <w:vMerge w:val="restart"/>
            <w:tcBorders>
              <w:top w:val="single" w:sz="4" w:space="0" w:color="auto"/>
              <w:left w:val="single" w:sz="4" w:space="0" w:color="auto"/>
              <w:bottom w:val="single" w:sz="4" w:space="0" w:color="auto"/>
              <w:right w:val="single" w:sz="4" w:space="0" w:color="auto"/>
            </w:tcBorders>
          </w:tcPr>
          <w:p w14:paraId="0E8AF935" w14:textId="77777777" w:rsidR="00B23F02" w:rsidRPr="00B23F02" w:rsidRDefault="00B23F02" w:rsidP="00B23F02">
            <w:pPr>
              <w:spacing w:after="0" w:line="240" w:lineRule="auto"/>
              <w:jc w:val="center"/>
              <w:rPr>
                <w:rFonts w:ascii="Times New Roman" w:hAnsi="Times New Roman" w:cs="Times New Roman"/>
                <w:b/>
                <w:sz w:val="28"/>
                <w:szCs w:val="28"/>
              </w:rPr>
            </w:pPr>
            <w:bookmarkStart w:id="10" w:name="Par1303"/>
            <w:bookmarkEnd w:id="10"/>
            <w:r w:rsidRPr="00B23F02">
              <w:rPr>
                <w:rFonts w:ascii="Times New Roman" w:hAnsi="Times New Roman" w:cs="Times New Roman"/>
                <w:b/>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63" w:type="dxa"/>
            <w:tcBorders>
              <w:top w:val="single" w:sz="4" w:space="0" w:color="auto"/>
              <w:left w:val="single" w:sz="4" w:space="0" w:color="auto"/>
              <w:bottom w:val="single" w:sz="4" w:space="0" w:color="auto"/>
              <w:right w:val="single" w:sz="4" w:space="0" w:color="auto"/>
            </w:tcBorders>
          </w:tcPr>
          <w:p w14:paraId="0487323C"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выполненных работ</w:t>
            </w:r>
          </w:p>
        </w:tc>
      </w:tr>
      <w:tr w:rsidR="00B23F02" w:rsidRPr="00B23F02" w14:paraId="380D9188" w14:textId="77777777" w:rsidTr="00B23F02">
        <w:tc>
          <w:tcPr>
            <w:tcW w:w="647" w:type="dxa"/>
            <w:vMerge/>
            <w:tcBorders>
              <w:top w:val="single" w:sz="4" w:space="0" w:color="auto"/>
              <w:left w:val="single" w:sz="4" w:space="0" w:color="auto"/>
              <w:bottom w:val="single" w:sz="4" w:space="0" w:color="auto"/>
              <w:right w:val="single" w:sz="4" w:space="0" w:color="auto"/>
            </w:tcBorders>
          </w:tcPr>
          <w:p w14:paraId="575D11F2"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2886468F"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24DA707"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об оказании услуг</w:t>
            </w:r>
          </w:p>
        </w:tc>
      </w:tr>
      <w:tr w:rsidR="00B23F02" w:rsidRPr="00B23F02" w14:paraId="736AFC50"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B94EE0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B7BE09A"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A6442F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приема-передачи</w:t>
            </w:r>
          </w:p>
        </w:tc>
      </w:tr>
      <w:tr w:rsidR="00B23F02" w:rsidRPr="00B23F02" w14:paraId="784EFBDA" w14:textId="77777777" w:rsidTr="00B23F02">
        <w:tc>
          <w:tcPr>
            <w:tcW w:w="647" w:type="dxa"/>
            <w:vMerge/>
            <w:tcBorders>
              <w:top w:val="single" w:sz="4" w:space="0" w:color="auto"/>
              <w:left w:val="single" w:sz="4" w:space="0" w:color="auto"/>
              <w:bottom w:val="single" w:sz="4" w:space="0" w:color="auto"/>
              <w:right w:val="single" w:sz="4" w:space="0" w:color="auto"/>
            </w:tcBorders>
          </w:tcPr>
          <w:p w14:paraId="6A5E7495"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44AB6B25"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F3A3D4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B23F02" w:rsidRPr="00B23F02" w14:paraId="45CE7775"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920D9A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4C4A8E1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633A11EC"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Справка-расчет или иной документ, являющийся основанием для оплаты неустойки</w:t>
            </w:r>
          </w:p>
        </w:tc>
      </w:tr>
      <w:tr w:rsidR="00B23F02" w:rsidRPr="00B23F02" w14:paraId="527F90B2" w14:textId="77777777" w:rsidTr="00B23F02">
        <w:tc>
          <w:tcPr>
            <w:tcW w:w="647" w:type="dxa"/>
            <w:vMerge/>
            <w:tcBorders>
              <w:top w:val="single" w:sz="4" w:space="0" w:color="auto"/>
              <w:left w:val="single" w:sz="4" w:space="0" w:color="auto"/>
              <w:bottom w:val="single" w:sz="4" w:space="0" w:color="auto"/>
              <w:right w:val="single" w:sz="4" w:space="0" w:color="auto"/>
            </w:tcBorders>
          </w:tcPr>
          <w:p w14:paraId="1CC98C7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7B1F47B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A0FFD91"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Счет</w:t>
            </w:r>
          </w:p>
        </w:tc>
      </w:tr>
      <w:tr w:rsidR="00B23F02" w:rsidRPr="00B23F02" w14:paraId="3C8DA922"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2DEE19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3B815165"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6B1C6CFA"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Счет-фактура</w:t>
            </w:r>
          </w:p>
        </w:tc>
      </w:tr>
      <w:tr w:rsidR="00B23F02" w:rsidRPr="00B23F02" w14:paraId="1F282418" w14:textId="77777777" w:rsidTr="00B23F02">
        <w:tc>
          <w:tcPr>
            <w:tcW w:w="647" w:type="dxa"/>
            <w:vMerge/>
            <w:tcBorders>
              <w:top w:val="single" w:sz="4" w:space="0" w:color="auto"/>
              <w:left w:val="single" w:sz="4" w:space="0" w:color="auto"/>
              <w:bottom w:val="single" w:sz="4" w:space="0" w:color="auto"/>
              <w:right w:val="single" w:sz="4" w:space="0" w:color="auto"/>
            </w:tcBorders>
          </w:tcPr>
          <w:p w14:paraId="219E5000"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516FD0E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9AD79D8"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xml:space="preserve">Товарная накладная (унифицированная </w:t>
            </w:r>
            <w:hyperlink r:id="rId44"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23F02">
                <w:rPr>
                  <w:rStyle w:val="a7"/>
                  <w:rFonts w:ascii="Times New Roman" w:hAnsi="Times New Roman" w:cs="Times New Roman"/>
                  <w:b/>
                  <w:sz w:val="28"/>
                  <w:szCs w:val="28"/>
                </w:rPr>
                <w:t>форма N ТОРГ-12</w:t>
              </w:r>
            </w:hyperlink>
            <w:r w:rsidRPr="00B23F02">
              <w:rPr>
                <w:rFonts w:ascii="Times New Roman" w:hAnsi="Times New Roman" w:cs="Times New Roman"/>
                <w:b/>
                <w:sz w:val="28"/>
                <w:szCs w:val="28"/>
              </w:rPr>
              <w:t>) (ф. 0330212)</w:t>
            </w:r>
          </w:p>
        </w:tc>
      </w:tr>
      <w:tr w:rsidR="00B23F02" w:rsidRPr="00B23F02" w14:paraId="44749ACF" w14:textId="77777777" w:rsidTr="00B23F02">
        <w:tc>
          <w:tcPr>
            <w:tcW w:w="647" w:type="dxa"/>
            <w:vMerge/>
            <w:tcBorders>
              <w:top w:val="single" w:sz="4" w:space="0" w:color="auto"/>
              <w:left w:val="single" w:sz="4" w:space="0" w:color="auto"/>
              <w:bottom w:val="single" w:sz="4" w:space="0" w:color="auto"/>
              <w:right w:val="single" w:sz="4" w:space="0" w:color="auto"/>
            </w:tcBorders>
          </w:tcPr>
          <w:p w14:paraId="61FD714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52EF925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BCE4D34"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Универсальный передаточный документ</w:t>
            </w:r>
          </w:p>
        </w:tc>
      </w:tr>
      <w:tr w:rsidR="00B23F02" w:rsidRPr="00B23F02" w14:paraId="095E81FB" w14:textId="77777777" w:rsidTr="00B23F02">
        <w:tc>
          <w:tcPr>
            <w:tcW w:w="647" w:type="dxa"/>
            <w:vMerge/>
            <w:tcBorders>
              <w:top w:val="single" w:sz="4" w:space="0" w:color="auto"/>
              <w:left w:val="single" w:sz="4" w:space="0" w:color="auto"/>
              <w:bottom w:val="single" w:sz="4" w:space="0" w:color="auto"/>
              <w:right w:val="single" w:sz="4" w:space="0" w:color="auto"/>
            </w:tcBorders>
          </w:tcPr>
          <w:p w14:paraId="4863C5A6"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36A251F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C2F3059"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Чек</w:t>
            </w:r>
          </w:p>
        </w:tc>
      </w:tr>
      <w:tr w:rsidR="00B23F02" w:rsidRPr="00B23F02" w14:paraId="2553BCEB"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9AD1DC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515C197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554A7AB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муниципального контракта</w:t>
            </w:r>
          </w:p>
        </w:tc>
      </w:tr>
      <w:tr w:rsidR="00B23F02" w:rsidRPr="00B23F02" w14:paraId="52C0DFA5" w14:textId="77777777" w:rsidTr="00B23F02">
        <w:tc>
          <w:tcPr>
            <w:tcW w:w="647" w:type="dxa"/>
            <w:vMerge w:val="restart"/>
            <w:tcBorders>
              <w:top w:val="single" w:sz="4" w:space="0" w:color="auto"/>
              <w:left w:val="single" w:sz="4" w:space="0" w:color="auto"/>
              <w:bottom w:val="single" w:sz="4" w:space="0" w:color="auto"/>
              <w:right w:val="single" w:sz="4" w:space="0" w:color="auto"/>
            </w:tcBorders>
          </w:tcPr>
          <w:p w14:paraId="18833A72"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3.</w:t>
            </w:r>
          </w:p>
        </w:tc>
        <w:tc>
          <w:tcPr>
            <w:tcW w:w="3628" w:type="dxa"/>
            <w:vMerge w:val="restart"/>
            <w:tcBorders>
              <w:top w:val="single" w:sz="4" w:space="0" w:color="auto"/>
              <w:left w:val="single" w:sz="4" w:space="0" w:color="auto"/>
              <w:bottom w:val="single" w:sz="4" w:space="0" w:color="auto"/>
              <w:right w:val="single" w:sz="4" w:space="0" w:color="auto"/>
            </w:tcBorders>
          </w:tcPr>
          <w:p w14:paraId="7D65EE4B" w14:textId="77777777" w:rsidR="00B23F02" w:rsidRPr="00B23F02" w:rsidRDefault="00B23F02" w:rsidP="00B23F02">
            <w:pPr>
              <w:spacing w:after="0" w:line="240" w:lineRule="auto"/>
              <w:jc w:val="center"/>
              <w:rPr>
                <w:rFonts w:ascii="Times New Roman" w:hAnsi="Times New Roman" w:cs="Times New Roman"/>
                <w:b/>
                <w:sz w:val="28"/>
                <w:szCs w:val="28"/>
              </w:rPr>
            </w:pPr>
            <w:bookmarkStart w:id="11" w:name="Par1316"/>
            <w:bookmarkEnd w:id="11"/>
            <w:r w:rsidRPr="00B23F02">
              <w:rPr>
                <w:rFonts w:ascii="Times New Roman" w:hAnsi="Times New Roman" w:cs="Times New Roman"/>
                <w:b/>
                <w:sz w:val="28"/>
                <w:szCs w:val="28"/>
              </w:rPr>
              <w:t>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пункте 9 настоящего перечня</w:t>
            </w:r>
          </w:p>
        </w:tc>
        <w:tc>
          <w:tcPr>
            <w:tcW w:w="4763" w:type="dxa"/>
            <w:tcBorders>
              <w:top w:val="single" w:sz="4" w:space="0" w:color="auto"/>
              <w:left w:val="single" w:sz="4" w:space="0" w:color="auto"/>
              <w:bottom w:val="single" w:sz="4" w:space="0" w:color="auto"/>
              <w:right w:val="single" w:sz="4" w:space="0" w:color="auto"/>
            </w:tcBorders>
          </w:tcPr>
          <w:p w14:paraId="4A73AD01"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выполненных работ</w:t>
            </w:r>
          </w:p>
        </w:tc>
      </w:tr>
      <w:tr w:rsidR="00B23F02" w:rsidRPr="00B23F02" w14:paraId="21B1E7E3" w14:textId="77777777" w:rsidTr="00B23F02">
        <w:tc>
          <w:tcPr>
            <w:tcW w:w="647" w:type="dxa"/>
            <w:vMerge/>
            <w:tcBorders>
              <w:top w:val="single" w:sz="4" w:space="0" w:color="auto"/>
              <w:left w:val="single" w:sz="4" w:space="0" w:color="auto"/>
              <w:bottom w:val="single" w:sz="4" w:space="0" w:color="auto"/>
              <w:right w:val="single" w:sz="4" w:space="0" w:color="auto"/>
            </w:tcBorders>
          </w:tcPr>
          <w:p w14:paraId="4C50A671"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4D0E0D4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F210B0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об оказании услуг</w:t>
            </w:r>
          </w:p>
        </w:tc>
      </w:tr>
      <w:tr w:rsidR="00B23F02" w:rsidRPr="00B23F02" w14:paraId="2EE070BE" w14:textId="77777777" w:rsidTr="00B23F02">
        <w:tc>
          <w:tcPr>
            <w:tcW w:w="647" w:type="dxa"/>
            <w:vMerge/>
            <w:tcBorders>
              <w:top w:val="single" w:sz="4" w:space="0" w:color="auto"/>
              <w:left w:val="single" w:sz="4" w:space="0" w:color="auto"/>
              <w:bottom w:val="single" w:sz="4" w:space="0" w:color="auto"/>
              <w:right w:val="single" w:sz="4" w:space="0" w:color="auto"/>
            </w:tcBorders>
          </w:tcPr>
          <w:p w14:paraId="4119B41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21F0B9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C0D220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приема-передачи</w:t>
            </w:r>
          </w:p>
        </w:tc>
      </w:tr>
      <w:tr w:rsidR="00B23F02" w:rsidRPr="00B23F02" w14:paraId="50DB7970"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351F3F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2A08A3B2"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87CA53A"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B23F02" w:rsidRPr="00B23F02" w14:paraId="614373BE"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ECE8F96"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2567356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3795877"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Справка-расчет или иной документ, являющийся основанием для оплаты неустойки</w:t>
            </w:r>
          </w:p>
        </w:tc>
      </w:tr>
      <w:tr w:rsidR="00B23F02" w:rsidRPr="00B23F02" w14:paraId="1FA7AAA2"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3BC27C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44FACE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FA8F40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Счет</w:t>
            </w:r>
          </w:p>
        </w:tc>
      </w:tr>
      <w:tr w:rsidR="00B23F02" w:rsidRPr="00B23F02" w14:paraId="413D234F"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E49D1C1"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7100CF3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719BB8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Счет-фактура</w:t>
            </w:r>
          </w:p>
        </w:tc>
      </w:tr>
      <w:tr w:rsidR="00B23F02" w:rsidRPr="00B23F02" w14:paraId="773E93AC" w14:textId="77777777" w:rsidTr="00B23F02">
        <w:tc>
          <w:tcPr>
            <w:tcW w:w="647" w:type="dxa"/>
            <w:vMerge/>
            <w:tcBorders>
              <w:top w:val="single" w:sz="4" w:space="0" w:color="auto"/>
              <w:left w:val="single" w:sz="4" w:space="0" w:color="auto"/>
              <w:bottom w:val="single" w:sz="4" w:space="0" w:color="auto"/>
              <w:right w:val="single" w:sz="4" w:space="0" w:color="auto"/>
            </w:tcBorders>
          </w:tcPr>
          <w:p w14:paraId="618056A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38A27E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3629A8D4"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xml:space="preserve">Товарная накладная (унифицированная </w:t>
            </w:r>
            <w:hyperlink r:id="rId45"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23F02">
                <w:rPr>
                  <w:rStyle w:val="a7"/>
                  <w:rFonts w:ascii="Times New Roman" w:hAnsi="Times New Roman" w:cs="Times New Roman"/>
                  <w:b/>
                  <w:sz w:val="28"/>
                  <w:szCs w:val="28"/>
                </w:rPr>
                <w:t>форма N ТОРГ-12</w:t>
              </w:r>
            </w:hyperlink>
            <w:r w:rsidRPr="00B23F02">
              <w:rPr>
                <w:rFonts w:ascii="Times New Roman" w:hAnsi="Times New Roman" w:cs="Times New Roman"/>
                <w:b/>
                <w:sz w:val="28"/>
                <w:szCs w:val="28"/>
              </w:rPr>
              <w:t>) (ф. 0330212)</w:t>
            </w:r>
          </w:p>
        </w:tc>
      </w:tr>
      <w:tr w:rsidR="00B23F02" w:rsidRPr="00B23F02" w14:paraId="3C3219CF" w14:textId="77777777" w:rsidTr="00B23F02">
        <w:tc>
          <w:tcPr>
            <w:tcW w:w="647" w:type="dxa"/>
            <w:vMerge/>
            <w:tcBorders>
              <w:top w:val="single" w:sz="4" w:space="0" w:color="auto"/>
              <w:left w:val="single" w:sz="4" w:space="0" w:color="auto"/>
              <w:bottom w:val="single" w:sz="4" w:space="0" w:color="auto"/>
              <w:right w:val="single" w:sz="4" w:space="0" w:color="auto"/>
            </w:tcBorders>
          </w:tcPr>
          <w:p w14:paraId="36B4125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353059F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1AF821B7"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Универсальный передаточный документ</w:t>
            </w:r>
          </w:p>
        </w:tc>
      </w:tr>
      <w:tr w:rsidR="00B23F02" w:rsidRPr="00B23F02" w14:paraId="69A13038" w14:textId="77777777" w:rsidTr="00B23F02">
        <w:tc>
          <w:tcPr>
            <w:tcW w:w="647" w:type="dxa"/>
            <w:vMerge/>
            <w:tcBorders>
              <w:top w:val="single" w:sz="4" w:space="0" w:color="auto"/>
              <w:left w:val="single" w:sz="4" w:space="0" w:color="auto"/>
              <w:bottom w:val="single" w:sz="4" w:space="0" w:color="auto"/>
              <w:right w:val="single" w:sz="4" w:space="0" w:color="auto"/>
            </w:tcBorders>
          </w:tcPr>
          <w:p w14:paraId="6914FA1B"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4CBCAD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9310BD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Чек</w:t>
            </w:r>
          </w:p>
        </w:tc>
      </w:tr>
      <w:tr w:rsidR="00B23F02" w:rsidRPr="00B23F02" w14:paraId="52394F33" w14:textId="77777777" w:rsidTr="00B23F02">
        <w:tc>
          <w:tcPr>
            <w:tcW w:w="647" w:type="dxa"/>
            <w:vMerge/>
            <w:tcBorders>
              <w:top w:val="single" w:sz="4" w:space="0" w:color="auto"/>
              <w:left w:val="single" w:sz="4" w:space="0" w:color="auto"/>
              <w:bottom w:val="single" w:sz="4" w:space="0" w:color="auto"/>
              <w:right w:val="single" w:sz="4" w:space="0" w:color="auto"/>
            </w:tcBorders>
          </w:tcPr>
          <w:p w14:paraId="67C3B5D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5A23458E"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163033A0"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B23F02" w:rsidRPr="00B23F02" w14:paraId="3F6D875D" w14:textId="77777777" w:rsidTr="00B23F02">
        <w:tc>
          <w:tcPr>
            <w:tcW w:w="647" w:type="dxa"/>
            <w:vMerge w:val="restart"/>
            <w:tcBorders>
              <w:top w:val="single" w:sz="4" w:space="0" w:color="auto"/>
              <w:left w:val="single" w:sz="4" w:space="0" w:color="auto"/>
              <w:right w:val="single" w:sz="4" w:space="0" w:color="auto"/>
            </w:tcBorders>
          </w:tcPr>
          <w:p w14:paraId="7BA03BB4"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4.</w:t>
            </w:r>
          </w:p>
        </w:tc>
        <w:tc>
          <w:tcPr>
            <w:tcW w:w="3628" w:type="dxa"/>
            <w:vMerge w:val="restart"/>
            <w:tcBorders>
              <w:top w:val="single" w:sz="4" w:space="0" w:color="auto"/>
              <w:left w:val="single" w:sz="4" w:space="0" w:color="auto"/>
              <w:right w:val="single" w:sz="4" w:space="0" w:color="auto"/>
            </w:tcBorders>
          </w:tcPr>
          <w:p w14:paraId="4D1F62F9"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bCs/>
                <w:sz w:val="28"/>
                <w:szCs w:val="28"/>
              </w:rPr>
            </w:pPr>
            <w:r w:rsidRPr="00B23F02">
              <w:rPr>
                <w:rFonts w:ascii="Times New Roman" w:hAnsi="Times New Roman" w:cs="Times New Roman"/>
                <w:b/>
                <w:bCs/>
                <w:sz w:val="28"/>
                <w:szCs w:val="28"/>
              </w:rPr>
              <w:t>Договор (соглашение) о предоставлении субсидии муниципальному бюджетному или автономному учреждению</w:t>
            </w:r>
          </w:p>
          <w:p w14:paraId="4824CA9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67CDE6B"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sz w:val="28"/>
                <w:szCs w:val="28"/>
              </w:rPr>
            </w:pPr>
            <w:r w:rsidRPr="00B23F02">
              <w:rPr>
                <w:rFonts w:ascii="Times New Roman" w:hAnsi="Times New Roman" w:cs="Times New Roman"/>
                <w:b/>
                <w:bCs/>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B23F02" w:rsidRPr="00B23F02" w14:paraId="053300A5" w14:textId="77777777" w:rsidTr="00B23F02">
        <w:tc>
          <w:tcPr>
            <w:tcW w:w="647" w:type="dxa"/>
            <w:vMerge/>
            <w:tcBorders>
              <w:left w:val="single" w:sz="4" w:space="0" w:color="auto"/>
              <w:right w:val="single" w:sz="4" w:space="0" w:color="auto"/>
            </w:tcBorders>
          </w:tcPr>
          <w:p w14:paraId="67EEC21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left w:val="single" w:sz="4" w:space="0" w:color="auto"/>
              <w:right w:val="single" w:sz="4" w:space="0" w:color="auto"/>
            </w:tcBorders>
          </w:tcPr>
          <w:p w14:paraId="4D99CFB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0C37382"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sz w:val="28"/>
                <w:szCs w:val="28"/>
              </w:rPr>
            </w:pPr>
            <w:r w:rsidRPr="00B23F02">
              <w:rPr>
                <w:rFonts w:ascii="Times New Roman" w:hAnsi="Times New Roman" w:cs="Times New Roman"/>
                <w:b/>
                <w:bCs/>
                <w:sz w:val="28"/>
                <w:szCs w:val="28"/>
              </w:rPr>
              <w:t>Предварительный отчет о выполнении муниципального задания</w:t>
            </w:r>
          </w:p>
        </w:tc>
      </w:tr>
      <w:tr w:rsidR="00B23F02" w:rsidRPr="00B23F02" w14:paraId="18052687" w14:textId="77777777" w:rsidTr="00B23F02">
        <w:tc>
          <w:tcPr>
            <w:tcW w:w="647" w:type="dxa"/>
            <w:vMerge/>
            <w:tcBorders>
              <w:left w:val="single" w:sz="4" w:space="0" w:color="auto"/>
              <w:bottom w:val="single" w:sz="4" w:space="0" w:color="auto"/>
              <w:right w:val="single" w:sz="4" w:space="0" w:color="auto"/>
            </w:tcBorders>
          </w:tcPr>
          <w:p w14:paraId="10AC792F"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left w:val="single" w:sz="4" w:space="0" w:color="auto"/>
              <w:bottom w:val="single" w:sz="4" w:space="0" w:color="auto"/>
              <w:right w:val="single" w:sz="4" w:space="0" w:color="auto"/>
            </w:tcBorders>
          </w:tcPr>
          <w:p w14:paraId="43B1BF3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150265B9"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sz w:val="28"/>
                <w:szCs w:val="28"/>
              </w:rPr>
            </w:pPr>
            <w:r w:rsidRPr="00B23F02">
              <w:rPr>
                <w:rFonts w:ascii="Times New Roman" w:hAnsi="Times New Roman" w:cs="Times New Roman"/>
                <w:b/>
                <w:bCs/>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муниципальному бюджетному или автономному учреждению</w:t>
            </w:r>
          </w:p>
        </w:tc>
      </w:tr>
      <w:tr w:rsidR="00B23F02" w:rsidRPr="00B23F02" w14:paraId="1B4353D5" w14:textId="77777777" w:rsidTr="00B23F02">
        <w:tc>
          <w:tcPr>
            <w:tcW w:w="647" w:type="dxa"/>
            <w:vMerge w:val="restart"/>
            <w:tcBorders>
              <w:top w:val="single" w:sz="4" w:space="0" w:color="auto"/>
              <w:left w:val="single" w:sz="4" w:space="0" w:color="auto"/>
              <w:right w:val="single" w:sz="4" w:space="0" w:color="auto"/>
            </w:tcBorders>
          </w:tcPr>
          <w:p w14:paraId="18A3C4F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5.</w:t>
            </w:r>
          </w:p>
        </w:tc>
        <w:tc>
          <w:tcPr>
            <w:tcW w:w="3628" w:type="dxa"/>
            <w:vMerge w:val="restart"/>
            <w:tcBorders>
              <w:top w:val="single" w:sz="4" w:space="0" w:color="auto"/>
              <w:left w:val="single" w:sz="4" w:space="0" w:color="auto"/>
              <w:right w:val="single" w:sz="4" w:space="0" w:color="auto"/>
            </w:tcBorders>
          </w:tcPr>
          <w:p w14:paraId="5DC8DD5F"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bCs/>
                <w:sz w:val="28"/>
                <w:szCs w:val="28"/>
              </w:rPr>
            </w:pPr>
            <w:r w:rsidRPr="00B23F02">
              <w:rPr>
                <w:rFonts w:ascii="Times New Roman" w:hAnsi="Times New Roman" w:cs="Times New Roman"/>
                <w:b/>
                <w:bCs/>
                <w:sz w:val="28"/>
                <w:szCs w:val="2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w:t>
            </w:r>
          </w:p>
          <w:p w14:paraId="7DE17FF1"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EF6391C"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В случае предоставления субсидии юридическому лицу на возмещение фактически произведенных расходов (недополученных доходов):</w:t>
            </w:r>
          </w:p>
          <w:p w14:paraId="56F9CB0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47EF906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xml:space="preserve">документы, подтверждающие фактически произведенные </w:t>
            </w:r>
            <w:r w:rsidRPr="00B23F02">
              <w:rPr>
                <w:rFonts w:ascii="Times New Roman" w:hAnsi="Times New Roman" w:cs="Times New Roman"/>
                <w:b/>
                <w:sz w:val="28"/>
                <w:szCs w:val="28"/>
              </w:rPr>
              <w:lastRenderedPageBreak/>
              <w:t>расходы (недополученные доходы) в соответствии с порядком (правилами) предоставления субсидии юридическому лицу;</w:t>
            </w:r>
          </w:p>
          <w:p w14:paraId="4C84BC94"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B23F02" w:rsidRPr="00B23F02" w14:paraId="55B17ED9" w14:textId="77777777" w:rsidTr="00B23F02">
        <w:tc>
          <w:tcPr>
            <w:tcW w:w="647" w:type="dxa"/>
            <w:vMerge/>
            <w:tcBorders>
              <w:left w:val="single" w:sz="4" w:space="0" w:color="auto"/>
              <w:bottom w:val="single" w:sz="4" w:space="0" w:color="auto"/>
              <w:right w:val="single" w:sz="4" w:space="0" w:color="auto"/>
            </w:tcBorders>
          </w:tcPr>
          <w:p w14:paraId="00F3D29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left w:val="single" w:sz="4" w:space="0" w:color="auto"/>
              <w:bottom w:val="single" w:sz="4" w:space="0" w:color="auto"/>
              <w:right w:val="single" w:sz="4" w:space="0" w:color="auto"/>
            </w:tcBorders>
          </w:tcPr>
          <w:p w14:paraId="24E2DE3F"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E74E63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юридическому лицу</w:t>
            </w:r>
          </w:p>
        </w:tc>
      </w:tr>
      <w:tr w:rsidR="00B23F02" w:rsidRPr="00B23F02" w14:paraId="5D15DB06" w14:textId="77777777" w:rsidTr="00B23F02">
        <w:tc>
          <w:tcPr>
            <w:tcW w:w="647" w:type="dxa"/>
            <w:vMerge w:val="restart"/>
            <w:tcBorders>
              <w:top w:val="single" w:sz="4" w:space="0" w:color="auto"/>
              <w:left w:val="single" w:sz="4" w:space="0" w:color="auto"/>
              <w:bottom w:val="single" w:sz="4" w:space="0" w:color="auto"/>
              <w:right w:val="single" w:sz="4" w:space="0" w:color="auto"/>
            </w:tcBorders>
          </w:tcPr>
          <w:p w14:paraId="155C345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6.</w:t>
            </w:r>
          </w:p>
        </w:tc>
        <w:tc>
          <w:tcPr>
            <w:tcW w:w="3628" w:type="dxa"/>
            <w:vMerge w:val="restart"/>
            <w:tcBorders>
              <w:top w:val="single" w:sz="4" w:space="0" w:color="auto"/>
              <w:left w:val="single" w:sz="4" w:space="0" w:color="auto"/>
              <w:bottom w:val="single" w:sz="4" w:space="0" w:color="auto"/>
              <w:right w:val="single" w:sz="4" w:space="0" w:color="auto"/>
            </w:tcBorders>
          </w:tcPr>
          <w:p w14:paraId="0D51E11A"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bCs/>
                <w:sz w:val="28"/>
                <w:szCs w:val="28"/>
              </w:rPr>
            </w:pPr>
            <w:bookmarkStart w:id="12" w:name="Par1373"/>
            <w:bookmarkEnd w:id="12"/>
            <w:r w:rsidRPr="00B23F02">
              <w:rPr>
                <w:rFonts w:ascii="Times New Roman" w:hAnsi="Times New Roman" w:cs="Times New Roman"/>
                <w:b/>
                <w:sz w:val="28"/>
                <w:szCs w:val="28"/>
              </w:rPr>
              <w:t>Приказ об утверждении Штатного расписания с расчетом годового фонда оплаты труда (</w:t>
            </w:r>
            <w:r w:rsidRPr="00B23F02">
              <w:rPr>
                <w:rFonts w:ascii="Times New Roman" w:hAnsi="Times New Roman" w:cs="Times New Roman"/>
                <w:b/>
                <w:bCs/>
                <w:sz w:val="28"/>
                <w:szCs w:val="28"/>
              </w:rPr>
              <w:t>иной документ, подтверждающий возникновение бюджетного обязательства, содержащий расчет годового объема оплаты труда (денежного содержания))</w:t>
            </w:r>
          </w:p>
          <w:p w14:paraId="19356BF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317B2A63"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Записка-расчет об исчислении среднего заработка при предоставлении отпуска, увольнении и других случаях (</w:t>
            </w:r>
            <w:hyperlink r:id="rId46" w:tooltip="Приказ Минфина России от 30.03.2015 N 52н (ред. от 16.11.2016)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B23F02">
                <w:rPr>
                  <w:rStyle w:val="a7"/>
                  <w:rFonts w:ascii="Times New Roman" w:hAnsi="Times New Roman" w:cs="Times New Roman"/>
                  <w:b/>
                  <w:sz w:val="28"/>
                  <w:szCs w:val="28"/>
                </w:rPr>
                <w:t>ф. 0504425</w:t>
              </w:r>
            </w:hyperlink>
            <w:r w:rsidRPr="00B23F02">
              <w:rPr>
                <w:rFonts w:ascii="Times New Roman" w:hAnsi="Times New Roman" w:cs="Times New Roman"/>
                <w:b/>
                <w:sz w:val="28"/>
                <w:szCs w:val="28"/>
              </w:rPr>
              <w:t>)</w:t>
            </w:r>
          </w:p>
        </w:tc>
      </w:tr>
      <w:tr w:rsidR="00B23F02" w:rsidRPr="00B23F02" w14:paraId="0548D9B5" w14:textId="77777777" w:rsidTr="00B23F02">
        <w:tc>
          <w:tcPr>
            <w:tcW w:w="647" w:type="dxa"/>
            <w:vMerge/>
            <w:tcBorders>
              <w:top w:val="single" w:sz="4" w:space="0" w:color="auto"/>
              <w:left w:val="single" w:sz="4" w:space="0" w:color="auto"/>
              <w:bottom w:val="single" w:sz="4" w:space="0" w:color="auto"/>
              <w:right w:val="single" w:sz="4" w:space="0" w:color="auto"/>
            </w:tcBorders>
          </w:tcPr>
          <w:p w14:paraId="2A8064D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AA8BEDB"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56AEA6FB"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Расчетно-платежная ведомость (</w:t>
            </w:r>
            <w:hyperlink r:id="rId47" w:tooltip="Приказ Минфина России от 30.03.2015 N 52н (ред. от 16.11.2016)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B23F02">
                <w:rPr>
                  <w:rStyle w:val="a7"/>
                  <w:rFonts w:ascii="Times New Roman" w:hAnsi="Times New Roman" w:cs="Times New Roman"/>
                  <w:b/>
                  <w:sz w:val="28"/>
                  <w:szCs w:val="28"/>
                </w:rPr>
                <w:t>ф. 0504401</w:t>
              </w:r>
            </w:hyperlink>
            <w:r w:rsidRPr="00B23F02">
              <w:rPr>
                <w:rFonts w:ascii="Times New Roman" w:hAnsi="Times New Roman" w:cs="Times New Roman"/>
                <w:b/>
                <w:sz w:val="28"/>
                <w:szCs w:val="28"/>
              </w:rPr>
              <w:t>)</w:t>
            </w:r>
          </w:p>
        </w:tc>
      </w:tr>
      <w:tr w:rsidR="00B23F02" w:rsidRPr="00B23F02" w14:paraId="112AC471" w14:textId="77777777" w:rsidTr="00B23F02">
        <w:tc>
          <w:tcPr>
            <w:tcW w:w="647" w:type="dxa"/>
            <w:vMerge/>
            <w:tcBorders>
              <w:top w:val="single" w:sz="4" w:space="0" w:color="auto"/>
              <w:left w:val="single" w:sz="4" w:space="0" w:color="auto"/>
              <w:bottom w:val="single" w:sz="4" w:space="0" w:color="auto"/>
              <w:right w:val="single" w:sz="4" w:space="0" w:color="auto"/>
            </w:tcBorders>
          </w:tcPr>
          <w:p w14:paraId="56D4A52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36D0D66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4BE3CA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Расчетная ведомость (</w:t>
            </w:r>
            <w:hyperlink r:id="rId48" w:tooltip="Приказ Минфина России от 30.03.2015 N 52н (ред. от 16.11.2016)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B23F02">
                <w:rPr>
                  <w:rStyle w:val="a7"/>
                  <w:rFonts w:ascii="Times New Roman" w:hAnsi="Times New Roman" w:cs="Times New Roman"/>
                  <w:b/>
                  <w:sz w:val="28"/>
                  <w:szCs w:val="28"/>
                </w:rPr>
                <w:t>ф. 0504402</w:t>
              </w:r>
            </w:hyperlink>
            <w:r w:rsidRPr="00B23F02">
              <w:rPr>
                <w:rFonts w:ascii="Times New Roman" w:hAnsi="Times New Roman" w:cs="Times New Roman"/>
                <w:b/>
                <w:sz w:val="28"/>
                <w:szCs w:val="28"/>
              </w:rPr>
              <w:t>)</w:t>
            </w:r>
          </w:p>
        </w:tc>
      </w:tr>
      <w:tr w:rsidR="00B23F02" w:rsidRPr="00B23F02" w14:paraId="24497D67" w14:textId="77777777" w:rsidTr="00B23F02">
        <w:tc>
          <w:tcPr>
            <w:tcW w:w="647" w:type="dxa"/>
            <w:vMerge/>
            <w:tcBorders>
              <w:top w:val="single" w:sz="4" w:space="0" w:color="auto"/>
              <w:left w:val="single" w:sz="4" w:space="0" w:color="auto"/>
              <w:bottom w:val="single" w:sz="4" w:space="0" w:color="auto"/>
              <w:right w:val="single" w:sz="4" w:space="0" w:color="auto"/>
            </w:tcBorders>
          </w:tcPr>
          <w:p w14:paraId="30BEE5B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2680507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39B9FA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B23F02" w:rsidRPr="00B23F02" w14:paraId="25B98EDF" w14:textId="77777777" w:rsidTr="00B23F02">
        <w:tc>
          <w:tcPr>
            <w:tcW w:w="647" w:type="dxa"/>
            <w:vMerge w:val="restart"/>
            <w:tcBorders>
              <w:top w:val="single" w:sz="4" w:space="0" w:color="auto"/>
              <w:left w:val="single" w:sz="4" w:space="0" w:color="auto"/>
              <w:bottom w:val="single" w:sz="4" w:space="0" w:color="auto"/>
              <w:right w:val="single" w:sz="4" w:space="0" w:color="auto"/>
            </w:tcBorders>
          </w:tcPr>
          <w:p w14:paraId="325C8BD2"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lastRenderedPageBreak/>
              <w:t>7.</w:t>
            </w:r>
          </w:p>
        </w:tc>
        <w:tc>
          <w:tcPr>
            <w:tcW w:w="3628" w:type="dxa"/>
            <w:vMerge w:val="restart"/>
            <w:tcBorders>
              <w:top w:val="single" w:sz="4" w:space="0" w:color="auto"/>
              <w:left w:val="single" w:sz="4" w:space="0" w:color="auto"/>
              <w:bottom w:val="single" w:sz="4" w:space="0" w:color="auto"/>
              <w:right w:val="single" w:sz="4" w:space="0" w:color="auto"/>
            </w:tcBorders>
          </w:tcPr>
          <w:p w14:paraId="236CC1FF" w14:textId="77777777" w:rsidR="00B23F02" w:rsidRPr="00B23F02" w:rsidRDefault="00B23F02" w:rsidP="00B23F02">
            <w:pPr>
              <w:spacing w:after="0" w:line="240" w:lineRule="auto"/>
              <w:jc w:val="center"/>
              <w:rPr>
                <w:rFonts w:ascii="Times New Roman" w:hAnsi="Times New Roman" w:cs="Times New Roman"/>
                <w:b/>
                <w:sz w:val="28"/>
                <w:szCs w:val="28"/>
              </w:rPr>
            </w:pPr>
            <w:bookmarkStart w:id="13" w:name="Par1379"/>
            <w:bookmarkEnd w:id="13"/>
            <w:r w:rsidRPr="00B23F02">
              <w:rPr>
                <w:rFonts w:ascii="Times New Roman" w:hAnsi="Times New Roman" w:cs="Times New Roman"/>
                <w:b/>
                <w:sz w:val="28"/>
                <w:szCs w:val="28"/>
              </w:rPr>
              <w:t>Исполнительный документ (исполнительный лист, судебный приказ) (далее - исполнительный документ)</w:t>
            </w:r>
          </w:p>
        </w:tc>
        <w:tc>
          <w:tcPr>
            <w:tcW w:w="4763" w:type="dxa"/>
            <w:tcBorders>
              <w:top w:val="single" w:sz="4" w:space="0" w:color="auto"/>
              <w:left w:val="single" w:sz="4" w:space="0" w:color="auto"/>
              <w:bottom w:val="single" w:sz="4" w:space="0" w:color="auto"/>
              <w:right w:val="single" w:sz="4" w:space="0" w:color="auto"/>
            </w:tcBorders>
          </w:tcPr>
          <w:p w14:paraId="1E5B0AC9"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Бухгалтерская справка (</w:t>
            </w:r>
            <w:hyperlink r:id="rId49" w:tooltip="Приказ Минфина России от 30.03.2015 N 52н (ред. от 16.11.2016)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B23F02">
                <w:rPr>
                  <w:rStyle w:val="a7"/>
                  <w:rFonts w:ascii="Times New Roman" w:hAnsi="Times New Roman" w:cs="Times New Roman"/>
                  <w:b/>
                  <w:sz w:val="28"/>
                  <w:szCs w:val="28"/>
                </w:rPr>
                <w:t>ф. 0504833</w:t>
              </w:r>
            </w:hyperlink>
            <w:r w:rsidRPr="00B23F02">
              <w:rPr>
                <w:rFonts w:ascii="Times New Roman" w:hAnsi="Times New Roman" w:cs="Times New Roman"/>
                <w:b/>
                <w:sz w:val="28"/>
                <w:szCs w:val="28"/>
              </w:rPr>
              <w:t>)</w:t>
            </w:r>
          </w:p>
        </w:tc>
      </w:tr>
      <w:tr w:rsidR="00B23F02" w:rsidRPr="00B23F02" w14:paraId="5F23A544" w14:textId="77777777" w:rsidTr="00B23F02">
        <w:tc>
          <w:tcPr>
            <w:tcW w:w="647" w:type="dxa"/>
            <w:vMerge/>
            <w:tcBorders>
              <w:top w:val="single" w:sz="4" w:space="0" w:color="auto"/>
              <w:left w:val="single" w:sz="4" w:space="0" w:color="auto"/>
              <w:bottom w:val="single" w:sz="4" w:space="0" w:color="auto"/>
              <w:right w:val="single" w:sz="4" w:space="0" w:color="auto"/>
            </w:tcBorders>
          </w:tcPr>
          <w:p w14:paraId="5AAAD04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605611A"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76B0174"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График выплат по исполнительному документу, предусматривающему выплаты периодического характера</w:t>
            </w:r>
          </w:p>
        </w:tc>
      </w:tr>
      <w:tr w:rsidR="00B23F02" w:rsidRPr="00B23F02" w14:paraId="062D3915"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58811B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001CAEE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676E1BCB"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Исполнительный документ</w:t>
            </w:r>
          </w:p>
        </w:tc>
      </w:tr>
      <w:tr w:rsidR="00B23F02" w:rsidRPr="00B23F02" w14:paraId="516052CA"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FF37F92"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0B71CC9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7C1D049"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Справка-расчет</w:t>
            </w:r>
          </w:p>
        </w:tc>
      </w:tr>
      <w:tr w:rsidR="00B23F02" w:rsidRPr="00B23F02" w14:paraId="50641F8A"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754FA2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20DA42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305F3AEB"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B23F02" w:rsidRPr="00B23F02" w14:paraId="59368EB4" w14:textId="77777777" w:rsidTr="00B23F02">
        <w:tc>
          <w:tcPr>
            <w:tcW w:w="647" w:type="dxa"/>
            <w:vMerge w:val="restart"/>
            <w:tcBorders>
              <w:top w:val="single" w:sz="4" w:space="0" w:color="auto"/>
              <w:left w:val="single" w:sz="4" w:space="0" w:color="auto"/>
              <w:bottom w:val="single" w:sz="4" w:space="0" w:color="auto"/>
              <w:right w:val="single" w:sz="4" w:space="0" w:color="auto"/>
            </w:tcBorders>
          </w:tcPr>
          <w:p w14:paraId="2C1AC6A1" w14:textId="77777777" w:rsidR="00B23F02" w:rsidRPr="00B23F02" w:rsidRDefault="00B23F02" w:rsidP="00B23F02">
            <w:pPr>
              <w:spacing w:after="0" w:line="240" w:lineRule="auto"/>
              <w:jc w:val="center"/>
              <w:rPr>
                <w:rFonts w:ascii="Times New Roman" w:hAnsi="Times New Roman" w:cs="Times New Roman"/>
                <w:b/>
                <w:sz w:val="28"/>
                <w:szCs w:val="28"/>
              </w:rPr>
            </w:pPr>
            <w:bookmarkStart w:id="14" w:name="Par1385"/>
            <w:bookmarkEnd w:id="14"/>
            <w:r w:rsidRPr="00B23F02">
              <w:rPr>
                <w:rFonts w:ascii="Times New Roman" w:hAnsi="Times New Roman" w:cs="Times New Roman"/>
                <w:b/>
                <w:sz w:val="28"/>
                <w:szCs w:val="28"/>
              </w:rPr>
              <w:t>8.</w:t>
            </w:r>
          </w:p>
        </w:tc>
        <w:tc>
          <w:tcPr>
            <w:tcW w:w="3628" w:type="dxa"/>
            <w:vMerge w:val="restart"/>
            <w:tcBorders>
              <w:top w:val="single" w:sz="4" w:space="0" w:color="auto"/>
              <w:left w:val="single" w:sz="4" w:space="0" w:color="auto"/>
              <w:bottom w:val="single" w:sz="4" w:space="0" w:color="auto"/>
              <w:right w:val="single" w:sz="4" w:space="0" w:color="auto"/>
            </w:tcBorders>
          </w:tcPr>
          <w:p w14:paraId="1A42CBA2" w14:textId="77777777" w:rsidR="00B23F02" w:rsidRPr="00B23F02" w:rsidRDefault="00B23F02" w:rsidP="00B23F02">
            <w:pPr>
              <w:spacing w:after="0" w:line="240" w:lineRule="auto"/>
              <w:jc w:val="center"/>
              <w:rPr>
                <w:rFonts w:ascii="Times New Roman" w:hAnsi="Times New Roman" w:cs="Times New Roman"/>
                <w:b/>
                <w:sz w:val="28"/>
                <w:szCs w:val="28"/>
              </w:rPr>
            </w:pPr>
            <w:bookmarkStart w:id="15" w:name="Par1386"/>
            <w:bookmarkEnd w:id="15"/>
            <w:r w:rsidRPr="00B23F02">
              <w:rPr>
                <w:rFonts w:ascii="Times New Roman" w:hAnsi="Times New Roman" w:cs="Times New Roman"/>
                <w:b/>
                <w:sz w:val="28"/>
                <w:szCs w:val="28"/>
              </w:rPr>
              <w:t>Решение налогового органа о взыскании налога, сбора, страхового взноса, пеней и штрафов (далее - решение налогового органа)</w:t>
            </w:r>
          </w:p>
        </w:tc>
        <w:tc>
          <w:tcPr>
            <w:tcW w:w="4763" w:type="dxa"/>
            <w:tcBorders>
              <w:top w:val="single" w:sz="4" w:space="0" w:color="auto"/>
              <w:left w:val="single" w:sz="4" w:space="0" w:color="auto"/>
              <w:bottom w:val="single" w:sz="4" w:space="0" w:color="auto"/>
              <w:right w:val="single" w:sz="4" w:space="0" w:color="auto"/>
            </w:tcBorders>
          </w:tcPr>
          <w:p w14:paraId="0F8AC1B9"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Бухгалтерская справка (</w:t>
            </w:r>
            <w:hyperlink r:id="rId50" w:tooltip="Приказ Минфина России от 30.03.2015 N 52н (ред. от 16.11.2016)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B23F02">
                <w:rPr>
                  <w:rStyle w:val="a7"/>
                  <w:rFonts w:ascii="Times New Roman" w:hAnsi="Times New Roman" w:cs="Times New Roman"/>
                  <w:b/>
                  <w:sz w:val="28"/>
                  <w:szCs w:val="28"/>
                </w:rPr>
                <w:t>ф. 0504833</w:t>
              </w:r>
            </w:hyperlink>
            <w:r w:rsidRPr="00B23F02">
              <w:rPr>
                <w:rFonts w:ascii="Times New Roman" w:hAnsi="Times New Roman" w:cs="Times New Roman"/>
                <w:b/>
                <w:sz w:val="28"/>
                <w:szCs w:val="28"/>
              </w:rPr>
              <w:t>)</w:t>
            </w:r>
          </w:p>
        </w:tc>
      </w:tr>
      <w:tr w:rsidR="00B23F02" w:rsidRPr="00B23F02" w14:paraId="18B87D4B" w14:textId="77777777" w:rsidTr="00B23F02">
        <w:tc>
          <w:tcPr>
            <w:tcW w:w="647" w:type="dxa"/>
            <w:vMerge/>
            <w:tcBorders>
              <w:top w:val="single" w:sz="4" w:space="0" w:color="auto"/>
              <w:left w:val="single" w:sz="4" w:space="0" w:color="auto"/>
              <w:bottom w:val="single" w:sz="4" w:space="0" w:color="auto"/>
              <w:right w:val="single" w:sz="4" w:space="0" w:color="auto"/>
            </w:tcBorders>
          </w:tcPr>
          <w:p w14:paraId="1D0D6795"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264B90F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3C04A19B"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Решение налогового органа</w:t>
            </w:r>
          </w:p>
        </w:tc>
      </w:tr>
      <w:tr w:rsidR="00B23F02" w:rsidRPr="00B23F02" w14:paraId="7CAA27EF"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8AB72BF"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45DF4AF"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380BB9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Справка-расчет</w:t>
            </w:r>
          </w:p>
        </w:tc>
      </w:tr>
      <w:tr w:rsidR="00B23F02" w:rsidRPr="00B23F02" w14:paraId="7AE8A6C9" w14:textId="77777777" w:rsidTr="00B23F02">
        <w:tc>
          <w:tcPr>
            <w:tcW w:w="647" w:type="dxa"/>
            <w:vMerge/>
            <w:tcBorders>
              <w:top w:val="single" w:sz="4" w:space="0" w:color="auto"/>
              <w:left w:val="single" w:sz="4" w:space="0" w:color="auto"/>
              <w:bottom w:val="single" w:sz="4" w:space="0" w:color="auto"/>
              <w:right w:val="single" w:sz="4" w:space="0" w:color="auto"/>
            </w:tcBorders>
          </w:tcPr>
          <w:p w14:paraId="26CAFAFB"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540B2C1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BA7AEC5"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B23F02" w:rsidRPr="00B23F02" w14:paraId="50E007F0" w14:textId="77777777" w:rsidTr="00B23F02">
        <w:tc>
          <w:tcPr>
            <w:tcW w:w="647" w:type="dxa"/>
            <w:vMerge w:val="restart"/>
            <w:tcBorders>
              <w:top w:val="single" w:sz="4" w:space="0" w:color="auto"/>
              <w:left w:val="single" w:sz="4" w:space="0" w:color="auto"/>
              <w:bottom w:val="single" w:sz="4" w:space="0" w:color="auto"/>
              <w:right w:val="single" w:sz="4" w:space="0" w:color="auto"/>
            </w:tcBorders>
          </w:tcPr>
          <w:p w14:paraId="4A536A73" w14:textId="77777777" w:rsidR="00B23F02" w:rsidRPr="00B23F02" w:rsidRDefault="00B23F02" w:rsidP="00B23F02">
            <w:pPr>
              <w:spacing w:after="0" w:line="240" w:lineRule="auto"/>
              <w:jc w:val="center"/>
              <w:rPr>
                <w:rFonts w:ascii="Times New Roman" w:hAnsi="Times New Roman" w:cs="Times New Roman"/>
                <w:b/>
                <w:sz w:val="28"/>
                <w:szCs w:val="28"/>
              </w:rPr>
            </w:pPr>
            <w:bookmarkStart w:id="16" w:name="Par1391"/>
            <w:bookmarkEnd w:id="16"/>
            <w:r w:rsidRPr="00B23F02">
              <w:rPr>
                <w:rFonts w:ascii="Times New Roman" w:hAnsi="Times New Roman" w:cs="Times New Roman"/>
                <w:b/>
                <w:sz w:val="28"/>
                <w:szCs w:val="28"/>
              </w:rPr>
              <w:t>9.</w:t>
            </w:r>
          </w:p>
        </w:tc>
        <w:tc>
          <w:tcPr>
            <w:tcW w:w="3628" w:type="dxa"/>
            <w:vMerge w:val="restart"/>
            <w:tcBorders>
              <w:top w:val="single" w:sz="4" w:space="0" w:color="auto"/>
              <w:left w:val="single" w:sz="4" w:space="0" w:color="auto"/>
              <w:bottom w:val="single" w:sz="4" w:space="0" w:color="auto"/>
              <w:right w:val="single" w:sz="4" w:space="0" w:color="auto"/>
            </w:tcBorders>
          </w:tcPr>
          <w:p w14:paraId="7D279A4F" w14:textId="77777777" w:rsidR="00B23F02" w:rsidRPr="00B23F02" w:rsidRDefault="00B23F02" w:rsidP="00B23F02">
            <w:pPr>
              <w:spacing w:after="0" w:line="240" w:lineRule="auto"/>
              <w:jc w:val="center"/>
              <w:rPr>
                <w:rFonts w:ascii="Times New Roman" w:hAnsi="Times New Roman" w:cs="Times New Roman"/>
                <w:b/>
                <w:sz w:val="28"/>
                <w:szCs w:val="28"/>
              </w:rPr>
            </w:pPr>
            <w:bookmarkStart w:id="17" w:name="Par1392"/>
            <w:bookmarkEnd w:id="17"/>
            <w:r w:rsidRPr="00B23F02">
              <w:rPr>
                <w:rFonts w:ascii="Times New Roman" w:hAnsi="Times New Roman" w:cs="Times New Roman"/>
                <w:b/>
                <w:sz w:val="28"/>
                <w:szCs w:val="28"/>
              </w:rPr>
              <w:t>Документ, не определенный пунктами 2 – 8 настоящего перечня, в соответствии с которым возникает бюджетное обязательство получателя средств бюджета:</w:t>
            </w:r>
          </w:p>
          <w:p w14:paraId="7357D569"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w:t>
            </w:r>
            <w:r w:rsidRPr="00B23F02">
              <w:rPr>
                <w:rFonts w:ascii="Times New Roman" w:hAnsi="Times New Roman" w:cs="Times New Roman"/>
                <w:b/>
                <w:sz w:val="28"/>
                <w:szCs w:val="28"/>
              </w:rPr>
              <w:lastRenderedPageBreak/>
              <w:t>обязательства по уплате взносов, а также обязательства по уплате платежей в бюджет (не требующие заключения договора);</w:t>
            </w:r>
          </w:p>
          <w:p w14:paraId="0BA32225"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Федеральное казначейство не направлены информация и документы по указанному договору для их включения в реестр контрактов;</w:t>
            </w:r>
          </w:p>
          <w:p w14:paraId="0C61A8CE"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14:paraId="1995A5A1"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акт сверки взаимных расчетов;</w:t>
            </w:r>
          </w:p>
          <w:p w14:paraId="1CFFCD35"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bCs/>
                <w:sz w:val="28"/>
                <w:szCs w:val="28"/>
              </w:rPr>
            </w:pPr>
            <w:r w:rsidRPr="00B23F02">
              <w:rPr>
                <w:rFonts w:ascii="Times New Roman" w:hAnsi="Times New Roman" w:cs="Times New Roman"/>
                <w:b/>
                <w:sz w:val="28"/>
                <w:szCs w:val="28"/>
              </w:rPr>
              <w:t xml:space="preserve">- </w:t>
            </w:r>
            <w:proofErr w:type="gramStart"/>
            <w:r w:rsidRPr="00B23F02">
              <w:rPr>
                <w:rFonts w:ascii="Times New Roman" w:hAnsi="Times New Roman" w:cs="Times New Roman"/>
                <w:b/>
                <w:sz w:val="28"/>
                <w:szCs w:val="28"/>
              </w:rPr>
              <w:t xml:space="preserve">решение </w:t>
            </w:r>
            <w:r w:rsidRPr="00B23F02">
              <w:rPr>
                <w:rFonts w:ascii="Times New Roman" w:hAnsi="Times New Roman" w:cs="Times New Roman"/>
                <w:b/>
                <w:bCs/>
                <w:sz w:val="28"/>
                <w:szCs w:val="28"/>
              </w:rPr>
              <w:t xml:space="preserve"> суда</w:t>
            </w:r>
            <w:proofErr w:type="gramEnd"/>
            <w:r w:rsidRPr="00B23F02">
              <w:rPr>
                <w:rFonts w:ascii="Times New Roman" w:hAnsi="Times New Roman" w:cs="Times New Roman"/>
                <w:b/>
                <w:bCs/>
                <w:sz w:val="28"/>
                <w:szCs w:val="28"/>
              </w:rPr>
              <w:t xml:space="preserve"> о расторжении муниципального контракта (договора);</w:t>
            </w:r>
          </w:p>
          <w:p w14:paraId="1C703B2E" w14:textId="77777777" w:rsidR="00B23F02" w:rsidRPr="00B23F02" w:rsidRDefault="00B23F02" w:rsidP="00B23F02">
            <w:pPr>
              <w:autoSpaceDE w:val="0"/>
              <w:autoSpaceDN w:val="0"/>
              <w:adjustRightInd w:val="0"/>
              <w:spacing w:after="0" w:line="240" w:lineRule="auto"/>
              <w:jc w:val="center"/>
              <w:rPr>
                <w:rFonts w:ascii="Times New Roman" w:hAnsi="Times New Roman" w:cs="Times New Roman"/>
                <w:b/>
                <w:sz w:val="28"/>
                <w:szCs w:val="28"/>
              </w:rPr>
            </w:pPr>
            <w:r w:rsidRPr="00B23F02">
              <w:rPr>
                <w:rFonts w:ascii="Times New Roman" w:hAnsi="Times New Roman" w:cs="Times New Roman"/>
                <w:b/>
                <w:bCs/>
                <w:sz w:val="28"/>
                <w:szCs w:val="2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14:paraId="189B0DC8"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lastRenderedPageBreak/>
              <w:t>Иной документ, в соответствии с которым возникает бюджетное обязательство получателя средств бюджета</w:t>
            </w:r>
          </w:p>
        </w:tc>
        <w:tc>
          <w:tcPr>
            <w:tcW w:w="4763" w:type="dxa"/>
            <w:tcBorders>
              <w:top w:val="single" w:sz="4" w:space="0" w:color="auto"/>
              <w:left w:val="single" w:sz="4" w:space="0" w:color="auto"/>
              <w:bottom w:val="single" w:sz="4" w:space="0" w:color="auto"/>
              <w:right w:val="single" w:sz="4" w:space="0" w:color="auto"/>
            </w:tcBorders>
          </w:tcPr>
          <w:p w14:paraId="0F6C82BB"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lastRenderedPageBreak/>
              <w:t>Авансовый отчет (</w:t>
            </w:r>
            <w:hyperlink r:id="rId51" w:tooltip="Приказ Минфина России от 30.03.2015 N 52н (ред. от 16.11.2016)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B23F02">
                <w:rPr>
                  <w:rStyle w:val="a7"/>
                  <w:rFonts w:ascii="Times New Roman" w:hAnsi="Times New Roman" w:cs="Times New Roman"/>
                  <w:b/>
                  <w:sz w:val="28"/>
                  <w:szCs w:val="28"/>
                </w:rPr>
                <w:t>ф. 0504505</w:t>
              </w:r>
            </w:hyperlink>
            <w:r w:rsidRPr="00B23F02">
              <w:rPr>
                <w:rFonts w:ascii="Times New Roman" w:hAnsi="Times New Roman" w:cs="Times New Roman"/>
                <w:b/>
                <w:sz w:val="28"/>
                <w:szCs w:val="28"/>
              </w:rPr>
              <w:t>)</w:t>
            </w:r>
          </w:p>
        </w:tc>
      </w:tr>
      <w:tr w:rsidR="00B23F02" w:rsidRPr="00B23F02" w14:paraId="53DFC986" w14:textId="77777777" w:rsidTr="00B23F02">
        <w:tc>
          <w:tcPr>
            <w:tcW w:w="647" w:type="dxa"/>
            <w:vMerge/>
            <w:tcBorders>
              <w:top w:val="single" w:sz="4" w:space="0" w:color="auto"/>
              <w:left w:val="single" w:sz="4" w:space="0" w:color="auto"/>
              <w:bottom w:val="single" w:sz="4" w:space="0" w:color="auto"/>
              <w:right w:val="single" w:sz="4" w:space="0" w:color="auto"/>
            </w:tcBorders>
          </w:tcPr>
          <w:p w14:paraId="3D9D7162"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5C13855B"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3EFDC35"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выполненных работ</w:t>
            </w:r>
          </w:p>
        </w:tc>
      </w:tr>
      <w:tr w:rsidR="00B23F02" w:rsidRPr="00B23F02" w14:paraId="2D7EB645" w14:textId="77777777" w:rsidTr="00B23F02">
        <w:tc>
          <w:tcPr>
            <w:tcW w:w="647" w:type="dxa"/>
            <w:vMerge/>
            <w:tcBorders>
              <w:top w:val="single" w:sz="4" w:space="0" w:color="auto"/>
              <w:left w:val="single" w:sz="4" w:space="0" w:color="auto"/>
              <w:bottom w:val="single" w:sz="4" w:space="0" w:color="auto"/>
              <w:right w:val="single" w:sz="4" w:space="0" w:color="auto"/>
            </w:tcBorders>
          </w:tcPr>
          <w:p w14:paraId="4B4305A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53CA7B0"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62FA0AD7"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об оказании услуг</w:t>
            </w:r>
          </w:p>
        </w:tc>
      </w:tr>
      <w:tr w:rsidR="00B23F02" w:rsidRPr="00B23F02" w14:paraId="33E5A9C8"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123389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F3E527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4EF859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приема-передачи</w:t>
            </w:r>
          </w:p>
        </w:tc>
      </w:tr>
      <w:tr w:rsidR="00B23F02" w:rsidRPr="00B23F02" w14:paraId="4990CAB9"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CAF3E0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39EAE98F"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40EDF15"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Акт сверки взаимных расчетов</w:t>
            </w:r>
          </w:p>
        </w:tc>
      </w:tr>
      <w:tr w:rsidR="00B23F02" w:rsidRPr="00B23F02" w14:paraId="0F43B023" w14:textId="77777777" w:rsidTr="00B23F02">
        <w:tc>
          <w:tcPr>
            <w:tcW w:w="647" w:type="dxa"/>
            <w:vMerge/>
            <w:tcBorders>
              <w:top w:val="single" w:sz="4" w:space="0" w:color="auto"/>
              <w:left w:val="single" w:sz="4" w:space="0" w:color="auto"/>
              <w:bottom w:val="single" w:sz="4" w:space="0" w:color="auto"/>
              <w:right w:val="single" w:sz="4" w:space="0" w:color="auto"/>
            </w:tcBorders>
          </w:tcPr>
          <w:p w14:paraId="52BDE77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5A665670"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30EF116"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B23F02" w:rsidRPr="00B23F02" w14:paraId="220EB850" w14:textId="77777777" w:rsidTr="00B23F02">
        <w:tc>
          <w:tcPr>
            <w:tcW w:w="647" w:type="dxa"/>
            <w:vMerge/>
            <w:tcBorders>
              <w:top w:val="single" w:sz="4" w:space="0" w:color="auto"/>
              <w:left w:val="single" w:sz="4" w:space="0" w:color="auto"/>
              <w:bottom w:val="single" w:sz="4" w:space="0" w:color="auto"/>
              <w:right w:val="single" w:sz="4" w:space="0" w:color="auto"/>
            </w:tcBorders>
          </w:tcPr>
          <w:p w14:paraId="32C8EBB5"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107530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109DA75"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Заявление на выдачу денежных средств под отчет</w:t>
            </w:r>
          </w:p>
        </w:tc>
      </w:tr>
      <w:tr w:rsidR="00B23F02" w:rsidRPr="00B23F02" w14:paraId="33CAF3DD" w14:textId="77777777" w:rsidTr="00B23F02">
        <w:tc>
          <w:tcPr>
            <w:tcW w:w="647" w:type="dxa"/>
            <w:vMerge/>
            <w:tcBorders>
              <w:top w:val="single" w:sz="4" w:space="0" w:color="auto"/>
              <w:left w:val="single" w:sz="4" w:space="0" w:color="auto"/>
              <w:bottom w:val="single" w:sz="4" w:space="0" w:color="auto"/>
              <w:right w:val="single" w:sz="4" w:space="0" w:color="auto"/>
            </w:tcBorders>
          </w:tcPr>
          <w:p w14:paraId="29C187A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007D695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663FAC89"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Заявление физического лица</w:t>
            </w:r>
          </w:p>
        </w:tc>
      </w:tr>
      <w:tr w:rsidR="00B23F02" w:rsidRPr="00B23F02" w14:paraId="52D2CAAC"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BFA406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A855E1A"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977C525"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Приказ о направлении в командировку, с прилагаемым расчетом командировочных сумм</w:t>
            </w:r>
          </w:p>
        </w:tc>
      </w:tr>
      <w:tr w:rsidR="00B23F02" w:rsidRPr="00B23F02" w14:paraId="3AFF9698"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BB6051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0EE570B"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28DF513"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Служебная записка</w:t>
            </w:r>
          </w:p>
        </w:tc>
      </w:tr>
      <w:tr w:rsidR="00B23F02" w:rsidRPr="00B23F02" w14:paraId="40C03C47"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A412400"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300F0B96"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C3C4F6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xml:space="preserve">Решение суда </w:t>
            </w:r>
            <w:r w:rsidRPr="00B23F02">
              <w:rPr>
                <w:rFonts w:ascii="Times New Roman" w:hAnsi="Times New Roman" w:cs="Times New Roman"/>
                <w:b/>
                <w:bCs/>
                <w:sz w:val="28"/>
                <w:szCs w:val="28"/>
              </w:rPr>
              <w:t>о расторжении муниципального контракта (договора)</w:t>
            </w:r>
          </w:p>
        </w:tc>
      </w:tr>
      <w:tr w:rsidR="00B23F02" w:rsidRPr="00B23F02" w14:paraId="4267EFA3" w14:textId="77777777" w:rsidTr="00B23F02">
        <w:tc>
          <w:tcPr>
            <w:tcW w:w="647" w:type="dxa"/>
            <w:vMerge/>
            <w:tcBorders>
              <w:top w:val="single" w:sz="4" w:space="0" w:color="auto"/>
              <w:left w:val="single" w:sz="4" w:space="0" w:color="auto"/>
              <w:bottom w:val="single" w:sz="4" w:space="0" w:color="auto"/>
              <w:right w:val="single" w:sz="4" w:space="0" w:color="auto"/>
            </w:tcBorders>
          </w:tcPr>
          <w:p w14:paraId="29D5394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7403F9B7"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578FCAE7"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xml:space="preserve">Уведомление </w:t>
            </w:r>
            <w:r w:rsidRPr="00B23F02">
              <w:rPr>
                <w:rFonts w:ascii="Times New Roman" w:hAnsi="Times New Roman" w:cs="Times New Roman"/>
                <w:b/>
                <w:bCs/>
                <w:sz w:val="28"/>
                <w:szCs w:val="28"/>
              </w:rPr>
              <w:t>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B23F02" w:rsidRPr="00B23F02" w14:paraId="786FCBD3" w14:textId="77777777" w:rsidTr="00B23F02">
        <w:tc>
          <w:tcPr>
            <w:tcW w:w="647" w:type="dxa"/>
            <w:vMerge/>
            <w:tcBorders>
              <w:top w:val="single" w:sz="4" w:space="0" w:color="auto"/>
              <w:left w:val="single" w:sz="4" w:space="0" w:color="auto"/>
              <w:bottom w:val="single" w:sz="4" w:space="0" w:color="auto"/>
              <w:right w:val="single" w:sz="4" w:space="0" w:color="auto"/>
            </w:tcBorders>
          </w:tcPr>
          <w:p w14:paraId="2861136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2F318845"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1A45879A"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Квитанция</w:t>
            </w:r>
          </w:p>
        </w:tc>
      </w:tr>
      <w:tr w:rsidR="00B23F02" w:rsidRPr="00B23F02" w14:paraId="2A0E380D"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3EB564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265A1972"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698EE5A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Справка-расчет</w:t>
            </w:r>
          </w:p>
        </w:tc>
      </w:tr>
      <w:tr w:rsidR="00B23F02" w:rsidRPr="00B23F02" w14:paraId="2015FF6E" w14:textId="77777777" w:rsidTr="00B23F02">
        <w:tc>
          <w:tcPr>
            <w:tcW w:w="647" w:type="dxa"/>
            <w:vMerge/>
            <w:tcBorders>
              <w:top w:val="single" w:sz="4" w:space="0" w:color="auto"/>
              <w:left w:val="single" w:sz="4" w:space="0" w:color="auto"/>
              <w:bottom w:val="single" w:sz="4" w:space="0" w:color="auto"/>
              <w:right w:val="single" w:sz="4" w:space="0" w:color="auto"/>
            </w:tcBorders>
          </w:tcPr>
          <w:p w14:paraId="7E891D8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D3E462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915B038"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Счет</w:t>
            </w:r>
          </w:p>
        </w:tc>
      </w:tr>
      <w:tr w:rsidR="00B23F02" w:rsidRPr="00B23F02" w14:paraId="5C57F5D0" w14:textId="77777777" w:rsidTr="00B23F02">
        <w:tc>
          <w:tcPr>
            <w:tcW w:w="647" w:type="dxa"/>
            <w:vMerge/>
            <w:tcBorders>
              <w:top w:val="single" w:sz="4" w:space="0" w:color="auto"/>
              <w:left w:val="single" w:sz="4" w:space="0" w:color="auto"/>
              <w:bottom w:val="single" w:sz="4" w:space="0" w:color="auto"/>
              <w:right w:val="single" w:sz="4" w:space="0" w:color="auto"/>
            </w:tcBorders>
          </w:tcPr>
          <w:p w14:paraId="06F4E373"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7BC66700"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56A5BF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Счет-фактура</w:t>
            </w:r>
          </w:p>
        </w:tc>
      </w:tr>
      <w:tr w:rsidR="00B23F02" w:rsidRPr="00B23F02" w14:paraId="2FDC5624" w14:textId="77777777" w:rsidTr="00B23F02">
        <w:tc>
          <w:tcPr>
            <w:tcW w:w="647" w:type="dxa"/>
            <w:vMerge/>
            <w:tcBorders>
              <w:top w:val="single" w:sz="4" w:space="0" w:color="auto"/>
              <w:left w:val="single" w:sz="4" w:space="0" w:color="auto"/>
              <w:bottom w:val="single" w:sz="4" w:space="0" w:color="auto"/>
              <w:right w:val="single" w:sz="4" w:space="0" w:color="auto"/>
            </w:tcBorders>
          </w:tcPr>
          <w:p w14:paraId="357E24E6"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435A5A74"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C4CF83E"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 xml:space="preserve">Товарная накладная (унифицированная </w:t>
            </w:r>
            <w:hyperlink r:id="rId52"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23F02">
                <w:rPr>
                  <w:rStyle w:val="a7"/>
                  <w:rFonts w:ascii="Times New Roman" w:hAnsi="Times New Roman" w:cs="Times New Roman"/>
                  <w:b/>
                  <w:sz w:val="28"/>
                  <w:szCs w:val="28"/>
                </w:rPr>
                <w:t>форма N ТОРГ-12</w:t>
              </w:r>
            </w:hyperlink>
            <w:r w:rsidRPr="00B23F02">
              <w:rPr>
                <w:rFonts w:ascii="Times New Roman" w:hAnsi="Times New Roman" w:cs="Times New Roman"/>
                <w:b/>
                <w:sz w:val="28"/>
                <w:szCs w:val="28"/>
              </w:rPr>
              <w:t>) (ф. 0330212)</w:t>
            </w:r>
          </w:p>
        </w:tc>
      </w:tr>
      <w:tr w:rsidR="00B23F02" w:rsidRPr="00B23F02" w14:paraId="2CF8B8C3" w14:textId="77777777" w:rsidTr="00B23F02">
        <w:tc>
          <w:tcPr>
            <w:tcW w:w="647" w:type="dxa"/>
            <w:vMerge/>
            <w:tcBorders>
              <w:top w:val="single" w:sz="4" w:space="0" w:color="auto"/>
              <w:left w:val="single" w:sz="4" w:space="0" w:color="auto"/>
              <w:bottom w:val="single" w:sz="4" w:space="0" w:color="auto"/>
              <w:right w:val="single" w:sz="4" w:space="0" w:color="auto"/>
            </w:tcBorders>
          </w:tcPr>
          <w:p w14:paraId="32E1610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0B54C528"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4E1C410F"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Универсальный передаточный документ</w:t>
            </w:r>
          </w:p>
        </w:tc>
      </w:tr>
      <w:tr w:rsidR="00B23F02" w:rsidRPr="00B23F02" w14:paraId="21B4AA5E" w14:textId="77777777" w:rsidTr="00B23F02">
        <w:tc>
          <w:tcPr>
            <w:tcW w:w="647" w:type="dxa"/>
            <w:vMerge/>
            <w:tcBorders>
              <w:top w:val="single" w:sz="4" w:space="0" w:color="auto"/>
              <w:left w:val="single" w:sz="4" w:space="0" w:color="auto"/>
              <w:bottom w:val="single" w:sz="4" w:space="0" w:color="auto"/>
              <w:right w:val="single" w:sz="4" w:space="0" w:color="auto"/>
            </w:tcBorders>
          </w:tcPr>
          <w:p w14:paraId="5CD4E249"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6DF9F55D"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2946F1BD"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Чек</w:t>
            </w:r>
          </w:p>
        </w:tc>
      </w:tr>
      <w:tr w:rsidR="00B23F02" w:rsidRPr="00B23F02" w14:paraId="10984FAA" w14:textId="77777777" w:rsidTr="00B23F02">
        <w:tc>
          <w:tcPr>
            <w:tcW w:w="647" w:type="dxa"/>
            <w:vMerge/>
            <w:tcBorders>
              <w:top w:val="single" w:sz="4" w:space="0" w:color="auto"/>
              <w:left w:val="single" w:sz="4" w:space="0" w:color="auto"/>
              <w:bottom w:val="single" w:sz="4" w:space="0" w:color="auto"/>
              <w:right w:val="single" w:sz="4" w:space="0" w:color="auto"/>
            </w:tcBorders>
          </w:tcPr>
          <w:p w14:paraId="2AF88F4C"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3628" w:type="dxa"/>
            <w:vMerge/>
            <w:tcBorders>
              <w:top w:val="single" w:sz="4" w:space="0" w:color="auto"/>
              <w:left w:val="single" w:sz="4" w:space="0" w:color="auto"/>
              <w:bottom w:val="single" w:sz="4" w:space="0" w:color="auto"/>
              <w:right w:val="single" w:sz="4" w:space="0" w:color="auto"/>
            </w:tcBorders>
          </w:tcPr>
          <w:p w14:paraId="1C9E2476" w14:textId="77777777" w:rsidR="00B23F02" w:rsidRPr="00B23F02" w:rsidRDefault="00B23F02" w:rsidP="00B23F02">
            <w:pPr>
              <w:spacing w:after="0" w:line="240" w:lineRule="auto"/>
              <w:jc w:val="center"/>
              <w:rPr>
                <w:rFonts w:ascii="Times New Roman" w:hAnsi="Times New Roman" w:cs="Times New Roman"/>
                <w:b/>
                <w:sz w:val="28"/>
                <w:szCs w:val="28"/>
              </w:rPr>
            </w:pPr>
          </w:p>
        </w:tc>
        <w:tc>
          <w:tcPr>
            <w:tcW w:w="4763" w:type="dxa"/>
            <w:tcBorders>
              <w:top w:val="single" w:sz="4" w:space="0" w:color="auto"/>
              <w:left w:val="single" w:sz="4" w:space="0" w:color="auto"/>
              <w:bottom w:val="single" w:sz="4" w:space="0" w:color="auto"/>
              <w:right w:val="single" w:sz="4" w:space="0" w:color="auto"/>
            </w:tcBorders>
          </w:tcPr>
          <w:p w14:paraId="79E99223" w14:textId="77777777" w:rsidR="00B23F02" w:rsidRPr="00B23F02" w:rsidRDefault="00B23F02" w:rsidP="00B23F02">
            <w:pPr>
              <w:spacing w:after="0" w:line="240" w:lineRule="auto"/>
              <w:jc w:val="center"/>
              <w:rPr>
                <w:rFonts w:ascii="Times New Roman" w:hAnsi="Times New Roman" w:cs="Times New Roman"/>
                <w:b/>
                <w:sz w:val="28"/>
                <w:szCs w:val="28"/>
              </w:rPr>
            </w:pPr>
            <w:r w:rsidRPr="00B23F02">
              <w:rPr>
                <w:rFonts w:ascii="Times New Roman" w:hAnsi="Times New Roman" w:cs="Times New Roman"/>
                <w:b/>
                <w:sz w:val="28"/>
                <w:szCs w:val="28"/>
              </w:rPr>
              <w:t>Иной документ, подтверждающий возникновение денежного обязательства по бюджетному обязательству получателя средств бюджета</w:t>
            </w:r>
          </w:p>
        </w:tc>
      </w:tr>
    </w:tbl>
    <w:p w14:paraId="3E34E57B" w14:textId="77777777" w:rsidR="00B23F02" w:rsidRPr="00B23F02" w:rsidRDefault="00B23F02" w:rsidP="00B23F02">
      <w:pPr>
        <w:spacing w:after="0" w:line="240" w:lineRule="auto"/>
        <w:jc w:val="center"/>
        <w:rPr>
          <w:rFonts w:ascii="Times New Roman" w:hAnsi="Times New Roman" w:cs="Times New Roman"/>
          <w:b/>
          <w:sz w:val="28"/>
          <w:szCs w:val="28"/>
        </w:rPr>
      </w:pPr>
    </w:p>
    <w:p w14:paraId="0E54666B" w14:textId="77777777" w:rsidR="00B23F02" w:rsidRPr="00B23F02" w:rsidRDefault="00B23F02" w:rsidP="00B23F02">
      <w:pPr>
        <w:spacing w:after="0" w:line="240" w:lineRule="auto"/>
        <w:rPr>
          <w:rFonts w:ascii="Times New Roman" w:hAnsi="Times New Roman" w:cs="Times New Roman"/>
          <w:sz w:val="28"/>
          <w:szCs w:val="28"/>
        </w:rPr>
      </w:pPr>
    </w:p>
    <w:p w14:paraId="56E9DC54" w14:textId="77777777" w:rsidR="00B23F02" w:rsidRPr="00B23F02" w:rsidRDefault="00B23F02" w:rsidP="00110E2A">
      <w:pPr>
        <w:spacing w:after="0" w:line="380" w:lineRule="atLeast"/>
        <w:ind w:left="5103"/>
        <w:jc w:val="center"/>
        <w:rPr>
          <w:rFonts w:ascii="Times New Roman" w:hAnsi="Times New Roman" w:cs="Times New Roman"/>
          <w:sz w:val="28"/>
          <w:szCs w:val="28"/>
        </w:rPr>
      </w:pPr>
    </w:p>
    <w:sectPr w:rsidR="00B23F02" w:rsidRPr="00B23F02" w:rsidSect="003337A1">
      <w:headerReference w:type="default" r:id="rId53"/>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1A61" w14:textId="77777777" w:rsidR="0000080C" w:rsidRDefault="0000080C" w:rsidP="00260AB0">
      <w:pPr>
        <w:spacing w:after="0" w:line="240" w:lineRule="auto"/>
      </w:pPr>
      <w:r>
        <w:separator/>
      </w:r>
    </w:p>
  </w:endnote>
  <w:endnote w:type="continuationSeparator" w:id="0">
    <w:p w14:paraId="28D3D084" w14:textId="77777777" w:rsidR="0000080C" w:rsidRDefault="0000080C" w:rsidP="00260AB0">
      <w:pPr>
        <w:spacing w:after="0" w:line="240" w:lineRule="auto"/>
      </w:pPr>
      <w:r>
        <w:continuationSeparator/>
      </w:r>
    </w:p>
  </w:endnote>
  <w:endnote w:type="continuationNotice" w:id="1">
    <w:p w14:paraId="6BAD7738" w14:textId="77777777" w:rsidR="0000080C" w:rsidRDefault="00000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B806" w14:textId="77777777" w:rsidR="0000080C" w:rsidRDefault="0000080C" w:rsidP="00260AB0">
      <w:pPr>
        <w:spacing w:after="0" w:line="240" w:lineRule="auto"/>
      </w:pPr>
      <w:r>
        <w:separator/>
      </w:r>
    </w:p>
  </w:footnote>
  <w:footnote w:type="continuationSeparator" w:id="0">
    <w:p w14:paraId="52624F62" w14:textId="77777777" w:rsidR="0000080C" w:rsidRDefault="0000080C" w:rsidP="00260AB0">
      <w:pPr>
        <w:spacing w:after="0" w:line="240" w:lineRule="auto"/>
      </w:pPr>
      <w:r>
        <w:continuationSeparator/>
      </w:r>
    </w:p>
  </w:footnote>
  <w:footnote w:type="continuationNotice" w:id="1">
    <w:p w14:paraId="421988A4" w14:textId="77777777" w:rsidR="0000080C" w:rsidRDefault="00000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97535094"/>
    </w:sdtPr>
    <w:sdtEndPr/>
    <w:sdtContent>
      <w:p w14:paraId="477B8C64" w14:textId="77777777" w:rsidR="008656DC" w:rsidRPr="00BE5E6A" w:rsidRDefault="00BF1D15">
        <w:pPr>
          <w:pStyle w:val="a3"/>
          <w:jc w:val="center"/>
          <w:rPr>
            <w:rFonts w:ascii="Times New Roman" w:hAnsi="Times New Roman" w:cs="Times New Roman"/>
          </w:rPr>
        </w:pPr>
        <w:r w:rsidRPr="00BE5E6A">
          <w:rPr>
            <w:rFonts w:ascii="Times New Roman" w:hAnsi="Times New Roman" w:cs="Times New Roman"/>
          </w:rPr>
          <w:fldChar w:fldCharType="begin"/>
        </w:r>
        <w:r w:rsidR="008656DC" w:rsidRPr="00BE5E6A">
          <w:rPr>
            <w:rFonts w:ascii="Times New Roman" w:hAnsi="Times New Roman" w:cs="Times New Roman"/>
          </w:rPr>
          <w:instrText>PAGE   \* MERGEFORMAT</w:instrText>
        </w:r>
        <w:r w:rsidRPr="00BE5E6A">
          <w:rPr>
            <w:rFonts w:ascii="Times New Roman" w:hAnsi="Times New Roman" w:cs="Times New Roman"/>
          </w:rPr>
          <w:fldChar w:fldCharType="separate"/>
        </w:r>
        <w:r w:rsidR="009D43EF">
          <w:rPr>
            <w:rFonts w:ascii="Times New Roman" w:hAnsi="Times New Roman" w:cs="Times New Roman"/>
            <w:noProof/>
          </w:rPr>
          <w:t>9</w:t>
        </w:r>
        <w:r w:rsidRPr="00BE5E6A">
          <w:rPr>
            <w:rFonts w:ascii="Times New Roman" w:hAnsi="Times New Roman" w:cs="Times New Roman"/>
            <w:noProof/>
          </w:rPr>
          <w:fldChar w:fldCharType="end"/>
        </w:r>
      </w:p>
    </w:sdtContent>
  </w:sdt>
  <w:p w14:paraId="69C5BA2F" w14:textId="77777777" w:rsidR="008656DC" w:rsidRDefault="008656DC" w:rsidP="003638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503"/>
    <w:multiLevelType w:val="hybridMultilevel"/>
    <w:tmpl w:val="7BC6D71A"/>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BA1066"/>
    <w:multiLevelType w:val="hybridMultilevel"/>
    <w:tmpl w:val="8E2CBDC2"/>
    <w:lvl w:ilvl="0" w:tplc="B3E8491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2" w15:restartNumberingAfterBreak="0">
    <w:nsid w:val="30D75772"/>
    <w:multiLevelType w:val="hybridMultilevel"/>
    <w:tmpl w:val="0D944B24"/>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4034921"/>
    <w:multiLevelType w:val="hybridMultilevel"/>
    <w:tmpl w:val="03ECC6A2"/>
    <w:lvl w:ilvl="0" w:tplc="9B2ECB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92"/>
    <w:rsid w:val="0000080C"/>
    <w:rsid w:val="00001779"/>
    <w:rsid w:val="00001FBD"/>
    <w:rsid w:val="00004F10"/>
    <w:rsid w:val="00007A31"/>
    <w:rsid w:val="00010349"/>
    <w:rsid w:val="000143B0"/>
    <w:rsid w:val="00014CA5"/>
    <w:rsid w:val="00016658"/>
    <w:rsid w:val="00021D7D"/>
    <w:rsid w:val="00021EE9"/>
    <w:rsid w:val="00022633"/>
    <w:rsid w:val="000226EE"/>
    <w:rsid w:val="00023A4C"/>
    <w:rsid w:val="00024309"/>
    <w:rsid w:val="00025CA7"/>
    <w:rsid w:val="000263E3"/>
    <w:rsid w:val="000302E7"/>
    <w:rsid w:val="00030544"/>
    <w:rsid w:val="000327D7"/>
    <w:rsid w:val="00034D1A"/>
    <w:rsid w:val="00035221"/>
    <w:rsid w:val="00036A97"/>
    <w:rsid w:val="00037473"/>
    <w:rsid w:val="000402C3"/>
    <w:rsid w:val="00041CE0"/>
    <w:rsid w:val="000427EC"/>
    <w:rsid w:val="000447A8"/>
    <w:rsid w:val="000476E6"/>
    <w:rsid w:val="0005095B"/>
    <w:rsid w:val="000511D3"/>
    <w:rsid w:val="00052986"/>
    <w:rsid w:val="000577D1"/>
    <w:rsid w:val="00062A7B"/>
    <w:rsid w:val="00062F2E"/>
    <w:rsid w:val="0006382E"/>
    <w:rsid w:val="00063AEB"/>
    <w:rsid w:val="00064357"/>
    <w:rsid w:val="00064BA8"/>
    <w:rsid w:val="00064FE2"/>
    <w:rsid w:val="00065BDE"/>
    <w:rsid w:val="00073524"/>
    <w:rsid w:val="00076620"/>
    <w:rsid w:val="000816C4"/>
    <w:rsid w:val="00081FFA"/>
    <w:rsid w:val="000833CA"/>
    <w:rsid w:val="00084F19"/>
    <w:rsid w:val="00084FC2"/>
    <w:rsid w:val="00085809"/>
    <w:rsid w:val="0008639F"/>
    <w:rsid w:val="00086F8D"/>
    <w:rsid w:val="0009249B"/>
    <w:rsid w:val="000A25B1"/>
    <w:rsid w:val="000A37FA"/>
    <w:rsid w:val="000A3DBA"/>
    <w:rsid w:val="000A465B"/>
    <w:rsid w:val="000A560A"/>
    <w:rsid w:val="000A6241"/>
    <w:rsid w:val="000B0667"/>
    <w:rsid w:val="000B33E3"/>
    <w:rsid w:val="000B3DCF"/>
    <w:rsid w:val="000B5E54"/>
    <w:rsid w:val="000B7740"/>
    <w:rsid w:val="000C2A1C"/>
    <w:rsid w:val="000C2C09"/>
    <w:rsid w:val="000C300F"/>
    <w:rsid w:val="000C3623"/>
    <w:rsid w:val="000C4BE3"/>
    <w:rsid w:val="000C4D8C"/>
    <w:rsid w:val="000C584D"/>
    <w:rsid w:val="000C696D"/>
    <w:rsid w:val="000D04A6"/>
    <w:rsid w:val="000D0918"/>
    <w:rsid w:val="000D19D6"/>
    <w:rsid w:val="000D1C17"/>
    <w:rsid w:val="000D4F94"/>
    <w:rsid w:val="000E2E9F"/>
    <w:rsid w:val="000E7F90"/>
    <w:rsid w:val="000F25FE"/>
    <w:rsid w:val="000F4CDD"/>
    <w:rsid w:val="0010284D"/>
    <w:rsid w:val="00103337"/>
    <w:rsid w:val="00103FEA"/>
    <w:rsid w:val="00104DB1"/>
    <w:rsid w:val="0010519F"/>
    <w:rsid w:val="001076C4"/>
    <w:rsid w:val="00110E2A"/>
    <w:rsid w:val="00112D3F"/>
    <w:rsid w:val="00116AE8"/>
    <w:rsid w:val="00117BD6"/>
    <w:rsid w:val="001212E4"/>
    <w:rsid w:val="0012369C"/>
    <w:rsid w:val="00123945"/>
    <w:rsid w:val="001251FD"/>
    <w:rsid w:val="00127032"/>
    <w:rsid w:val="00130066"/>
    <w:rsid w:val="00130F29"/>
    <w:rsid w:val="0013528C"/>
    <w:rsid w:val="00135822"/>
    <w:rsid w:val="00135DB7"/>
    <w:rsid w:val="00136067"/>
    <w:rsid w:val="00137456"/>
    <w:rsid w:val="00141670"/>
    <w:rsid w:val="001450CF"/>
    <w:rsid w:val="0014660A"/>
    <w:rsid w:val="00147A64"/>
    <w:rsid w:val="0015038D"/>
    <w:rsid w:val="00151333"/>
    <w:rsid w:val="00151367"/>
    <w:rsid w:val="00152527"/>
    <w:rsid w:val="0015366E"/>
    <w:rsid w:val="00153A1C"/>
    <w:rsid w:val="00155192"/>
    <w:rsid w:val="00162F25"/>
    <w:rsid w:val="0016566E"/>
    <w:rsid w:val="001659E0"/>
    <w:rsid w:val="00166134"/>
    <w:rsid w:val="00167249"/>
    <w:rsid w:val="00167F20"/>
    <w:rsid w:val="00170BD0"/>
    <w:rsid w:val="00172985"/>
    <w:rsid w:val="00177C20"/>
    <w:rsid w:val="00181563"/>
    <w:rsid w:val="00181E6F"/>
    <w:rsid w:val="00182132"/>
    <w:rsid w:val="00182985"/>
    <w:rsid w:val="00182F6C"/>
    <w:rsid w:val="001839DB"/>
    <w:rsid w:val="001856C0"/>
    <w:rsid w:val="001857D7"/>
    <w:rsid w:val="00191094"/>
    <w:rsid w:val="001930DE"/>
    <w:rsid w:val="0019465D"/>
    <w:rsid w:val="00196E48"/>
    <w:rsid w:val="001A52D1"/>
    <w:rsid w:val="001A5BD9"/>
    <w:rsid w:val="001A5D79"/>
    <w:rsid w:val="001A7645"/>
    <w:rsid w:val="001B18A7"/>
    <w:rsid w:val="001B460F"/>
    <w:rsid w:val="001B6C98"/>
    <w:rsid w:val="001B776B"/>
    <w:rsid w:val="001C0180"/>
    <w:rsid w:val="001C3284"/>
    <w:rsid w:val="001C6209"/>
    <w:rsid w:val="001C67AE"/>
    <w:rsid w:val="001D00DE"/>
    <w:rsid w:val="001D3901"/>
    <w:rsid w:val="001D524D"/>
    <w:rsid w:val="001D7394"/>
    <w:rsid w:val="001E03E1"/>
    <w:rsid w:val="001E07A2"/>
    <w:rsid w:val="001E212B"/>
    <w:rsid w:val="001E43AD"/>
    <w:rsid w:val="001F01A4"/>
    <w:rsid w:val="001F282D"/>
    <w:rsid w:val="001F3506"/>
    <w:rsid w:val="001F3E65"/>
    <w:rsid w:val="00200605"/>
    <w:rsid w:val="00200E3D"/>
    <w:rsid w:val="00202C40"/>
    <w:rsid w:val="00202D40"/>
    <w:rsid w:val="00204327"/>
    <w:rsid w:val="002056EB"/>
    <w:rsid w:val="002062C9"/>
    <w:rsid w:val="00206FE5"/>
    <w:rsid w:val="00210383"/>
    <w:rsid w:val="002103F1"/>
    <w:rsid w:val="0021176A"/>
    <w:rsid w:val="0021265E"/>
    <w:rsid w:val="002135ED"/>
    <w:rsid w:val="00213C57"/>
    <w:rsid w:val="00214792"/>
    <w:rsid w:val="00215648"/>
    <w:rsid w:val="00216F33"/>
    <w:rsid w:val="002178C8"/>
    <w:rsid w:val="00220E84"/>
    <w:rsid w:val="00222201"/>
    <w:rsid w:val="00224609"/>
    <w:rsid w:val="00225534"/>
    <w:rsid w:val="00225CD5"/>
    <w:rsid w:val="00226205"/>
    <w:rsid w:val="00226424"/>
    <w:rsid w:val="00226751"/>
    <w:rsid w:val="00226911"/>
    <w:rsid w:val="00234112"/>
    <w:rsid w:val="002348B1"/>
    <w:rsid w:val="002400D6"/>
    <w:rsid w:val="00240258"/>
    <w:rsid w:val="00241208"/>
    <w:rsid w:val="00243FCF"/>
    <w:rsid w:val="0024798D"/>
    <w:rsid w:val="002505D5"/>
    <w:rsid w:val="002514F8"/>
    <w:rsid w:val="00253BAE"/>
    <w:rsid w:val="002554E2"/>
    <w:rsid w:val="00257FE4"/>
    <w:rsid w:val="00260AB0"/>
    <w:rsid w:val="0026138D"/>
    <w:rsid w:val="00261761"/>
    <w:rsid w:val="00261AB0"/>
    <w:rsid w:val="00262110"/>
    <w:rsid w:val="00263A15"/>
    <w:rsid w:val="00263C91"/>
    <w:rsid w:val="00264810"/>
    <w:rsid w:val="00264BC7"/>
    <w:rsid w:val="00265C4C"/>
    <w:rsid w:val="002665C2"/>
    <w:rsid w:val="002708B2"/>
    <w:rsid w:val="00272BBA"/>
    <w:rsid w:val="00273D7D"/>
    <w:rsid w:val="00275807"/>
    <w:rsid w:val="00283ABD"/>
    <w:rsid w:val="00285E09"/>
    <w:rsid w:val="0028783C"/>
    <w:rsid w:val="00291291"/>
    <w:rsid w:val="0029251E"/>
    <w:rsid w:val="0029329B"/>
    <w:rsid w:val="00293C02"/>
    <w:rsid w:val="00296648"/>
    <w:rsid w:val="002A2A6F"/>
    <w:rsid w:val="002A4588"/>
    <w:rsid w:val="002B1B9D"/>
    <w:rsid w:val="002B5953"/>
    <w:rsid w:val="002C3EFD"/>
    <w:rsid w:val="002D2760"/>
    <w:rsid w:val="002D39AF"/>
    <w:rsid w:val="002D3B9B"/>
    <w:rsid w:val="002D6390"/>
    <w:rsid w:val="002D70B5"/>
    <w:rsid w:val="002D7D8C"/>
    <w:rsid w:val="002E37CC"/>
    <w:rsid w:val="002E3FD1"/>
    <w:rsid w:val="002E76C5"/>
    <w:rsid w:val="002F0070"/>
    <w:rsid w:val="002F0810"/>
    <w:rsid w:val="002F7F27"/>
    <w:rsid w:val="00300185"/>
    <w:rsid w:val="00302F45"/>
    <w:rsid w:val="00303802"/>
    <w:rsid w:val="003062D3"/>
    <w:rsid w:val="003115CD"/>
    <w:rsid w:val="00311CF8"/>
    <w:rsid w:val="00311D43"/>
    <w:rsid w:val="00312352"/>
    <w:rsid w:val="00312A0B"/>
    <w:rsid w:val="00314ECF"/>
    <w:rsid w:val="003202D8"/>
    <w:rsid w:val="00322C7A"/>
    <w:rsid w:val="00323DF5"/>
    <w:rsid w:val="00324A46"/>
    <w:rsid w:val="0032636B"/>
    <w:rsid w:val="003266F7"/>
    <w:rsid w:val="00327081"/>
    <w:rsid w:val="00332CAE"/>
    <w:rsid w:val="003337A1"/>
    <w:rsid w:val="00336E51"/>
    <w:rsid w:val="00340A16"/>
    <w:rsid w:val="00341429"/>
    <w:rsid w:val="0034288E"/>
    <w:rsid w:val="003432AD"/>
    <w:rsid w:val="00343669"/>
    <w:rsid w:val="0034500E"/>
    <w:rsid w:val="00346C98"/>
    <w:rsid w:val="00351692"/>
    <w:rsid w:val="00351E01"/>
    <w:rsid w:val="00355550"/>
    <w:rsid w:val="0035687E"/>
    <w:rsid w:val="00356AA7"/>
    <w:rsid w:val="00360D9A"/>
    <w:rsid w:val="00363882"/>
    <w:rsid w:val="003662DC"/>
    <w:rsid w:val="00373690"/>
    <w:rsid w:val="00373A22"/>
    <w:rsid w:val="00376383"/>
    <w:rsid w:val="0037798B"/>
    <w:rsid w:val="00380D97"/>
    <w:rsid w:val="00380FCC"/>
    <w:rsid w:val="00382484"/>
    <w:rsid w:val="003860F2"/>
    <w:rsid w:val="003908B8"/>
    <w:rsid w:val="00390B3D"/>
    <w:rsid w:val="00390C01"/>
    <w:rsid w:val="00390F50"/>
    <w:rsid w:val="00392D96"/>
    <w:rsid w:val="003930C8"/>
    <w:rsid w:val="0039352B"/>
    <w:rsid w:val="00394DEB"/>
    <w:rsid w:val="00394F6C"/>
    <w:rsid w:val="00395EA7"/>
    <w:rsid w:val="003962BD"/>
    <w:rsid w:val="0039772D"/>
    <w:rsid w:val="003A1F4D"/>
    <w:rsid w:val="003A3082"/>
    <w:rsid w:val="003A3439"/>
    <w:rsid w:val="003A3A4B"/>
    <w:rsid w:val="003A4396"/>
    <w:rsid w:val="003A6510"/>
    <w:rsid w:val="003A6B21"/>
    <w:rsid w:val="003A6BE2"/>
    <w:rsid w:val="003B097A"/>
    <w:rsid w:val="003B0AD5"/>
    <w:rsid w:val="003B1115"/>
    <w:rsid w:val="003B17F8"/>
    <w:rsid w:val="003B28AD"/>
    <w:rsid w:val="003B4A78"/>
    <w:rsid w:val="003B5136"/>
    <w:rsid w:val="003C1E38"/>
    <w:rsid w:val="003C34C5"/>
    <w:rsid w:val="003C3708"/>
    <w:rsid w:val="003C3773"/>
    <w:rsid w:val="003C3C3C"/>
    <w:rsid w:val="003C4906"/>
    <w:rsid w:val="003C4E8A"/>
    <w:rsid w:val="003C6196"/>
    <w:rsid w:val="003C7877"/>
    <w:rsid w:val="003D3E66"/>
    <w:rsid w:val="003E0C09"/>
    <w:rsid w:val="003E564A"/>
    <w:rsid w:val="003E6934"/>
    <w:rsid w:val="003E7EE4"/>
    <w:rsid w:val="003F0A5F"/>
    <w:rsid w:val="003F0B9D"/>
    <w:rsid w:val="003F27F7"/>
    <w:rsid w:val="00400FD1"/>
    <w:rsid w:val="00404F4F"/>
    <w:rsid w:val="0040551E"/>
    <w:rsid w:val="00405E52"/>
    <w:rsid w:val="00407089"/>
    <w:rsid w:val="00407568"/>
    <w:rsid w:val="00407C45"/>
    <w:rsid w:val="00410A62"/>
    <w:rsid w:val="00412208"/>
    <w:rsid w:val="004134F1"/>
    <w:rsid w:val="00413A75"/>
    <w:rsid w:val="00413D99"/>
    <w:rsid w:val="0041493A"/>
    <w:rsid w:val="00415611"/>
    <w:rsid w:val="00420601"/>
    <w:rsid w:val="00420B4F"/>
    <w:rsid w:val="00420E7B"/>
    <w:rsid w:val="0042195D"/>
    <w:rsid w:val="00422C57"/>
    <w:rsid w:val="00426CA3"/>
    <w:rsid w:val="00432AAC"/>
    <w:rsid w:val="00432DD8"/>
    <w:rsid w:val="004337F3"/>
    <w:rsid w:val="004363B9"/>
    <w:rsid w:val="004405A4"/>
    <w:rsid w:val="0044103C"/>
    <w:rsid w:val="00441C70"/>
    <w:rsid w:val="004434AC"/>
    <w:rsid w:val="00445864"/>
    <w:rsid w:val="00446AA7"/>
    <w:rsid w:val="004574C1"/>
    <w:rsid w:val="00460B6E"/>
    <w:rsid w:val="004617A4"/>
    <w:rsid w:val="0046229A"/>
    <w:rsid w:val="00463322"/>
    <w:rsid w:val="00463331"/>
    <w:rsid w:val="0046342E"/>
    <w:rsid w:val="004637C8"/>
    <w:rsid w:val="004673AF"/>
    <w:rsid w:val="004725F3"/>
    <w:rsid w:val="004742DA"/>
    <w:rsid w:val="00480326"/>
    <w:rsid w:val="00480815"/>
    <w:rsid w:val="00480A3D"/>
    <w:rsid w:val="00481947"/>
    <w:rsid w:val="00482941"/>
    <w:rsid w:val="00482F52"/>
    <w:rsid w:val="00483F3F"/>
    <w:rsid w:val="004840FA"/>
    <w:rsid w:val="004864E5"/>
    <w:rsid w:val="00490734"/>
    <w:rsid w:val="00494967"/>
    <w:rsid w:val="00497BD2"/>
    <w:rsid w:val="004A245D"/>
    <w:rsid w:val="004A36DC"/>
    <w:rsid w:val="004A3E95"/>
    <w:rsid w:val="004A50C6"/>
    <w:rsid w:val="004A7D2D"/>
    <w:rsid w:val="004B074E"/>
    <w:rsid w:val="004B1BD5"/>
    <w:rsid w:val="004B2EDC"/>
    <w:rsid w:val="004B437D"/>
    <w:rsid w:val="004B72F5"/>
    <w:rsid w:val="004C068C"/>
    <w:rsid w:val="004C13EE"/>
    <w:rsid w:val="004C22B5"/>
    <w:rsid w:val="004C360E"/>
    <w:rsid w:val="004C3C92"/>
    <w:rsid w:val="004C5A95"/>
    <w:rsid w:val="004C6CFB"/>
    <w:rsid w:val="004C70C9"/>
    <w:rsid w:val="004D0EF3"/>
    <w:rsid w:val="004D227F"/>
    <w:rsid w:val="004D230C"/>
    <w:rsid w:val="004D468A"/>
    <w:rsid w:val="004D5647"/>
    <w:rsid w:val="004D5AA8"/>
    <w:rsid w:val="004E43AB"/>
    <w:rsid w:val="004F55F5"/>
    <w:rsid w:val="004F5EA3"/>
    <w:rsid w:val="004F7B58"/>
    <w:rsid w:val="00500068"/>
    <w:rsid w:val="0050013B"/>
    <w:rsid w:val="005012BF"/>
    <w:rsid w:val="00502BFC"/>
    <w:rsid w:val="00507C5A"/>
    <w:rsid w:val="00514EF4"/>
    <w:rsid w:val="00515A9E"/>
    <w:rsid w:val="005162ED"/>
    <w:rsid w:val="00516AA9"/>
    <w:rsid w:val="00516B17"/>
    <w:rsid w:val="0051700B"/>
    <w:rsid w:val="00520321"/>
    <w:rsid w:val="00520EB9"/>
    <w:rsid w:val="00524756"/>
    <w:rsid w:val="00525205"/>
    <w:rsid w:val="005253A4"/>
    <w:rsid w:val="00530242"/>
    <w:rsid w:val="00531342"/>
    <w:rsid w:val="005317FF"/>
    <w:rsid w:val="00531879"/>
    <w:rsid w:val="0053264D"/>
    <w:rsid w:val="005332F5"/>
    <w:rsid w:val="00534B3F"/>
    <w:rsid w:val="005355FB"/>
    <w:rsid w:val="00537520"/>
    <w:rsid w:val="005431F9"/>
    <w:rsid w:val="00543554"/>
    <w:rsid w:val="00543806"/>
    <w:rsid w:val="005515E4"/>
    <w:rsid w:val="00551A32"/>
    <w:rsid w:val="00551E2D"/>
    <w:rsid w:val="005603CD"/>
    <w:rsid w:val="0056447A"/>
    <w:rsid w:val="00564AB0"/>
    <w:rsid w:val="00565D9E"/>
    <w:rsid w:val="00567252"/>
    <w:rsid w:val="00570298"/>
    <w:rsid w:val="005724B1"/>
    <w:rsid w:val="00572666"/>
    <w:rsid w:val="005738F6"/>
    <w:rsid w:val="0057396C"/>
    <w:rsid w:val="00573F50"/>
    <w:rsid w:val="00573FC0"/>
    <w:rsid w:val="005745DF"/>
    <w:rsid w:val="0057666C"/>
    <w:rsid w:val="0057762C"/>
    <w:rsid w:val="00577B12"/>
    <w:rsid w:val="00580AD9"/>
    <w:rsid w:val="00584C3C"/>
    <w:rsid w:val="00585E14"/>
    <w:rsid w:val="00586932"/>
    <w:rsid w:val="0058721F"/>
    <w:rsid w:val="0059188F"/>
    <w:rsid w:val="00591A34"/>
    <w:rsid w:val="00593F02"/>
    <w:rsid w:val="005960EC"/>
    <w:rsid w:val="0059668C"/>
    <w:rsid w:val="005972EB"/>
    <w:rsid w:val="005A13D4"/>
    <w:rsid w:val="005A3154"/>
    <w:rsid w:val="005A4BC9"/>
    <w:rsid w:val="005B1A57"/>
    <w:rsid w:val="005B26BE"/>
    <w:rsid w:val="005B5C4A"/>
    <w:rsid w:val="005C0E12"/>
    <w:rsid w:val="005C5391"/>
    <w:rsid w:val="005C6EBE"/>
    <w:rsid w:val="005C7271"/>
    <w:rsid w:val="005D019B"/>
    <w:rsid w:val="005D0B95"/>
    <w:rsid w:val="005D1F5D"/>
    <w:rsid w:val="005D7BFF"/>
    <w:rsid w:val="005D7DD4"/>
    <w:rsid w:val="005E1178"/>
    <w:rsid w:val="005E189F"/>
    <w:rsid w:val="005E2EB6"/>
    <w:rsid w:val="005F037B"/>
    <w:rsid w:val="005F0588"/>
    <w:rsid w:val="005F206E"/>
    <w:rsid w:val="005F2B20"/>
    <w:rsid w:val="005F3472"/>
    <w:rsid w:val="005F45EA"/>
    <w:rsid w:val="005F5A4D"/>
    <w:rsid w:val="005F67D0"/>
    <w:rsid w:val="005F711F"/>
    <w:rsid w:val="006014A8"/>
    <w:rsid w:val="0060203D"/>
    <w:rsid w:val="006041E8"/>
    <w:rsid w:val="00604771"/>
    <w:rsid w:val="006105A1"/>
    <w:rsid w:val="006115D3"/>
    <w:rsid w:val="0061316D"/>
    <w:rsid w:val="00614B14"/>
    <w:rsid w:val="00616EB6"/>
    <w:rsid w:val="006211C6"/>
    <w:rsid w:val="00621A18"/>
    <w:rsid w:val="0062417A"/>
    <w:rsid w:val="00627344"/>
    <w:rsid w:val="0063030C"/>
    <w:rsid w:val="00631D03"/>
    <w:rsid w:val="006362AA"/>
    <w:rsid w:val="00636366"/>
    <w:rsid w:val="0064093C"/>
    <w:rsid w:val="00643672"/>
    <w:rsid w:val="00644A4B"/>
    <w:rsid w:val="00644F42"/>
    <w:rsid w:val="00647A60"/>
    <w:rsid w:val="00651692"/>
    <w:rsid w:val="006533CE"/>
    <w:rsid w:val="00654DF6"/>
    <w:rsid w:val="0065677D"/>
    <w:rsid w:val="006572C4"/>
    <w:rsid w:val="00657541"/>
    <w:rsid w:val="00657BD9"/>
    <w:rsid w:val="00660672"/>
    <w:rsid w:val="00666C0C"/>
    <w:rsid w:val="00666FD2"/>
    <w:rsid w:val="00675BE3"/>
    <w:rsid w:val="00675C8B"/>
    <w:rsid w:val="00675F63"/>
    <w:rsid w:val="00680A3E"/>
    <w:rsid w:val="00680B0C"/>
    <w:rsid w:val="00681721"/>
    <w:rsid w:val="00686BD5"/>
    <w:rsid w:val="006922E0"/>
    <w:rsid w:val="00693032"/>
    <w:rsid w:val="00693428"/>
    <w:rsid w:val="00693F14"/>
    <w:rsid w:val="00695E2D"/>
    <w:rsid w:val="006A65F5"/>
    <w:rsid w:val="006B11D4"/>
    <w:rsid w:val="006B18C2"/>
    <w:rsid w:val="006B3870"/>
    <w:rsid w:val="006B6EB7"/>
    <w:rsid w:val="006B724F"/>
    <w:rsid w:val="006C30F9"/>
    <w:rsid w:val="006C3587"/>
    <w:rsid w:val="006D2FC5"/>
    <w:rsid w:val="006D7709"/>
    <w:rsid w:val="006E20FE"/>
    <w:rsid w:val="006E34E0"/>
    <w:rsid w:val="006F34D6"/>
    <w:rsid w:val="006F56DA"/>
    <w:rsid w:val="006F7C9D"/>
    <w:rsid w:val="00700BC0"/>
    <w:rsid w:val="00705BEB"/>
    <w:rsid w:val="0071098F"/>
    <w:rsid w:val="00712E01"/>
    <w:rsid w:val="00712F79"/>
    <w:rsid w:val="007146C9"/>
    <w:rsid w:val="00716DA0"/>
    <w:rsid w:val="007178E2"/>
    <w:rsid w:val="0072559E"/>
    <w:rsid w:val="007279C6"/>
    <w:rsid w:val="00727AB3"/>
    <w:rsid w:val="007313D0"/>
    <w:rsid w:val="0073321F"/>
    <w:rsid w:val="00735B90"/>
    <w:rsid w:val="007373C8"/>
    <w:rsid w:val="00742064"/>
    <w:rsid w:val="007432D2"/>
    <w:rsid w:val="0074401B"/>
    <w:rsid w:val="00744AFA"/>
    <w:rsid w:val="007456C0"/>
    <w:rsid w:val="00746B62"/>
    <w:rsid w:val="00750AFE"/>
    <w:rsid w:val="00750C42"/>
    <w:rsid w:val="00757627"/>
    <w:rsid w:val="00765E4B"/>
    <w:rsid w:val="007664F1"/>
    <w:rsid w:val="00767B14"/>
    <w:rsid w:val="00770D6F"/>
    <w:rsid w:val="00771FFE"/>
    <w:rsid w:val="00772736"/>
    <w:rsid w:val="00773F67"/>
    <w:rsid w:val="00774C7E"/>
    <w:rsid w:val="00774CF2"/>
    <w:rsid w:val="00776F20"/>
    <w:rsid w:val="00777AAD"/>
    <w:rsid w:val="00781A00"/>
    <w:rsid w:val="0078438B"/>
    <w:rsid w:val="00784E98"/>
    <w:rsid w:val="0078522F"/>
    <w:rsid w:val="00786ADD"/>
    <w:rsid w:val="00795269"/>
    <w:rsid w:val="0079605C"/>
    <w:rsid w:val="007A06F6"/>
    <w:rsid w:val="007A07D7"/>
    <w:rsid w:val="007A293E"/>
    <w:rsid w:val="007A3C0A"/>
    <w:rsid w:val="007A43B2"/>
    <w:rsid w:val="007A6D7C"/>
    <w:rsid w:val="007A7C5C"/>
    <w:rsid w:val="007B12B0"/>
    <w:rsid w:val="007B146B"/>
    <w:rsid w:val="007B3261"/>
    <w:rsid w:val="007B430D"/>
    <w:rsid w:val="007B6ECD"/>
    <w:rsid w:val="007C0C72"/>
    <w:rsid w:val="007C187F"/>
    <w:rsid w:val="007C25B5"/>
    <w:rsid w:val="007C3EF5"/>
    <w:rsid w:val="007D1C03"/>
    <w:rsid w:val="007D22D8"/>
    <w:rsid w:val="007D29A1"/>
    <w:rsid w:val="007D5452"/>
    <w:rsid w:val="007E0A3F"/>
    <w:rsid w:val="007E1318"/>
    <w:rsid w:val="007E1DB3"/>
    <w:rsid w:val="007F0D42"/>
    <w:rsid w:val="007F1529"/>
    <w:rsid w:val="007F24C3"/>
    <w:rsid w:val="007F3422"/>
    <w:rsid w:val="007F4526"/>
    <w:rsid w:val="007F761D"/>
    <w:rsid w:val="0080241B"/>
    <w:rsid w:val="008125C8"/>
    <w:rsid w:val="0081265E"/>
    <w:rsid w:val="00813223"/>
    <w:rsid w:val="00814C6B"/>
    <w:rsid w:val="00814FF4"/>
    <w:rsid w:val="008151FC"/>
    <w:rsid w:val="00815578"/>
    <w:rsid w:val="00817B1B"/>
    <w:rsid w:val="00820423"/>
    <w:rsid w:val="008257D0"/>
    <w:rsid w:val="00830614"/>
    <w:rsid w:val="0083224C"/>
    <w:rsid w:val="00832A9A"/>
    <w:rsid w:val="00833D56"/>
    <w:rsid w:val="00841644"/>
    <w:rsid w:val="008432AF"/>
    <w:rsid w:val="00844988"/>
    <w:rsid w:val="00845E19"/>
    <w:rsid w:val="008510C2"/>
    <w:rsid w:val="00851C17"/>
    <w:rsid w:val="00852116"/>
    <w:rsid w:val="00856683"/>
    <w:rsid w:val="0085722A"/>
    <w:rsid w:val="00860A3C"/>
    <w:rsid w:val="008617BE"/>
    <w:rsid w:val="008629A9"/>
    <w:rsid w:val="008656DC"/>
    <w:rsid w:val="00866EB7"/>
    <w:rsid w:val="008703CE"/>
    <w:rsid w:val="00871025"/>
    <w:rsid w:val="00873963"/>
    <w:rsid w:val="00875395"/>
    <w:rsid w:val="0087620C"/>
    <w:rsid w:val="00880D0D"/>
    <w:rsid w:val="008824F5"/>
    <w:rsid w:val="008852B6"/>
    <w:rsid w:val="00885F9F"/>
    <w:rsid w:val="00887ED8"/>
    <w:rsid w:val="008924DA"/>
    <w:rsid w:val="008939B5"/>
    <w:rsid w:val="00895430"/>
    <w:rsid w:val="00895A57"/>
    <w:rsid w:val="00896796"/>
    <w:rsid w:val="008979C4"/>
    <w:rsid w:val="008A247B"/>
    <w:rsid w:val="008A397C"/>
    <w:rsid w:val="008A530E"/>
    <w:rsid w:val="008A562A"/>
    <w:rsid w:val="008A69CA"/>
    <w:rsid w:val="008A72B5"/>
    <w:rsid w:val="008B077C"/>
    <w:rsid w:val="008B11FF"/>
    <w:rsid w:val="008B18AD"/>
    <w:rsid w:val="008B3109"/>
    <w:rsid w:val="008B4B6C"/>
    <w:rsid w:val="008B6025"/>
    <w:rsid w:val="008B6409"/>
    <w:rsid w:val="008C210D"/>
    <w:rsid w:val="008C2884"/>
    <w:rsid w:val="008C4C1E"/>
    <w:rsid w:val="008C6732"/>
    <w:rsid w:val="008C69A5"/>
    <w:rsid w:val="008C705F"/>
    <w:rsid w:val="008C7951"/>
    <w:rsid w:val="008D04BD"/>
    <w:rsid w:val="008D2190"/>
    <w:rsid w:val="008D4218"/>
    <w:rsid w:val="008E31DD"/>
    <w:rsid w:val="008E342F"/>
    <w:rsid w:val="008E5D07"/>
    <w:rsid w:val="008E6E8C"/>
    <w:rsid w:val="008E7C29"/>
    <w:rsid w:val="008E7CB8"/>
    <w:rsid w:val="008F02C2"/>
    <w:rsid w:val="008F1D0A"/>
    <w:rsid w:val="008F1F92"/>
    <w:rsid w:val="008F478F"/>
    <w:rsid w:val="008F57B9"/>
    <w:rsid w:val="008F598F"/>
    <w:rsid w:val="008F59F6"/>
    <w:rsid w:val="008F7808"/>
    <w:rsid w:val="00900657"/>
    <w:rsid w:val="00900751"/>
    <w:rsid w:val="00901A41"/>
    <w:rsid w:val="009027E6"/>
    <w:rsid w:val="00907228"/>
    <w:rsid w:val="00907BAA"/>
    <w:rsid w:val="00914832"/>
    <w:rsid w:val="0091492A"/>
    <w:rsid w:val="00914EB3"/>
    <w:rsid w:val="009207A8"/>
    <w:rsid w:val="0092104A"/>
    <w:rsid w:val="009210A4"/>
    <w:rsid w:val="00924B00"/>
    <w:rsid w:val="0092600D"/>
    <w:rsid w:val="0093195D"/>
    <w:rsid w:val="0093228C"/>
    <w:rsid w:val="009327E2"/>
    <w:rsid w:val="009330DF"/>
    <w:rsid w:val="00935D11"/>
    <w:rsid w:val="00936235"/>
    <w:rsid w:val="00940AB2"/>
    <w:rsid w:val="00942B26"/>
    <w:rsid w:val="009437B0"/>
    <w:rsid w:val="0094769E"/>
    <w:rsid w:val="009479CC"/>
    <w:rsid w:val="00950AE6"/>
    <w:rsid w:val="00953F52"/>
    <w:rsid w:val="00962501"/>
    <w:rsid w:val="00962782"/>
    <w:rsid w:val="00962871"/>
    <w:rsid w:val="00965614"/>
    <w:rsid w:val="0096561A"/>
    <w:rsid w:val="00965662"/>
    <w:rsid w:val="00966F60"/>
    <w:rsid w:val="009677AA"/>
    <w:rsid w:val="00970182"/>
    <w:rsid w:val="009707EE"/>
    <w:rsid w:val="00972D2A"/>
    <w:rsid w:val="009762DD"/>
    <w:rsid w:val="0097694C"/>
    <w:rsid w:val="009773C6"/>
    <w:rsid w:val="00980C21"/>
    <w:rsid w:val="00981EE6"/>
    <w:rsid w:val="00982126"/>
    <w:rsid w:val="00982ABA"/>
    <w:rsid w:val="00984BAA"/>
    <w:rsid w:val="00985045"/>
    <w:rsid w:val="009860C6"/>
    <w:rsid w:val="0098787D"/>
    <w:rsid w:val="0098794F"/>
    <w:rsid w:val="00987D40"/>
    <w:rsid w:val="0099019A"/>
    <w:rsid w:val="00990C1C"/>
    <w:rsid w:val="00993289"/>
    <w:rsid w:val="00995CCE"/>
    <w:rsid w:val="009963D4"/>
    <w:rsid w:val="00997115"/>
    <w:rsid w:val="009A0293"/>
    <w:rsid w:val="009A10F4"/>
    <w:rsid w:val="009A11BD"/>
    <w:rsid w:val="009A4CD6"/>
    <w:rsid w:val="009A4E88"/>
    <w:rsid w:val="009A5A36"/>
    <w:rsid w:val="009B0413"/>
    <w:rsid w:val="009B0AD8"/>
    <w:rsid w:val="009B4896"/>
    <w:rsid w:val="009B5FD5"/>
    <w:rsid w:val="009B6F07"/>
    <w:rsid w:val="009C2980"/>
    <w:rsid w:val="009C2E6B"/>
    <w:rsid w:val="009C3F34"/>
    <w:rsid w:val="009C6E15"/>
    <w:rsid w:val="009C7593"/>
    <w:rsid w:val="009D075F"/>
    <w:rsid w:val="009D12F5"/>
    <w:rsid w:val="009D43EF"/>
    <w:rsid w:val="009D6405"/>
    <w:rsid w:val="009E1647"/>
    <w:rsid w:val="009E4B88"/>
    <w:rsid w:val="009E5EB1"/>
    <w:rsid w:val="009F14D2"/>
    <w:rsid w:val="009F3B3E"/>
    <w:rsid w:val="009F3C1F"/>
    <w:rsid w:val="009F3D9C"/>
    <w:rsid w:val="009F439C"/>
    <w:rsid w:val="009F5CFD"/>
    <w:rsid w:val="009F62C5"/>
    <w:rsid w:val="009F6DAF"/>
    <w:rsid w:val="00A0041D"/>
    <w:rsid w:val="00A0234A"/>
    <w:rsid w:val="00A036ED"/>
    <w:rsid w:val="00A038C4"/>
    <w:rsid w:val="00A03B8F"/>
    <w:rsid w:val="00A06387"/>
    <w:rsid w:val="00A06604"/>
    <w:rsid w:val="00A06903"/>
    <w:rsid w:val="00A07492"/>
    <w:rsid w:val="00A1358A"/>
    <w:rsid w:val="00A13E93"/>
    <w:rsid w:val="00A14317"/>
    <w:rsid w:val="00A16CBC"/>
    <w:rsid w:val="00A179B9"/>
    <w:rsid w:val="00A17AF6"/>
    <w:rsid w:val="00A2427E"/>
    <w:rsid w:val="00A26E0A"/>
    <w:rsid w:val="00A270AB"/>
    <w:rsid w:val="00A33895"/>
    <w:rsid w:val="00A413F2"/>
    <w:rsid w:val="00A60550"/>
    <w:rsid w:val="00A72701"/>
    <w:rsid w:val="00A72EF7"/>
    <w:rsid w:val="00A74CC5"/>
    <w:rsid w:val="00A7512E"/>
    <w:rsid w:val="00A7703F"/>
    <w:rsid w:val="00A80BC6"/>
    <w:rsid w:val="00A8203A"/>
    <w:rsid w:val="00A828CA"/>
    <w:rsid w:val="00A8493C"/>
    <w:rsid w:val="00A85DD0"/>
    <w:rsid w:val="00A86C61"/>
    <w:rsid w:val="00A87BCB"/>
    <w:rsid w:val="00A9191B"/>
    <w:rsid w:val="00A929C1"/>
    <w:rsid w:val="00A96871"/>
    <w:rsid w:val="00A9729F"/>
    <w:rsid w:val="00AA0877"/>
    <w:rsid w:val="00AA0901"/>
    <w:rsid w:val="00AA1135"/>
    <w:rsid w:val="00AA1E30"/>
    <w:rsid w:val="00AA2A74"/>
    <w:rsid w:val="00AA3ED7"/>
    <w:rsid w:val="00AA4230"/>
    <w:rsid w:val="00AA7C4D"/>
    <w:rsid w:val="00AB008D"/>
    <w:rsid w:val="00AC0A18"/>
    <w:rsid w:val="00AC25F0"/>
    <w:rsid w:val="00AC412A"/>
    <w:rsid w:val="00AC4745"/>
    <w:rsid w:val="00AC57B5"/>
    <w:rsid w:val="00AD28D0"/>
    <w:rsid w:val="00AD6618"/>
    <w:rsid w:val="00AE3061"/>
    <w:rsid w:val="00AE4715"/>
    <w:rsid w:val="00AE472D"/>
    <w:rsid w:val="00AE5C9A"/>
    <w:rsid w:val="00AE7D57"/>
    <w:rsid w:val="00AF0E50"/>
    <w:rsid w:val="00AF21BD"/>
    <w:rsid w:val="00AF3296"/>
    <w:rsid w:val="00AF4BEE"/>
    <w:rsid w:val="00AF557E"/>
    <w:rsid w:val="00AF58E6"/>
    <w:rsid w:val="00AF7217"/>
    <w:rsid w:val="00AF777B"/>
    <w:rsid w:val="00AF7FAF"/>
    <w:rsid w:val="00B00508"/>
    <w:rsid w:val="00B00BA3"/>
    <w:rsid w:val="00B01C1D"/>
    <w:rsid w:val="00B02370"/>
    <w:rsid w:val="00B062C3"/>
    <w:rsid w:val="00B1088C"/>
    <w:rsid w:val="00B127B5"/>
    <w:rsid w:val="00B16493"/>
    <w:rsid w:val="00B22A72"/>
    <w:rsid w:val="00B23F02"/>
    <w:rsid w:val="00B30417"/>
    <w:rsid w:val="00B30950"/>
    <w:rsid w:val="00B3137F"/>
    <w:rsid w:val="00B316E7"/>
    <w:rsid w:val="00B31B41"/>
    <w:rsid w:val="00B34478"/>
    <w:rsid w:val="00B34758"/>
    <w:rsid w:val="00B35A83"/>
    <w:rsid w:val="00B3666C"/>
    <w:rsid w:val="00B40218"/>
    <w:rsid w:val="00B41CA9"/>
    <w:rsid w:val="00B4245E"/>
    <w:rsid w:val="00B45745"/>
    <w:rsid w:val="00B4680A"/>
    <w:rsid w:val="00B470CA"/>
    <w:rsid w:val="00B477BD"/>
    <w:rsid w:val="00B47D8D"/>
    <w:rsid w:val="00B515F5"/>
    <w:rsid w:val="00B52A62"/>
    <w:rsid w:val="00B532AD"/>
    <w:rsid w:val="00B53963"/>
    <w:rsid w:val="00B5402C"/>
    <w:rsid w:val="00B54449"/>
    <w:rsid w:val="00B54DC4"/>
    <w:rsid w:val="00B56A3D"/>
    <w:rsid w:val="00B60C45"/>
    <w:rsid w:val="00B63E4B"/>
    <w:rsid w:val="00B65CAC"/>
    <w:rsid w:val="00B66DDF"/>
    <w:rsid w:val="00B67DB7"/>
    <w:rsid w:val="00B737B2"/>
    <w:rsid w:val="00B73B55"/>
    <w:rsid w:val="00B74AD0"/>
    <w:rsid w:val="00B754C6"/>
    <w:rsid w:val="00B75562"/>
    <w:rsid w:val="00B76EE6"/>
    <w:rsid w:val="00B77D53"/>
    <w:rsid w:val="00B800AC"/>
    <w:rsid w:val="00B81625"/>
    <w:rsid w:val="00B840CE"/>
    <w:rsid w:val="00B86749"/>
    <w:rsid w:val="00B86780"/>
    <w:rsid w:val="00B92310"/>
    <w:rsid w:val="00B92336"/>
    <w:rsid w:val="00B93067"/>
    <w:rsid w:val="00B94B2D"/>
    <w:rsid w:val="00B96D16"/>
    <w:rsid w:val="00B97ADF"/>
    <w:rsid w:val="00BA2013"/>
    <w:rsid w:val="00BA30DA"/>
    <w:rsid w:val="00BA3D7B"/>
    <w:rsid w:val="00BA5D8C"/>
    <w:rsid w:val="00BA664E"/>
    <w:rsid w:val="00BA68DF"/>
    <w:rsid w:val="00BB00BA"/>
    <w:rsid w:val="00BB0DDE"/>
    <w:rsid w:val="00BB4CB8"/>
    <w:rsid w:val="00BB4F88"/>
    <w:rsid w:val="00BB53A7"/>
    <w:rsid w:val="00BB57E8"/>
    <w:rsid w:val="00BC69E0"/>
    <w:rsid w:val="00BC7C11"/>
    <w:rsid w:val="00BD01AD"/>
    <w:rsid w:val="00BD0922"/>
    <w:rsid w:val="00BD12BC"/>
    <w:rsid w:val="00BD7DFD"/>
    <w:rsid w:val="00BE1A6F"/>
    <w:rsid w:val="00BE2CCE"/>
    <w:rsid w:val="00BE33C5"/>
    <w:rsid w:val="00BE42A3"/>
    <w:rsid w:val="00BE4C8A"/>
    <w:rsid w:val="00BE5155"/>
    <w:rsid w:val="00BE520C"/>
    <w:rsid w:val="00BE5E6A"/>
    <w:rsid w:val="00BF0279"/>
    <w:rsid w:val="00BF0712"/>
    <w:rsid w:val="00BF1D15"/>
    <w:rsid w:val="00BF6947"/>
    <w:rsid w:val="00C0213B"/>
    <w:rsid w:val="00C02297"/>
    <w:rsid w:val="00C03466"/>
    <w:rsid w:val="00C056EF"/>
    <w:rsid w:val="00C06DBB"/>
    <w:rsid w:val="00C071C9"/>
    <w:rsid w:val="00C10EAD"/>
    <w:rsid w:val="00C10EB3"/>
    <w:rsid w:val="00C11BC6"/>
    <w:rsid w:val="00C138B8"/>
    <w:rsid w:val="00C1468F"/>
    <w:rsid w:val="00C15B78"/>
    <w:rsid w:val="00C16D8D"/>
    <w:rsid w:val="00C242C9"/>
    <w:rsid w:val="00C25A0F"/>
    <w:rsid w:val="00C30436"/>
    <w:rsid w:val="00C30652"/>
    <w:rsid w:val="00C31324"/>
    <w:rsid w:val="00C317CC"/>
    <w:rsid w:val="00C37692"/>
    <w:rsid w:val="00C42635"/>
    <w:rsid w:val="00C45E6E"/>
    <w:rsid w:val="00C46270"/>
    <w:rsid w:val="00C46DA0"/>
    <w:rsid w:val="00C478E9"/>
    <w:rsid w:val="00C47C08"/>
    <w:rsid w:val="00C47C4F"/>
    <w:rsid w:val="00C5093C"/>
    <w:rsid w:val="00C50A5C"/>
    <w:rsid w:val="00C51E76"/>
    <w:rsid w:val="00C51F3F"/>
    <w:rsid w:val="00C5352D"/>
    <w:rsid w:val="00C537B0"/>
    <w:rsid w:val="00C53873"/>
    <w:rsid w:val="00C60822"/>
    <w:rsid w:val="00C60ABD"/>
    <w:rsid w:val="00C64CEB"/>
    <w:rsid w:val="00C67485"/>
    <w:rsid w:val="00C74CC1"/>
    <w:rsid w:val="00C8136F"/>
    <w:rsid w:val="00C814CD"/>
    <w:rsid w:val="00C85157"/>
    <w:rsid w:val="00C92EFA"/>
    <w:rsid w:val="00C962C2"/>
    <w:rsid w:val="00CA4361"/>
    <w:rsid w:val="00CA61F1"/>
    <w:rsid w:val="00CA667F"/>
    <w:rsid w:val="00CA6B93"/>
    <w:rsid w:val="00CA78AC"/>
    <w:rsid w:val="00CB0D56"/>
    <w:rsid w:val="00CB4026"/>
    <w:rsid w:val="00CB570C"/>
    <w:rsid w:val="00CB57A8"/>
    <w:rsid w:val="00CB5B8E"/>
    <w:rsid w:val="00CB65F9"/>
    <w:rsid w:val="00CC0538"/>
    <w:rsid w:val="00CC0B1F"/>
    <w:rsid w:val="00CC1594"/>
    <w:rsid w:val="00CC2B90"/>
    <w:rsid w:val="00CC39C5"/>
    <w:rsid w:val="00CC46E5"/>
    <w:rsid w:val="00CD2844"/>
    <w:rsid w:val="00CD28F6"/>
    <w:rsid w:val="00CD2BF3"/>
    <w:rsid w:val="00CD4315"/>
    <w:rsid w:val="00CD5C2C"/>
    <w:rsid w:val="00CD77DB"/>
    <w:rsid w:val="00CD7998"/>
    <w:rsid w:val="00CD7E32"/>
    <w:rsid w:val="00CE0096"/>
    <w:rsid w:val="00CE0FE6"/>
    <w:rsid w:val="00CE1088"/>
    <w:rsid w:val="00CE26F8"/>
    <w:rsid w:val="00CE36DA"/>
    <w:rsid w:val="00CE518F"/>
    <w:rsid w:val="00CE540F"/>
    <w:rsid w:val="00CE547F"/>
    <w:rsid w:val="00CE7BD2"/>
    <w:rsid w:val="00CF16C0"/>
    <w:rsid w:val="00CF23AA"/>
    <w:rsid w:val="00CF3A38"/>
    <w:rsid w:val="00CF40F2"/>
    <w:rsid w:val="00D03292"/>
    <w:rsid w:val="00D0799E"/>
    <w:rsid w:val="00D106ED"/>
    <w:rsid w:val="00D12BD5"/>
    <w:rsid w:val="00D160A0"/>
    <w:rsid w:val="00D17C44"/>
    <w:rsid w:val="00D20C29"/>
    <w:rsid w:val="00D27654"/>
    <w:rsid w:val="00D31359"/>
    <w:rsid w:val="00D34553"/>
    <w:rsid w:val="00D35087"/>
    <w:rsid w:val="00D361F1"/>
    <w:rsid w:val="00D41435"/>
    <w:rsid w:val="00D43528"/>
    <w:rsid w:val="00D46B38"/>
    <w:rsid w:val="00D554BB"/>
    <w:rsid w:val="00D566DD"/>
    <w:rsid w:val="00D600AC"/>
    <w:rsid w:val="00D6031E"/>
    <w:rsid w:val="00D604B3"/>
    <w:rsid w:val="00D6159F"/>
    <w:rsid w:val="00D65C83"/>
    <w:rsid w:val="00D6648B"/>
    <w:rsid w:val="00D6688F"/>
    <w:rsid w:val="00D705A8"/>
    <w:rsid w:val="00D71753"/>
    <w:rsid w:val="00D72AE1"/>
    <w:rsid w:val="00D7338B"/>
    <w:rsid w:val="00D74339"/>
    <w:rsid w:val="00D74527"/>
    <w:rsid w:val="00D74740"/>
    <w:rsid w:val="00D74A4D"/>
    <w:rsid w:val="00D75417"/>
    <w:rsid w:val="00D76D6B"/>
    <w:rsid w:val="00D773CF"/>
    <w:rsid w:val="00D81DC4"/>
    <w:rsid w:val="00D838FF"/>
    <w:rsid w:val="00D92745"/>
    <w:rsid w:val="00D968D4"/>
    <w:rsid w:val="00DA07EA"/>
    <w:rsid w:val="00DA0C20"/>
    <w:rsid w:val="00DA287D"/>
    <w:rsid w:val="00DA565B"/>
    <w:rsid w:val="00DA7B0E"/>
    <w:rsid w:val="00DA7E4C"/>
    <w:rsid w:val="00DB0820"/>
    <w:rsid w:val="00DB1E32"/>
    <w:rsid w:val="00DB2BC7"/>
    <w:rsid w:val="00DB48E6"/>
    <w:rsid w:val="00DC18C6"/>
    <w:rsid w:val="00DC1CD7"/>
    <w:rsid w:val="00DC308D"/>
    <w:rsid w:val="00DC73E1"/>
    <w:rsid w:val="00DD2C98"/>
    <w:rsid w:val="00DD6774"/>
    <w:rsid w:val="00DD78A0"/>
    <w:rsid w:val="00DE1B2D"/>
    <w:rsid w:val="00DE3361"/>
    <w:rsid w:val="00DE3DA1"/>
    <w:rsid w:val="00DE4318"/>
    <w:rsid w:val="00DE6E84"/>
    <w:rsid w:val="00DE7BF3"/>
    <w:rsid w:val="00DE7E95"/>
    <w:rsid w:val="00DF07D2"/>
    <w:rsid w:val="00DF20B5"/>
    <w:rsid w:val="00DF2C55"/>
    <w:rsid w:val="00DF2CE7"/>
    <w:rsid w:val="00DF3CA8"/>
    <w:rsid w:val="00DF7E92"/>
    <w:rsid w:val="00E00BD9"/>
    <w:rsid w:val="00E037DF"/>
    <w:rsid w:val="00E0672A"/>
    <w:rsid w:val="00E07941"/>
    <w:rsid w:val="00E13BAD"/>
    <w:rsid w:val="00E14FA0"/>
    <w:rsid w:val="00E203FF"/>
    <w:rsid w:val="00E210B0"/>
    <w:rsid w:val="00E23BCB"/>
    <w:rsid w:val="00E24395"/>
    <w:rsid w:val="00E25BF8"/>
    <w:rsid w:val="00E26FF7"/>
    <w:rsid w:val="00E33542"/>
    <w:rsid w:val="00E3538D"/>
    <w:rsid w:val="00E4213D"/>
    <w:rsid w:val="00E50756"/>
    <w:rsid w:val="00E5086B"/>
    <w:rsid w:val="00E50DE6"/>
    <w:rsid w:val="00E51217"/>
    <w:rsid w:val="00E51345"/>
    <w:rsid w:val="00E53442"/>
    <w:rsid w:val="00E605F2"/>
    <w:rsid w:val="00E60988"/>
    <w:rsid w:val="00E62540"/>
    <w:rsid w:val="00E65DB3"/>
    <w:rsid w:val="00E67293"/>
    <w:rsid w:val="00E6748E"/>
    <w:rsid w:val="00E675B3"/>
    <w:rsid w:val="00E71842"/>
    <w:rsid w:val="00E7313D"/>
    <w:rsid w:val="00E73325"/>
    <w:rsid w:val="00E73881"/>
    <w:rsid w:val="00E76AFC"/>
    <w:rsid w:val="00E772D2"/>
    <w:rsid w:val="00E77EE8"/>
    <w:rsid w:val="00E82724"/>
    <w:rsid w:val="00E83EE1"/>
    <w:rsid w:val="00E86878"/>
    <w:rsid w:val="00E86BDF"/>
    <w:rsid w:val="00E86DE6"/>
    <w:rsid w:val="00E87691"/>
    <w:rsid w:val="00E903D9"/>
    <w:rsid w:val="00E90FF5"/>
    <w:rsid w:val="00E916DC"/>
    <w:rsid w:val="00E91F90"/>
    <w:rsid w:val="00E954A3"/>
    <w:rsid w:val="00E9606B"/>
    <w:rsid w:val="00EA05FC"/>
    <w:rsid w:val="00EA1021"/>
    <w:rsid w:val="00EA5C49"/>
    <w:rsid w:val="00EA67B1"/>
    <w:rsid w:val="00EA746D"/>
    <w:rsid w:val="00EB39E3"/>
    <w:rsid w:val="00EB50EF"/>
    <w:rsid w:val="00EB7382"/>
    <w:rsid w:val="00EB786D"/>
    <w:rsid w:val="00EC0593"/>
    <w:rsid w:val="00EC43C2"/>
    <w:rsid w:val="00EC457C"/>
    <w:rsid w:val="00EC5730"/>
    <w:rsid w:val="00EC6E8E"/>
    <w:rsid w:val="00EC740F"/>
    <w:rsid w:val="00ED0120"/>
    <w:rsid w:val="00ED3494"/>
    <w:rsid w:val="00ED5C14"/>
    <w:rsid w:val="00ED5F6F"/>
    <w:rsid w:val="00ED653A"/>
    <w:rsid w:val="00EE2539"/>
    <w:rsid w:val="00EE325B"/>
    <w:rsid w:val="00EE40DF"/>
    <w:rsid w:val="00EE7B45"/>
    <w:rsid w:val="00EF169C"/>
    <w:rsid w:val="00EF309E"/>
    <w:rsid w:val="00EF45F4"/>
    <w:rsid w:val="00EF77FE"/>
    <w:rsid w:val="00EF7DA4"/>
    <w:rsid w:val="00F00B1C"/>
    <w:rsid w:val="00F02400"/>
    <w:rsid w:val="00F03C73"/>
    <w:rsid w:val="00F05588"/>
    <w:rsid w:val="00F10554"/>
    <w:rsid w:val="00F1091B"/>
    <w:rsid w:val="00F125EF"/>
    <w:rsid w:val="00F13AE1"/>
    <w:rsid w:val="00F16BE2"/>
    <w:rsid w:val="00F17217"/>
    <w:rsid w:val="00F17364"/>
    <w:rsid w:val="00F23B95"/>
    <w:rsid w:val="00F24574"/>
    <w:rsid w:val="00F24A4F"/>
    <w:rsid w:val="00F25708"/>
    <w:rsid w:val="00F31E04"/>
    <w:rsid w:val="00F32C64"/>
    <w:rsid w:val="00F43F20"/>
    <w:rsid w:val="00F45626"/>
    <w:rsid w:val="00F50E95"/>
    <w:rsid w:val="00F51AF7"/>
    <w:rsid w:val="00F51CB6"/>
    <w:rsid w:val="00F533D1"/>
    <w:rsid w:val="00F54440"/>
    <w:rsid w:val="00F54B71"/>
    <w:rsid w:val="00F578BD"/>
    <w:rsid w:val="00F62371"/>
    <w:rsid w:val="00F6246E"/>
    <w:rsid w:val="00F62F87"/>
    <w:rsid w:val="00F63CB6"/>
    <w:rsid w:val="00F67473"/>
    <w:rsid w:val="00F67E17"/>
    <w:rsid w:val="00F72319"/>
    <w:rsid w:val="00F73F0A"/>
    <w:rsid w:val="00F81000"/>
    <w:rsid w:val="00F82575"/>
    <w:rsid w:val="00F83F55"/>
    <w:rsid w:val="00F84D34"/>
    <w:rsid w:val="00F8621B"/>
    <w:rsid w:val="00F869CC"/>
    <w:rsid w:val="00F87961"/>
    <w:rsid w:val="00F93CE0"/>
    <w:rsid w:val="00F96EF2"/>
    <w:rsid w:val="00FA05DD"/>
    <w:rsid w:val="00FA1A90"/>
    <w:rsid w:val="00FA30AE"/>
    <w:rsid w:val="00FA317C"/>
    <w:rsid w:val="00FA4EA6"/>
    <w:rsid w:val="00FA661D"/>
    <w:rsid w:val="00FA6B72"/>
    <w:rsid w:val="00FB0259"/>
    <w:rsid w:val="00FB0A4D"/>
    <w:rsid w:val="00FB39CC"/>
    <w:rsid w:val="00FB5D28"/>
    <w:rsid w:val="00FB5E42"/>
    <w:rsid w:val="00FC2947"/>
    <w:rsid w:val="00FC30ED"/>
    <w:rsid w:val="00FC3551"/>
    <w:rsid w:val="00FC6F25"/>
    <w:rsid w:val="00FD2917"/>
    <w:rsid w:val="00FD309F"/>
    <w:rsid w:val="00FD7879"/>
    <w:rsid w:val="00FE3B4A"/>
    <w:rsid w:val="00FE4D33"/>
    <w:rsid w:val="00FE4E2C"/>
    <w:rsid w:val="00FE7AED"/>
    <w:rsid w:val="00FE7B77"/>
    <w:rsid w:val="00FF0FA9"/>
    <w:rsid w:val="00FF1198"/>
    <w:rsid w:val="00FF1411"/>
    <w:rsid w:val="00FF4A84"/>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4154A"/>
  <w15:docId w15:val="{3D7444AC-580B-443F-B0E4-F2F6927A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A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AB0"/>
  </w:style>
  <w:style w:type="paragraph" w:styleId="a5">
    <w:name w:val="footer"/>
    <w:basedOn w:val="a"/>
    <w:link w:val="a6"/>
    <w:uiPriority w:val="99"/>
    <w:unhideWhenUsed/>
    <w:rsid w:val="00260A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0AB0"/>
  </w:style>
  <w:style w:type="character" w:styleId="a7">
    <w:name w:val="Hyperlink"/>
    <w:basedOn w:val="a0"/>
    <w:uiPriority w:val="99"/>
    <w:unhideWhenUsed/>
    <w:rsid w:val="006E34E0"/>
    <w:rPr>
      <w:color w:val="0000FF" w:themeColor="hyperlink"/>
      <w:u w:val="single"/>
    </w:rPr>
  </w:style>
  <w:style w:type="paragraph" w:styleId="a8">
    <w:name w:val="footnote text"/>
    <w:basedOn w:val="a"/>
    <w:link w:val="a9"/>
    <w:uiPriority w:val="99"/>
    <w:semiHidden/>
    <w:unhideWhenUsed/>
    <w:rsid w:val="00DF7E92"/>
    <w:pPr>
      <w:spacing w:after="0" w:line="240" w:lineRule="auto"/>
    </w:pPr>
    <w:rPr>
      <w:sz w:val="20"/>
      <w:szCs w:val="20"/>
    </w:rPr>
  </w:style>
  <w:style w:type="character" w:customStyle="1" w:styleId="a9">
    <w:name w:val="Текст сноски Знак"/>
    <w:basedOn w:val="a0"/>
    <w:link w:val="a8"/>
    <w:uiPriority w:val="99"/>
    <w:semiHidden/>
    <w:rsid w:val="00DF7E92"/>
    <w:rPr>
      <w:sz w:val="20"/>
      <w:szCs w:val="20"/>
    </w:rPr>
  </w:style>
  <w:style w:type="character" w:styleId="aa">
    <w:name w:val="footnote reference"/>
    <w:basedOn w:val="a0"/>
    <w:uiPriority w:val="99"/>
    <w:semiHidden/>
    <w:unhideWhenUsed/>
    <w:rsid w:val="00DF7E92"/>
    <w:rPr>
      <w:vertAlign w:val="superscript"/>
    </w:rPr>
  </w:style>
  <w:style w:type="paragraph" w:styleId="ab">
    <w:name w:val="Balloon Text"/>
    <w:basedOn w:val="a"/>
    <w:link w:val="ac"/>
    <w:uiPriority w:val="99"/>
    <w:semiHidden/>
    <w:unhideWhenUsed/>
    <w:rsid w:val="004907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0734"/>
    <w:rPr>
      <w:rFonts w:ascii="Tahoma" w:hAnsi="Tahoma" w:cs="Tahoma"/>
      <w:sz w:val="16"/>
      <w:szCs w:val="16"/>
    </w:rPr>
  </w:style>
  <w:style w:type="character" w:styleId="ad">
    <w:name w:val="annotation reference"/>
    <w:basedOn w:val="a0"/>
    <w:uiPriority w:val="99"/>
    <w:semiHidden/>
    <w:unhideWhenUsed/>
    <w:rsid w:val="005C5391"/>
    <w:rPr>
      <w:sz w:val="16"/>
      <w:szCs w:val="16"/>
    </w:rPr>
  </w:style>
  <w:style w:type="paragraph" w:styleId="ae">
    <w:name w:val="annotation text"/>
    <w:basedOn w:val="a"/>
    <w:link w:val="af"/>
    <w:uiPriority w:val="99"/>
    <w:semiHidden/>
    <w:unhideWhenUsed/>
    <w:rsid w:val="005C5391"/>
    <w:pPr>
      <w:spacing w:line="240" w:lineRule="auto"/>
    </w:pPr>
    <w:rPr>
      <w:sz w:val="20"/>
      <w:szCs w:val="20"/>
    </w:rPr>
  </w:style>
  <w:style w:type="character" w:customStyle="1" w:styleId="af">
    <w:name w:val="Текст примечания Знак"/>
    <w:basedOn w:val="a0"/>
    <w:link w:val="ae"/>
    <w:uiPriority w:val="99"/>
    <w:semiHidden/>
    <w:rsid w:val="005C5391"/>
    <w:rPr>
      <w:sz w:val="20"/>
      <w:szCs w:val="20"/>
    </w:rPr>
  </w:style>
  <w:style w:type="paragraph" w:styleId="af0">
    <w:name w:val="annotation subject"/>
    <w:basedOn w:val="ae"/>
    <w:next w:val="ae"/>
    <w:link w:val="af1"/>
    <w:uiPriority w:val="99"/>
    <w:semiHidden/>
    <w:unhideWhenUsed/>
    <w:rsid w:val="005C5391"/>
    <w:rPr>
      <w:b/>
      <w:bCs/>
    </w:rPr>
  </w:style>
  <w:style w:type="character" w:customStyle="1" w:styleId="af1">
    <w:name w:val="Тема примечания Знак"/>
    <w:basedOn w:val="af"/>
    <w:link w:val="af0"/>
    <w:uiPriority w:val="99"/>
    <w:semiHidden/>
    <w:rsid w:val="005C5391"/>
    <w:rPr>
      <w:b/>
      <w:bCs/>
      <w:sz w:val="20"/>
      <w:szCs w:val="20"/>
    </w:rPr>
  </w:style>
  <w:style w:type="paragraph" w:styleId="af2">
    <w:name w:val="Revision"/>
    <w:hidden/>
    <w:uiPriority w:val="99"/>
    <w:semiHidden/>
    <w:rsid w:val="005C5391"/>
    <w:pPr>
      <w:spacing w:after="0" w:line="240" w:lineRule="auto"/>
    </w:pPr>
  </w:style>
  <w:style w:type="paragraph" w:customStyle="1" w:styleId="ConsPlusNonformat">
    <w:name w:val="ConsPlusNonformat"/>
    <w:uiPriority w:val="99"/>
    <w:rsid w:val="007E0A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E0A3F"/>
    <w:pPr>
      <w:widowControl w:val="0"/>
      <w:autoSpaceDE w:val="0"/>
      <w:autoSpaceDN w:val="0"/>
      <w:adjustRightInd w:val="0"/>
      <w:spacing w:after="0" w:line="240" w:lineRule="auto"/>
    </w:pPr>
    <w:rPr>
      <w:rFonts w:ascii="Calibri" w:eastAsiaTheme="minorEastAsia" w:hAnsi="Calibri" w:cs="Calibri"/>
      <w:lang w:eastAsia="ru-RU"/>
    </w:rPr>
  </w:style>
  <w:style w:type="paragraph" w:styleId="af3">
    <w:name w:val="List Paragraph"/>
    <w:basedOn w:val="a"/>
    <w:uiPriority w:val="34"/>
    <w:qFormat/>
    <w:rsid w:val="008D2190"/>
    <w:pPr>
      <w:ind w:left="720"/>
      <w:contextualSpacing/>
    </w:pPr>
  </w:style>
  <w:style w:type="character" w:styleId="af4">
    <w:name w:val="endnote reference"/>
    <w:basedOn w:val="a0"/>
    <w:uiPriority w:val="99"/>
    <w:semiHidden/>
    <w:unhideWhenUsed/>
    <w:rsid w:val="003F27F7"/>
    <w:rPr>
      <w:vertAlign w:val="superscript"/>
    </w:rPr>
  </w:style>
  <w:style w:type="paragraph" w:styleId="af5">
    <w:name w:val="endnote text"/>
    <w:basedOn w:val="a"/>
    <w:link w:val="af6"/>
    <w:uiPriority w:val="99"/>
    <w:unhideWhenUsed/>
    <w:rsid w:val="00F43F20"/>
    <w:pPr>
      <w:spacing w:after="0" w:line="240" w:lineRule="auto"/>
    </w:pPr>
    <w:rPr>
      <w:sz w:val="20"/>
      <w:szCs w:val="20"/>
    </w:rPr>
  </w:style>
  <w:style w:type="character" w:customStyle="1" w:styleId="af6">
    <w:name w:val="Текст концевой сноски Знак"/>
    <w:basedOn w:val="a0"/>
    <w:link w:val="af5"/>
    <w:uiPriority w:val="99"/>
    <w:rsid w:val="00F43F20"/>
    <w:rPr>
      <w:sz w:val="20"/>
      <w:szCs w:val="20"/>
    </w:rPr>
  </w:style>
  <w:style w:type="paragraph" w:customStyle="1" w:styleId="ConsPlusNormal">
    <w:name w:val="ConsPlusNormal"/>
    <w:rsid w:val="0056447A"/>
    <w:pPr>
      <w:autoSpaceDE w:val="0"/>
      <w:autoSpaceDN w:val="0"/>
      <w:adjustRightInd w:val="0"/>
      <w:spacing w:after="0" w:line="240" w:lineRule="auto"/>
    </w:pPr>
    <w:rPr>
      <w:rFonts w:ascii="Times New Roman" w:hAnsi="Times New Roman" w:cs="Times New Roman"/>
      <w:sz w:val="20"/>
      <w:szCs w:val="20"/>
    </w:rPr>
  </w:style>
  <w:style w:type="table" w:styleId="af7">
    <w:name w:val="Table Grid"/>
    <w:basedOn w:val="a1"/>
    <w:uiPriority w:val="59"/>
    <w:rsid w:val="0043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14B8BF0DFE8525EA8BF34D96C24154ADE4D2115125F94FB675A440C9DCB09515D385A03AACBDB8893F3E0E9AB89197C1E9A405622D2061A8k8P" TargetMode="External"/><Relationship Id="rId18" Type="http://schemas.openxmlformats.org/officeDocument/2006/relationships/hyperlink" Target="consultantplus://offline/ref=ECE49339EA46E9EBE3F2207AB991352A4B397EB0ACAEE094C238717197E91771088EC40613c6C6N" TargetMode="External"/><Relationship Id="rId26" Type="http://schemas.openxmlformats.org/officeDocument/2006/relationships/hyperlink" Target="consultantplus://offline/ref=CBB30D4950B34B0219A6A073EE18F7A4ADF0816768F3401D5CA4FB913CF48A114E037F90EA7A22CFn7y1K" TargetMode="External"/><Relationship Id="rId39" Type="http://schemas.openxmlformats.org/officeDocument/2006/relationships/hyperlink" Target="consultantplus://offline/ref=A010C0DA5A538FCF677BF75CB3488508B1CCD4F691975CDA86AE50A2540440359D8831AAD988339448F49F1B824CXCP" TargetMode="External"/><Relationship Id="rId21" Type="http://schemas.openxmlformats.org/officeDocument/2006/relationships/hyperlink" Target="consultantplus://offline/ref=0777984EE534EBCDC5D977EC3D15A5D942285BBC123B49763AC316613F7B32CE3EF22C71A6w1cEK" TargetMode="External"/><Relationship Id="rId34" Type="http://schemas.openxmlformats.org/officeDocument/2006/relationships/hyperlink" Target="consultantplus://offline/ref=100D09F65A58C3035FA837892B9801A512D0CDF273731FD85C51E1F74FCBADCDEAAFB768E5074DDEm4hAN" TargetMode="External"/><Relationship Id="rId42" Type="http://schemas.openxmlformats.org/officeDocument/2006/relationships/hyperlink" Target="consultantplus://offline/ref=D7473018D81D34FD0E3CB6DC1210644256B60835FED807F317081DE07C91FE3822AA767379A44D0F6F8945D2A0F24B72EA971E7FAB58F91FCEx8Q" TargetMode="External"/><Relationship Id="rId47" Type="http://schemas.openxmlformats.org/officeDocument/2006/relationships/hyperlink" Target="consultantplus://offline/ref=4E4FF6E1B049B1FDD61F60F0F4BBB81C8176CBD6ECDD7F25E54EFA42CC16156D218205AC2FA486CAD8O5T" TargetMode="External"/><Relationship Id="rId50" Type="http://schemas.openxmlformats.org/officeDocument/2006/relationships/hyperlink" Target="consultantplus://offline/ref=4E4FF6E1B049B1FDD61F60F0F4BBB81C8176CBD6ECDD7F25E54EFA42CC16156D218205AC2FA786CBD8O4T"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CE49339EA46E9EBE3F2207AB991352A4B397EB0ACAEE094C238717197E91771088EC40219c6C2N" TargetMode="External"/><Relationship Id="rId29" Type="http://schemas.openxmlformats.org/officeDocument/2006/relationships/hyperlink" Target="consultantplus://offline/ref=02C63DC69F776D573207FCE57EDD5ACA36E868601715826B18FD2526BB6DCD918CC7881F38FF2F0CF5277F25B388B9C2E940631DC258D146rAMEJ" TargetMode="External"/><Relationship Id="rId11" Type="http://schemas.openxmlformats.org/officeDocument/2006/relationships/hyperlink" Target="consultantplus://offline/ref=070A4AC6507DA87F9C28C28A35AED3DCA38247C9E25EA927DF20244D9AT7h8M" TargetMode="External"/><Relationship Id="rId24" Type="http://schemas.openxmlformats.org/officeDocument/2006/relationships/hyperlink" Target="consultantplus://offline/ref=0E7A26E391C1FC543DEA94E9B71FDC3413C5D6984FEBB852D89EE32F283A79A18309C9912D62B25FW8v2K" TargetMode="External"/><Relationship Id="rId32" Type="http://schemas.openxmlformats.org/officeDocument/2006/relationships/hyperlink" Target="consultantplus://offline/ref=92AA0DC6B09BC7D9BB00D0C1EB25694EF87B83413861BCD42558C95F69N2YCL" TargetMode="External"/><Relationship Id="rId37" Type="http://schemas.openxmlformats.org/officeDocument/2006/relationships/hyperlink" Target="consultantplus://offline/ref=06D6FA8F7304F228FDBAB93AEE8C1BC0FFE97FC3F5AA0E4F2E53F7B39C15CCCA0DF98EC78A390419E1D6A7637E6F2A36BAA1FA9FB09E28B9b7C2P" TargetMode="External"/><Relationship Id="rId40" Type="http://schemas.openxmlformats.org/officeDocument/2006/relationships/hyperlink" Target="consultantplus://offline/ref=FB0BA2B5E5FFD9A7AA1E58658D51F59AF1AF6A2806A67DC14F1200C858D4ECAB1254B6926768F5C22DD524A31FL7p2Q" TargetMode="External"/><Relationship Id="rId45" Type="http://schemas.openxmlformats.org/officeDocument/2006/relationships/hyperlink" Target="consultantplus://offline/ref=4E4FF6E1B049B1FDD61F60F0F4BBB81C8175CADCEBD0222FED17F640CB194A7A26CB09AD2EA386DCO9T"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70A4AC6507DA87F9C28C28A35AED3DCA38247C9E25EA927DF20244D9AT7h8M" TargetMode="External"/><Relationship Id="rId19" Type="http://schemas.openxmlformats.org/officeDocument/2006/relationships/hyperlink" Target="consultantplus://offline/ref=ECE49339EA46E9EBE3F2207AB991352A4B397EB0ACAEE094C238717197E91771088EC40517c6C5N" TargetMode="External"/><Relationship Id="rId31" Type="http://schemas.openxmlformats.org/officeDocument/2006/relationships/hyperlink" Target="consultantplus://offline/ref=192440635E0B750989D13A56320F308923C161986E812B2330A365D920BCAF0FA259FA8A77EF8175722D424758A469D02066D4BFB5621EB0v5n6J" TargetMode="External"/><Relationship Id="rId44" Type="http://schemas.openxmlformats.org/officeDocument/2006/relationships/hyperlink" Target="consultantplus://offline/ref=4E4FF6E1B049B1FDD61F60F0F4BBB81C8175CADCEBD0222FED17F640CB194A7A26CB09AD2EA386DCO9T" TargetMode="External"/><Relationship Id="rId52" Type="http://schemas.openxmlformats.org/officeDocument/2006/relationships/hyperlink" Target="consultantplus://offline/ref=4E4FF6E1B049B1FDD61F60F0F4BBB81C8175CADCEBD0222FED17F640CB194A7A26CB09AD2EA386DCO9T" TargetMode="External"/><Relationship Id="rId4" Type="http://schemas.openxmlformats.org/officeDocument/2006/relationships/settings" Target="settings.xml"/><Relationship Id="rId9" Type="http://schemas.openxmlformats.org/officeDocument/2006/relationships/hyperlink" Target="consultantplus://offline/ref=6D74214038602666E5217B0FE172DEE28243B5BB8E4828DF87D9126D0EC84EAB841103914199978D7EC30C41D48F99CD70402D222E3197E2wCcCP" TargetMode="External"/><Relationship Id="rId14" Type="http://schemas.openxmlformats.org/officeDocument/2006/relationships/hyperlink" Target="consultantplus://offline/ref=ECE49339EA46E9EBE3F2207AB991352A4B397EB0ACAEE094C238717197E91771088EC40216c6C6N" TargetMode="External"/><Relationship Id="rId22" Type="http://schemas.openxmlformats.org/officeDocument/2006/relationships/hyperlink" Target="consultantplus://offline/ref=CBF69B772A5AB6465A6995FBB4DD5DF1E914F59FC92FF96462B77587740989725DAD2572CBJ5n8K" TargetMode="External"/><Relationship Id="rId27" Type="http://schemas.openxmlformats.org/officeDocument/2006/relationships/hyperlink" Target="consultantplus://offline/ref=CBB30D4950B34B0219A6A073EE18F7A4ADF0806967F6401D5CA4FB913CnFy4K" TargetMode="External"/><Relationship Id="rId30" Type="http://schemas.openxmlformats.org/officeDocument/2006/relationships/hyperlink" Target="consultantplus://offline/ref=192440635E0B750989D13A56320F308923C161986E812B2330A365D920BCAF0FA259FA8A77EF817A712D424758A469D02066D4BFB5621EB0v5n6J" TargetMode="External"/><Relationship Id="rId35" Type="http://schemas.openxmlformats.org/officeDocument/2006/relationships/hyperlink" Target="consultantplus://offline/ref=100D09F65A58C3035FA837892B9801A512D0CFF17A701FD85C51E1F74FCBADCDEAAFB768E5074EDBm4hBN" TargetMode="External"/><Relationship Id="rId43" Type="http://schemas.openxmlformats.org/officeDocument/2006/relationships/hyperlink" Target="consultantplus://offline/ref=B81827DEA217B58CD8E4883F8E242FB4D324100F409C3DA4DE632A07E1l5aFM" TargetMode="External"/><Relationship Id="rId48" Type="http://schemas.openxmlformats.org/officeDocument/2006/relationships/hyperlink" Target="consultantplus://offline/ref=4E4FF6E1B049B1FDD61F60F0F4BBB81C8176CBD6ECDD7F25E54EFA42CC16156D218205AC2FA481CAD8O6T" TargetMode="External"/><Relationship Id="rId8" Type="http://schemas.openxmlformats.org/officeDocument/2006/relationships/image" Target="media/image1.emf"/><Relationship Id="rId51" Type="http://schemas.openxmlformats.org/officeDocument/2006/relationships/hyperlink" Target="consultantplus://offline/ref=4E4FF6E1B049B1FDD61F60F0F4BBB81C8176CBD6ECDD7F25E54EFA42CC16156D218205AC2FA785CFD8O0T" TargetMode="External"/><Relationship Id="rId3" Type="http://schemas.openxmlformats.org/officeDocument/2006/relationships/styles" Target="styles.xml"/><Relationship Id="rId12" Type="http://schemas.openxmlformats.org/officeDocument/2006/relationships/hyperlink" Target="consultantplus://offline/ref=3314B8BF0DFE8525EA8BF34D96C24154ADE4D2115125F94FB675A440C9DCB09515D385A03AACBDB8883F3E0E9AB89197C1E9A405622D2061A8k8P" TargetMode="External"/><Relationship Id="rId17" Type="http://schemas.openxmlformats.org/officeDocument/2006/relationships/hyperlink" Target="consultantplus://offline/ref=ECE49339EA46E9EBE3F2207AB991352A4B397EB0ACAEE094C238717197E91771088EC40218c6C7N" TargetMode="External"/><Relationship Id="rId25" Type="http://schemas.openxmlformats.org/officeDocument/2006/relationships/hyperlink" Target="consultantplus://offline/ref=CBB30D4950B34B0219A6A073EE18F7A4ADF0816768F3401D5CA4FB913CF48A114E037F90EA7A23C7n7y3K" TargetMode="External"/><Relationship Id="rId33" Type="http://schemas.openxmlformats.org/officeDocument/2006/relationships/hyperlink" Target="consultantplus://offline/ref=49F0972D848A487769DC63C8DAE2566DA6350399137B492ED77D7EF78D2B912A361E4E45C52409A779B5547F860B3B4A15672334CEB7D6683CO2L" TargetMode="External"/><Relationship Id="rId38" Type="http://schemas.openxmlformats.org/officeDocument/2006/relationships/hyperlink" Target="consultantplus://offline/ref=D9AAE9CFE29C0E8D7A5ECF069843E58EB16AC8C5B77FF51A9504E05F18A3C9DF575C6ACC30A3DBE6590A0A99FF6D86715265AF8414D2E4DCh7D8P" TargetMode="External"/><Relationship Id="rId46" Type="http://schemas.openxmlformats.org/officeDocument/2006/relationships/hyperlink" Target="consultantplus://offline/ref=4E4FF6E1B049B1FDD61F60F0F4BBB81C8176CBD6ECDD7F25E54EFA42CC16156D218205AC2FA48DCAD8O9T" TargetMode="External"/><Relationship Id="rId20" Type="http://schemas.openxmlformats.org/officeDocument/2006/relationships/hyperlink" Target="consultantplus://offline/ref=ECE49339EA46E9EBE3F2207AB991352A4B397EB0ACAEE094C238717197E91771088EC40613c6C9N" TargetMode="External"/><Relationship Id="rId41" Type="http://schemas.openxmlformats.org/officeDocument/2006/relationships/hyperlink" Target="consultantplus://offline/ref=F593A22B4B545FED20035FAA01A373D123D804FDEC3BA04515F788DA9F2BAC235D8E1331D82930750598D6C387hBpDQ"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CE49339EA46E9EBE3F2207AB991352A4B397EB0ACAEE094C238717197E91771088EC40216c6C6N" TargetMode="External"/><Relationship Id="rId23" Type="http://schemas.openxmlformats.org/officeDocument/2006/relationships/hyperlink" Target="consultantplus://offline/ref=FCDA37E3690DA731E35109E3BAF03A266BDB5A0FE9228F2E7059569388285F2B099FC2EDB8EF8C13w4RCL" TargetMode="External"/><Relationship Id="rId28" Type="http://schemas.openxmlformats.org/officeDocument/2006/relationships/hyperlink" Target="consultantplus://offline/ref=646C4E89D9D53A50ADB62D2F2F448AE44D3F563AED9EC7625B31C85018090F44D942D1BF53EC6EFB7EE89C3A405603BF95044319E575F2A1z4JBJ" TargetMode="External"/><Relationship Id="rId36" Type="http://schemas.openxmlformats.org/officeDocument/2006/relationships/hyperlink" Target="consultantplus://offline/ref=100D09F65A58C3035FA837892B9801A512D1CAF17F7C1FD85C51E1F74FmChBN" TargetMode="External"/><Relationship Id="rId49" Type="http://schemas.openxmlformats.org/officeDocument/2006/relationships/hyperlink" Target="consultantplus://offline/ref=4E4FF6E1B049B1FDD61F60F0F4BBB81C8176CBD6ECDD7F25E54EFA42CC16156D218205AC2FA786CBD8O4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BA3C-0B1D-45A6-9079-FED9A607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9982</Words>
  <Characters>56902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НИКОЛАЕВНА</dc:creator>
  <cp:lastModifiedBy>Adm Adminov</cp:lastModifiedBy>
  <cp:revision>12</cp:revision>
  <cp:lastPrinted>2021-02-26T12:39:00Z</cp:lastPrinted>
  <dcterms:created xsi:type="dcterms:W3CDTF">2021-04-08T08:08:00Z</dcterms:created>
  <dcterms:modified xsi:type="dcterms:W3CDTF">2021-07-22T11:56:00Z</dcterms:modified>
</cp:coreProperties>
</file>