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D8A6" w14:textId="77777777" w:rsidR="00634F74" w:rsidRDefault="00634F74" w:rsidP="00634F74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70A38CCF" wp14:editId="4D5DE7D8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D424" w14:textId="77777777" w:rsidR="00634F74" w:rsidRDefault="00634F74" w:rsidP="0063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3EA64EAE" w14:textId="77777777" w:rsidR="00634F74" w:rsidRDefault="00634F74" w:rsidP="00634F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0D254EBE" w14:textId="77777777" w:rsidR="00634F74" w:rsidRDefault="00634F74" w:rsidP="00634F74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________________________________________________________________________________________________________________________</w:t>
      </w:r>
    </w:p>
    <w:p w14:paraId="6B4A8738" w14:textId="6FAFD449" w:rsidR="00634F74" w:rsidRDefault="00634F74" w:rsidP="00634F74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634F74" w:rsidRPr="00564597" w14:paraId="5285C356" w14:textId="77777777" w:rsidTr="006F5B7E">
        <w:trPr>
          <w:cantSplit/>
        </w:trPr>
        <w:tc>
          <w:tcPr>
            <w:tcW w:w="2977" w:type="dxa"/>
            <w:vAlign w:val="center"/>
          </w:tcPr>
          <w:p w14:paraId="16819290" w14:textId="45261500" w:rsidR="00634F74" w:rsidRPr="00564597" w:rsidRDefault="00634F74" w:rsidP="006F5B7E">
            <w:pPr>
              <w:keepNext/>
              <w:ind w:left="-108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От 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.08.2023</w:t>
            </w:r>
          </w:p>
        </w:tc>
        <w:tc>
          <w:tcPr>
            <w:tcW w:w="3118" w:type="dxa"/>
            <w:vAlign w:val="center"/>
          </w:tcPr>
          <w:p w14:paraId="03E064C0" w14:textId="377FA0D4" w:rsidR="00634F74" w:rsidRPr="00564597" w:rsidRDefault="00634F74" w:rsidP="006F5B7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45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</w:tr>
    </w:tbl>
    <w:p w14:paraId="0B5B6F6C" w14:textId="152FF362" w:rsidR="00A55B23" w:rsidRDefault="00A55B23">
      <w:pPr>
        <w:tabs>
          <w:tab w:val="center" w:pos="4985"/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09035A" w14:textId="77777777" w:rsidR="00FD68FF" w:rsidRDefault="00BA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</w:t>
      </w:r>
    </w:p>
    <w:p w14:paraId="19D27182" w14:textId="77777777" w:rsidR="00FD68FF" w:rsidRDefault="00BA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поселения Роговское в городе Москве</w:t>
      </w:r>
    </w:p>
    <w:p w14:paraId="39594B96" w14:textId="77777777" w:rsidR="00FD68FF" w:rsidRDefault="00BA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20.12.2022 №67</w:t>
      </w:r>
    </w:p>
    <w:p w14:paraId="31B59EA6" w14:textId="77777777" w:rsidR="00FD68FF" w:rsidRDefault="00FD68F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F940206" w14:textId="3B9AA859" w:rsidR="00FD68FF" w:rsidRDefault="001F4C3A" w:rsidP="00E66F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3D195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BA5774">
        <w:rPr>
          <w:rFonts w:ascii="Times New Roman" w:eastAsia="Times New Roman" w:hAnsi="Times New Roman" w:cs="Times New Roman"/>
          <w:sz w:val="28"/>
        </w:rPr>
        <w:t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поселения Роговское в городе Москве, решением Совета депутатов поселения Роговское от 15</w:t>
      </w:r>
      <w:r w:rsidR="00B12060">
        <w:rPr>
          <w:rFonts w:ascii="Times New Roman" w:eastAsia="Times New Roman" w:hAnsi="Times New Roman" w:cs="Times New Roman"/>
          <w:sz w:val="28"/>
        </w:rPr>
        <w:t>.12.</w:t>
      </w:r>
      <w:r w:rsidR="00BA5774">
        <w:rPr>
          <w:rFonts w:ascii="Times New Roman" w:eastAsia="Times New Roman" w:hAnsi="Times New Roman" w:cs="Times New Roman"/>
          <w:sz w:val="28"/>
        </w:rPr>
        <w:t xml:space="preserve">2022 г № 49/2 «О бюджете поселения Роговское на 2023 год и плановый период 2024 и 2025 годов», Постановлением от 07.09.2021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A5774">
        <w:rPr>
          <w:rFonts w:ascii="Times New Roman" w:eastAsia="Times New Roman" w:hAnsi="Times New Roman" w:cs="Times New Roman"/>
          <w:sz w:val="28"/>
        </w:rPr>
        <w:t xml:space="preserve">№20 «Об утверждении Порядка разработки, реализации и оценки эффективности муниципальных программ муниципального образования поселения Роговское», Постановлением от 23.09.2021 №24 «Об утверждении Перечня муниципальных программ муниципального образования поселения Роговское», администрация поселения Роговское </w:t>
      </w:r>
    </w:p>
    <w:p w14:paraId="08280409" w14:textId="77777777" w:rsidR="00E66F6B" w:rsidRDefault="00E66F6B">
      <w:pPr>
        <w:spacing w:after="0" w:line="321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C1E711B" w14:textId="7B2CED6D" w:rsidR="00FD68FF" w:rsidRDefault="00BA5774">
      <w:pPr>
        <w:spacing w:after="0" w:line="321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Я Е Т:</w:t>
      </w:r>
    </w:p>
    <w:p w14:paraId="1DE7E171" w14:textId="21D7A80F" w:rsidR="008E24E0" w:rsidRPr="00B12060" w:rsidRDefault="00B12060" w:rsidP="00D900C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31058894"/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D900C0">
        <w:rPr>
          <w:rFonts w:ascii="Times New Roman" w:eastAsia="Times New Roman" w:hAnsi="Times New Roman" w:cs="Times New Roman"/>
          <w:sz w:val="28"/>
        </w:rPr>
        <w:t xml:space="preserve">  </w:t>
      </w:r>
      <w:r w:rsidR="00BA5774" w:rsidRPr="00B12060">
        <w:rPr>
          <w:rFonts w:ascii="Times New Roman" w:eastAsia="Times New Roman" w:hAnsi="Times New Roman" w:cs="Times New Roman"/>
          <w:sz w:val="28"/>
        </w:rPr>
        <w:t xml:space="preserve">Внести </w:t>
      </w:r>
      <w:bookmarkStart w:id="1" w:name="_Hlk131058912"/>
      <w:r w:rsidR="00BA5774" w:rsidRPr="00B12060">
        <w:rPr>
          <w:rFonts w:ascii="Times New Roman" w:eastAsia="Times New Roman" w:hAnsi="Times New Roman" w:cs="Times New Roman"/>
          <w:sz w:val="28"/>
        </w:rPr>
        <w:t>изменения</w:t>
      </w:r>
      <w:bookmarkEnd w:id="1"/>
      <w:r w:rsidR="00BA5774" w:rsidRPr="00B12060">
        <w:rPr>
          <w:rFonts w:ascii="Times New Roman" w:eastAsia="Times New Roman" w:hAnsi="Times New Roman" w:cs="Times New Roman"/>
          <w:sz w:val="28"/>
        </w:rPr>
        <w:t xml:space="preserve"> в постановление администрации поселения Роговское в городе Москве от 20.12.2022 №67 </w:t>
      </w:r>
      <w:r w:rsidRPr="00B12060">
        <w:rPr>
          <w:rFonts w:ascii="Times New Roman" w:eastAsia="Times New Roman" w:hAnsi="Times New Roman" w:cs="Times New Roman"/>
          <w:sz w:val="28"/>
        </w:rPr>
        <w:t>«</w:t>
      </w:r>
      <w:r w:rsidR="00BA5774" w:rsidRPr="00B12060">
        <w:rPr>
          <w:rFonts w:ascii="Times New Roman" w:eastAsia="Times New Roman" w:hAnsi="Times New Roman" w:cs="Times New Roman"/>
          <w:sz w:val="28"/>
        </w:rPr>
        <w:t>Об утверждении муниципальной программы</w:t>
      </w:r>
      <w:bookmarkStart w:id="2" w:name="_Hlk131069387"/>
      <w:r w:rsidR="003D1954" w:rsidRPr="00D900C0">
        <w:rPr>
          <w:rFonts w:ascii="Times New Roman" w:eastAsia="Times New Roman" w:hAnsi="Times New Roman" w:cs="Times New Roman"/>
          <w:sz w:val="28"/>
        </w:rPr>
        <w:t xml:space="preserve"> </w:t>
      </w:r>
      <w:r w:rsidR="00BA5774" w:rsidRPr="00D900C0">
        <w:rPr>
          <w:rFonts w:ascii="Times New Roman" w:eastAsia="Times New Roman" w:hAnsi="Times New Roman" w:cs="Times New Roman"/>
          <w:sz w:val="28"/>
        </w:rPr>
        <w:t>«</w:t>
      </w:r>
      <w:r w:rsidR="00BA5774" w:rsidRPr="00B12060">
        <w:rPr>
          <w:rFonts w:ascii="Times New Roman" w:eastAsia="Times New Roman" w:hAnsi="Times New Roman" w:cs="Times New Roman"/>
          <w:sz w:val="28"/>
        </w:rPr>
        <w:t>Праздничные и социально – значимые мероприятия поселения Роговское на 2023-2025 годы»</w:t>
      </w:r>
      <w:bookmarkEnd w:id="0"/>
      <w:bookmarkEnd w:id="2"/>
      <w:r w:rsidRPr="00B1206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</w:t>
      </w:r>
      <w:r w:rsidRPr="00B12060">
        <w:rPr>
          <w:rFonts w:ascii="Times New Roman" w:eastAsia="Times New Roman" w:hAnsi="Times New Roman" w:cs="Times New Roman"/>
          <w:sz w:val="28"/>
        </w:rPr>
        <w:t xml:space="preserve"> изложи</w:t>
      </w:r>
      <w:r w:rsidR="00AD458F">
        <w:rPr>
          <w:rFonts w:ascii="Times New Roman" w:eastAsia="Times New Roman" w:hAnsi="Times New Roman" w:cs="Times New Roman"/>
          <w:sz w:val="28"/>
        </w:rPr>
        <w:t>в</w:t>
      </w:r>
      <w:r w:rsidR="0073217D" w:rsidRPr="00B12060">
        <w:rPr>
          <w:rFonts w:ascii="Times New Roman" w:eastAsia="Times New Roman" w:hAnsi="Times New Roman" w:cs="Times New Roman"/>
          <w:sz w:val="28"/>
        </w:rPr>
        <w:t xml:space="preserve"> приложени</w:t>
      </w:r>
      <w:r w:rsidR="00134304">
        <w:rPr>
          <w:rFonts w:ascii="Times New Roman" w:eastAsia="Times New Roman" w:hAnsi="Times New Roman" w:cs="Times New Roman"/>
          <w:sz w:val="28"/>
        </w:rPr>
        <w:t>я</w:t>
      </w:r>
      <w:r w:rsidR="0073217D" w:rsidRPr="00B120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 w:rsidR="005950FC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3217D" w:rsidRPr="00B12060">
        <w:rPr>
          <w:rFonts w:ascii="Times New Roman" w:eastAsia="Times New Roman" w:hAnsi="Times New Roman" w:cs="Times New Roman"/>
          <w:sz w:val="28"/>
        </w:rPr>
        <w:t>2 в новой редакции, согласно приложени</w:t>
      </w:r>
      <w:r w:rsidR="005950FC">
        <w:rPr>
          <w:rFonts w:ascii="Times New Roman" w:eastAsia="Times New Roman" w:hAnsi="Times New Roman" w:cs="Times New Roman"/>
          <w:sz w:val="28"/>
        </w:rPr>
        <w:t>ям</w:t>
      </w:r>
      <w:r w:rsidR="0073217D" w:rsidRPr="00B120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 w:rsidR="005950FC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3217D" w:rsidRPr="00B12060">
        <w:rPr>
          <w:rFonts w:ascii="Times New Roman" w:eastAsia="Times New Roman" w:hAnsi="Times New Roman" w:cs="Times New Roman"/>
          <w:sz w:val="28"/>
        </w:rPr>
        <w:t xml:space="preserve">2 </w:t>
      </w:r>
      <w:r w:rsidR="003A78FB" w:rsidRPr="00B120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 </w:t>
      </w:r>
      <w:r w:rsidR="0073217D" w:rsidRPr="00B12060">
        <w:rPr>
          <w:rFonts w:ascii="Times New Roman" w:eastAsia="Times New Roman" w:hAnsi="Times New Roman" w:cs="Times New Roman"/>
          <w:sz w:val="28"/>
        </w:rPr>
        <w:t>настоящему постановлению.</w:t>
      </w:r>
    </w:p>
    <w:p w14:paraId="3A22C943" w14:textId="77777777" w:rsidR="00D900C0" w:rsidRDefault="00071E3D" w:rsidP="00D900C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A5774">
        <w:rPr>
          <w:rFonts w:ascii="Times New Roman" w:eastAsia="Times New Roman" w:hAnsi="Times New Roman" w:cs="Times New Roman"/>
          <w:sz w:val="28"/>
        </w:rPr>
        <w:t>.</w:t>
      </w:r>
      <w:r w:rsidR="00244609">
        <w:rPr>
          <w:rFonts w:ascii="Times New Roman" w:eastAsia="Times New Roman" w:hAnsi="Times New Roman" w:cs="Times New Roman"/>
          <w:sz w:val="28"/>
        </w:rPr>
        <w:t xml:space="preserve"> </w:t>
      </w:r>
      <w:r w:rsidR="00BA5774">
        <w:rPr>
          <w:rFonts w:ascii="Times New Roman" w:eastAsia="Times New Roman" w:hAnsi="Times New Roman" w:cs="Times New Roman"/>
          <w:sz w:val="28"/>
        </w:rPr>
        <w:t>Настоящее постановление подлежит опубликованию в бюллетене «Московский муниципальный вестник» и размещению на официальном сайте поселения Роговское.</w:t>
      </w:r>
    </w:p>
    <w:p w14:paraId="6EA9D2DE" w14:textId="69570EB4" w:rsidR="00FD68FF" w:rsidRDefault="00071E3D" w:rsidP="00D900C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A5774">
        <w:rPr>
          <w:rFonts w:ascii="Times New Roman" w:eastAsia="Times New Roman" w:hAnsi="Times New Roman" w:cs="Times New Roman"/>
          <w:sz w:val="28"/>
        </w:rPr>
        <w:t>.</w:t>
      </w:r>
      <w:r w:rsidR="00244609">
        <w:rPr>
          <w:rFonts w:ascii="Times New Roman" w:eastAsia="Times New Roman" w:hAnsi="Times New Roman" w:cs="Times New Roman"/>
          <w:sz w:val="28"/>
        </w:rPr>
        <w:t xml:space="preserve"> </w:t>
      </w:r>
      <w:r w:rsidR="00D900C0">
        <w:rPr>
          <w:rFonts w:ascii="Times New Roman" w:eastAsia="Times New Roman" w:hAnsi="Times New Roman" w:cs="Times New Roman"/>
          <w:sz w:val="28"/>
        </w:rPr>
        <w:t xml:space="preserve"> </w:t>
      </w:r>
      <w:r w:rsidR="00BA5774">
        <w:rPr>
          <w:rFonts w:ascii="Times New Roman" w:eastAsia="Times New Roman" w:hAnsi="Times New Roman" w:cs="Times New Roman"/>
          <w:sz w:val="28"/>
        </w:rPr>
        <w:t>Контроль за исполнением настоящего постановления остается за главой администрации.</w:t>
      </w:r>
    </w:p>
    <w:p w14:paraId="040B7DC5" w14:textId="4811F9A6" w:rsidR="00FD68FF" w:rsidRDefault="00FD6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74A31FA1" w14:textId="77777777" w:rsidR="00071E3D" w:rsidRDefault="00071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3E488552" w14:textId="22A2C0F7" w:rsidR="00D76615" w:rsidRDefault="00BA5774" w:rsidP="00F5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Глава администрации                                                                          А.В. Тавлеев</w:t>
      </w:r>
    </w:p>
    <w:p w14:paraId="5C7D006F" w14:textId="77777777" w:rsidR="00D76615" w:rsidRDefault="00D7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198B6C" w14:textId="77777777" w:rsidR="00634F74" w:rsidRDefault="00634F74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</w:p>
    <w:p w14:paraId="75EDB28E" w14:textId="77777777" w:rsidR="00634F74" w:rsidRDefault="00634F74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</w:p>
    <w:p w14:paraId="6EF18707" w14:textId="77777777" w:rsidR="00634F74" w:rsidRDefault="00634F74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</w:p>
    <w:p w14:paraId="206D0636" w14:textId="3AE7F011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1193F81F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74A28112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193E7824" w14:textId="5FC6A33E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63549">
        <w:rPr>
          <w:rFonts w:ascii="Times New Roman" w:eastAsia="Calibri" w:hAnsi="Times New Roman" w:cs="Times New Roman"/>
          <w:sz w:val="24"/>
          <w:szCs w:val="24"/>
        </w:rPr>
        <w:t>31.08.2023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63549">
        <w:rPr>
          <w:rFonts w:ascii="Times New Roman" w:eastAsia="Calibri" w:hAnsi="Times New Roman" w:cs="Times New Roman"/>
          <w:sz w:val="24"/>
          <w:szCs w:val="24"/>
        </w:rPr>
        <w:t xml:space="preserve"> 39</w:t>
      </w:r>
    </w:p>
    <w:p w14:paraId="0C93C670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</w:p>
    <w:p w14:paraId="1C30637F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0765CA72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67141994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09263C61" w14:textId="62716C12" w:rsidR="009D68BE" w:rsidRPr="009D68BE" w:rsidRDefault="009D68BE" w:rsidP="00972D1F">
      <w:pPr>
        <w:tabs>
          <w:tab w:val="left" w:pos="2130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 20.12.2022 №</w:t>
      </w:r>
      <w:r w:rsidR="00E63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8B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DF5F14" w14:textId="77777777" w:rsidR="009D68BE" w:rsidRPr="009D68BE" w:rsidRDefault="009D68BE" w:rsidP="009D6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8F6D7" w14:textId="561AACD2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291BF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>«Праздничные и социально –</w:t>
      </w:r>
      <w:r w:rsidR="009D68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значимые мероприятия </w:t>
      </w:r>
      <w:r w:rsidRPr="00291B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поселения</w:t>
      </w:r>
    </w:p>
    <w:p w14:paraId="7A927CF1" w14:textId="60CDE6C3" w:rsidR="00291BFD" w:rsidRPr="00291BFD" w:rsidRDefault="009D68BE" w:rsidP="0029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Роговское на</w:t>
      </w:r>
      <w:r w:rsidR="00291BFD" w:rsidRPr="00291BFD">
        <w:rPr>
          <w:rFonts w:ascii="Times New Roman" w:eastAsia="Times New Roman" w:hAnsi="Times New Roman" w:cs="Times New Roman"/>
          <w:b/>
          <w:sz w:val="28"/>
          <w:szCs w:val="28"/>
        </w:rPr>
        <w:t xml:space="preserve"> 2023 -2025 годы»</w:t>
      </w:r>
    </w:p>
    <w:p w14:paraId="60D02242" w14:textId="77777777" w:rsidR="00291BFD" w:rsidRPr="00291BFD" w:rsidRDefault="00291BFD" w:rsidP="00291BFD">
      <w:pPr>
        <w:tabs>
          <w:tab w:val="center" w:pos="4985"/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BBF2FCB" w14:textId="77777777" w:rsidR="00291BFD" w:rsidRPr="00291BFD" w:rsidRDefault="00291BFD" w:rsidP="00291BFD">
      <w:pPr>
        <w:tabs>
          <w:tab w:val="center" w:pos="4985"/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1"/>
        <w:gridCol w:w="4826"/>
      </w:tblGrid>
      <w:tr w:rsidR="00291BFD" w:rsidRPr="00291BFD" w14:paraId="082B3B92" w14:textId="77777777" w:rsidTr="00D76615">
        <w:trPr>
          <w:jc w:val="center"/>
        </w:trPr>
        <w:tc>
          <w:tcPr>
            <w:tcW w:w="4801" w:type="dxa"/>
            <w:hideMark/>
          </w:tcPr>
          <w:p w14:paraId="60995536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6" w:type="dxa"/>
            <w:hideMark/>
          </w:tcPr>
          <w:p w14:paraId="7566E9FB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поселения Роговское</w:t>
            </w:r>
          </w:p>
        </w:tc>
      </w:tr>
      <w:tr w:rsidR="00291BFD" w:rsidRPr="00291BFD" w14:paraId="7A5B5D3B" w14:textId="77777777" w:rsidTr="00D76615">
        <w:trPr>
          <w:jc w:val="center"/>
        </w:trPr>
        <w:tc>
          <w:tcPr>
            <w:tcW w:w="4801" w:type="dxa"/>
            <w:hideMark/>
          </w:tcPr>
          <w:p w14:paraId="7D990D67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4826" w:type="dxa"/>
            <w:hideMark/>
          </w:tcPr>
          <w:p w14:paraId="73A41F8D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</w:t>
            </w:r>
          </w:p>
        </w:tc>
      </w:tr>
      <w:tr w:rsidR="00291BFD" w:rsidRPr="00291BFD" w14:paraId="33ED9007" w14:textId="77777777" w:rsidTr="00D76615">
        <w:trPr>
          <w:jc w:val="center"/>
        </w:trPr>
        <w:tc>
          <w:tcPr>
            <w:tcW w:w="4801" w:type="dxa"/>
            <w:hideMark/>
          </w:tcPr>
          <w:p w14:paraId="1E1487C3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6" w:type="dxa"/>
            <w:hideMark/>
          </w:tcPr>
          <w:p w14:paraId="14A909E7" w14:textId="45333039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Структурные</w:t>
            </w:r>
            <w:r w:rsidR="00D7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подразделения Администрация поселения Роговское</w:t>
            </w:r>
          </w:p>
        </w:tc>
      </w:tr>
      <w:tr w:rsidR="00291BFD" w:rsidRPr="00291BFD" w14:paraId="10387257" w14:textId="77777777" w:rsidTr="00D76615">
        <w:trPr>
          <w:jc w:val="center"/>
        </w:trPr>
        <w:tc>
          <w:tcPr>
            <w:tcW w:w="4801" w:type="dxa"/>
            <w:hideMark/>
          </w:tcPr>
          <w:p w14:paraId="3BBB1D5B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(подпрограммы) (при наличии)</w:t>
            </w:r>
          </w:p>
        </w:tc>
        <w:tc>
          <w:tcPr>
            <w:tcW w:w="4826" w:type="dxa"/>
            <w:hideMark/>
          </w:tcPr>
          <w:p w14:paraId="14620A79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- </w:t>
            </w:r>
          </w:p>
        </w:tc>
      </w:tr>
      <w:tr w:rsidR="00291BFD" w:rsidRPr="00291BFD" w14:paraId="29C34BD1" w14:textId="77777777" w:rsidTr="00D76615">
        <w:trPr>
          <w:jc w:val="center"/>
        </w:trPr>
        <w:tc>
          <w:tcPr>
            <w:tcW w:w="4801" w:type="dxa"/>
            <w:hideMark/>
          </w:tcPr>
          <w:p w14:paraId="608737CA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6" w:type="dxa"/>
            <w:hideMark/>
          </w:tcPr>
          <w:p w14:paraId="3E742576" w14:textId="2D30A614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самодеятельного</w:t>
            </w:r>
            <w:r w:rsidR="009D6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 творчества среди населения поселения.</w:t>
            </w:r>
          </w:p>
          <w:p w14:paraId="08CDFAFC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Сохранение, пополнение и использование культурного и исторического наследия.</w:t>
            </w:r>
          </w:p>
          <w:p w14:paraId="6122443A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улучшения доступа населения поселения к культурным ценностям.</w:t>
            </w:r>
          </w:p>
          <w:p w14:paraId="7AA04520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национальных и местных обычаев, традиций, обрядов, фольклора.</w:t>
            </w:r>
          </w:p>
          <w:p w14:paraId="7188D794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   условий    для    формирования культурных потребностей детей и   молодежи, эстетического воспитания населения.         </w:t>
            </w:r>
          </w:p>
        </w:tc>
      </w:tr>
      <w:tr w:rsidR="00291BFD" w:rsidRPr="00291BFD" w14:paraId="254AF178" w14:textId="77777777" w:rsidTr="00D76615">
        <w:trPr>
          <w:jc w:val="center"/>
        </w:trPr>
        <w:tc>
          <w:tcPr>
            <w:tcW w:w="4801" w:type="dxa"/>
            <w:hideMark/>
          </w:tcPr>
          <w:p w14:paraId="44405EED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6" w:type="dxa"/>
            <w:hideMark/>
          </w:tcPr>
          <w:p w14:paraId="7486874E" w14:textId="77777777" w:rsidR="00291BFD" w:rsidRPr="00291BFD" w:rsidRDefault="00291BFD" w:rsidP="00291BF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1BF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Привлечение к творчеству широких масс, разновозрастных групп населения для реализации их творческих возможностей, организации культурного и содержательного досуга по месту жительства</w:t>
            </w:r>
          </w:p>
          <w:p w14:paraId="6801BA0A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BFD" w:rsidRPr="00291BFD" w14:paraId="612E6D2F" w14:textId="77777777" w:rsidTr="00D76615">
        <w:trPr>
          <w:jc w:val="center"/>
        </w:trPr>
        <w:tc>
          <w:tcPr>
            <w:tcW w:w="4801" w:type="dxa"/>
            <w:hideMark/>
          </w:tcPr>
          <w:p w14:paraId="471E4848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(индикаторы)программы</w:t>
            </w:r>
          </w:p>
        </w:tc>
        <w:tc>
          <w:tcPr>
            <w:tcW w:w="4826" w:type="dxa"/>
            <w:hideMark/>
          </w:tcPr>
          <w:p w14:paraId="6FC7DB21" w14:textId="77777777" w:rsidR="00291BFD" w:rsidRPr="00291BFD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30 мероприятий</w:t>
            </w:r>
          </w:p>
        </w:tc>
      </w:tr>
      <w:tr w:rsidR="00291BFD" w:rsidRPr="00291BFD" w14:paraId="67CF636B" w14:textId="77777777" w:rsidTr="00D76615">
        <w:trPr>
          <w:jc w:val="center"/>
        </w:trPr>
        <w:tc>
          <w:tcPr>
            <w:tcW w:w="4801" w:type="dxa"/>
            <w:hideMark/>
          </w:tcPr>
          <w:p w14:paraId="4D1F8901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4826" w:type="dxa"/>
            <w:hideMark/>
          </w:tcPr>
          <w:p w14:paraId="4DD7B88A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2023-2025 годы. </w:t>
            </w:r>
          </w:p>
        </w:tc>
      </w:tr>
      <w:tr w:rsidR="00291BFD" w:rsidRPr="00291BFD" w14:paraId="15B282BA" w14:textId="77777777" w:rsidTr="00D76615">
        <w:trPr>
          <w:jc w:val="center"/>
        </w:trPr>
        <w:tc>
          <w:tcPr>
            <w:tcW w:w="4801" w:type="dxa"/>
            <w:hideMark/>
          </w:tcPr>
          <w:p w14:paraId="1A25DF2F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826" w:type="dxa"/>
            <w:hideMark/>
          </w:tcPr>
          <w:p w14:paraId="39EFC359" w14:textId="0A72A9C7" w:rsidR="00291BFD" w:rsidRPr="00A44C84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средств составляет </w:t>
            </w:r>
            <w:r w:rsidR="00C33F7F"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33F7F"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  <w:r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 800 руб.</w:t>
            </w:r>
          </w:p>
          <w:p w14:paraId="3E260CCB" w14:textId="77777777" w:rsidR="00291BFD" w:rsidRPr="00A44C84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54C58AF5" w14:textId="5B273491" w:rsidR="00291BFD" w:rsidRPr="003A78FB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bookmarkStart w:id="3" w:name="_Hlk144717482"/>
            <w:r w:rsidR="00C33F7F"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33F7F"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536</w:t>
            </w:r>
            <w:r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</w:t>
            </w:r>
            <w:bookmarkEnd w:id="3"/>
            <w:r w:rsidRPr="00A44C84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14:paraId="3970B039" w14:textId="77777777" w:rsidR="00291BFD" w:rsidRPr="003A78FB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8F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2 369 900 руб.</w:t>
            </w:r>
          </w:p>
          <w:p w14:paraId="33253EAB" w14:textId="77777777" w:rsidR="00291BFD" w:rsidRPr="003A78FB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8FB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2 369 900 руб.</w:t>
            </w:r>
          </w:p>
          <w:p w14:paraId="36E1F64C" w14:textId="77777777" w:rsidR="00291BFD" w:rsidRPr="003A78FB" w:rsidRDefault="00291BFD" w:rsidP="0029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финансирования программы носят прогнозный характер и корректируются с учетом возможностей местного бюджета. </w:t>
            </w:r>
          </w:p>
        </w:tc>
      </w:tr>
      <w:tr w:rsidR="00291BFD" w:rsidRPr="00291BFD" w14:paraId="0F85BA03" w14:textId="77777777" w:rsidTr="00D76615">
        <w:trPr>
          <w:trHeight w:val="421"/>
          <w:jc w:val="center"/>
        </w:trPr>
        <w:tc>
          <w:tcPr>
            <w:tcW w:w="4801" w:type="dxa"/>
            <w:hideMark/>
          </w:tcPr>
          <w:p w14:paraId="7C4DC720" w14:textId="77777777" w:rsidR="00291BFD" w:rsidRPr="00291BFD" w:rsidRDefault="00291BFD" w:rsidP="0029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FD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826" w:type="dxa"/>
            <w:hideMark/>
          </w:tcPr>
          <w:p w14:paraId="4EDD013F" w14:textId="77777777" w:rsidR="00291BFD" w:rsidRPr="003A78FB" w:rsidRDefault="00291BFD" w:rsidP="00291BFD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8F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культурно- просветительной работы с населением, обеспечение условия общедоступности культурной деятельности, культурных ценностей и благ, приобщение к творческому развитию, самообразованию, любительскому искусству населения поселения Роговское, улучшение материально-технического обеспечения учреждений культуры.</w:t>
            </w:r>
          </w:p>
        </w:tc>
      </w:tr>
    </w:tbl>
    <w:p w14:paraId="183DBCB0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37C7D3D" w14:textId="3EAF5510" w:rsidR="00291BFD" w:rsidRDefault="00291BFD" w:rsidP="00291BF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91BF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</w:t>
      </w:r>
      <w:r w:rsidRPr="00291BFD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Pr="00291BF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29DD43B6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91BFD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Программа </w:t>
      </w: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«Праздничные и социально – значимые мероприятия </w:t>
      </w:r>
      <w:r w:rsidRPr="00291B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поселения Роговское </w:t>
      </w:r>
      <w:r w:rsidRPr="00291BFD">
        <w:rPr>
          <w:rFonts w:ascii="Times New Roman" w:eastAsia="Times New Roman" w:hAnsi="Times New Roman" w:cs="Times New Roman"/>
          <w:sz w:val="28"/>
          <w:szCs w:val="28"/>
        </w:rPr>
        <w:t>на 2023 -2025 годы»</w:t>
      </w:r>
      <w:r w:rsidRPr="0029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BFD">
        <w:rPr>
          <w:rFonts w:ascii="Times New Roman CYR" w:eastAsia="Times New Roman" w:hAnsi="Times New Roman CYR" w:cs="Times New Roman CYR"/>
          <w:sz w:val="28"/>
          <w:szCs w:val="28"/>
        </w:rPr>
        <w:t>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поселения.</w:t>
      </w:r>
    </w:p>
    <w:p w14:paraId="287B5996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291BFD">
        <w:rPr>
          <w:rFonts w:ascii="Times New Roman CYR" w:eastAsia="Times New Roman" w:hAnsi="Times New Roman CYR" w:cs="Times New Roman CYR"/>
          <w:sz w:val="28"/>
          <w:szCs w:val="28"/>
        </w:rPr>
        <w:t xml:space="preserve">          В настоящее время на территории поселения функционируют учреждения досугового типа:</w:t>
      </w:r>
    </w:p>
    <w:p w14:paraId="1F289960" w14:textId="77777777" w:rsidR="00291BFD" w:rsidRPr="00291BFD" w:rsidRDefault="00291BFD" w:rsidP="00291B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91BFD">
        <w:rPr>
          <w:rFonts w:ascii="Times New Roman CYR" w:eastAsia="Times New Roman" w:hAnsi="Times New Roman CYR" w:cs="Times New Roman CYR"/>
          <w:sz w:val="28"/>
          <w:szCs w:val="28"/>
        </w:rPr>
        <w:t>Государственное бюджетное учреждение культуры города Москвы Дом культуры «Юбилейный»;</w:t>
      </w:r>
    </w:p>
    <w:p w14:paraId="7390AF18" w14:textId="77777777" w:rsidR="00291BFD" w:rsidRPr="00291BFD" w:rsidRDefault="00291BFD" w:rsidP="00291B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91BFD">
        <w:rPr>
          <w:rFonts w:ascii="Times New Roman CYR" w:eastAsia="Times New Roman" w:hAnsi="Times New Roman CYR" w:cs="Times New Roman CYR"/>
          <w:sz w:val="28"/>
          <w:szCs w:val="28"/>
        </w:rPr>
        <w:t>Муниципальное казенное учреждение «Спортивный клуб «Монолит».</w:t>
      </w:r>
    </w:p>
    <w:p w14:paraId="109A26E7" w14:textId="132CF493" w:rsidR="00291BFD" w:rsidRPr="00291BFD" w:rsidRDefault="00291BFD" w:rsidP="00291BF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91BF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 Основные цели и задачи Программы</w:t>
      </w:r>
    </w:p>
    <w:p w14:paraId="04D33713" w14:textId="77777777" w:rsidR="00291BFD" w:rsidRPr="00291BFD" w:rsidRDefault="00291BFD" w:rsidP="00291BF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91BFD">
        <w:rPr>
          <w:rFonts w:ascii="Times New Roman CYR" w:eastAsia="Times New Roman" w:hAnsi="Times New Roman CYR" w:cs="Times New Roman CYR"/>
          <w:sz w:val="28"/>
          <w:szCs w:val="28"/>
        </w:rPr>
        <w:t>Целью настоящей Программы является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14:paraId="35F48E7F" w14:textId="77777777" w:rsidR="00291BFD" w:rsidRPr="00270305" w:rsidRDefault="00291BFD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5">
        <w:rPr>
          <w:rFonts w:ascii="Times New Roman" w:eastAsia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14:paraId="020B79A1" w14:textId="46A675A1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>оздать условия для формирования культурных потребностей детей и молодежи, эстетического воспитания населения;</w:t>
      </w:r>
    </w:p>
    <w:p w14:paraId="0D45C0A7" w14:textId="1BD12189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>развитие массовых и индивидуальных форм творчества;</w:t>
      </w:r>
    </w:p>
    <w:p w14:paraId="47FC6BC2" w14:textId="43D8F3C3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>сохранение культурного наследия поселения Роговское и эффективное использование;</w:t>
      </w:r>
    </w:p>
    <w:p w14:paraId="39BEDEF0" w14:textId="747A89A8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>развитие и укрепление инфраструктуры отрасли, обеспечение условий для доступа жителей поселения к культурным благам и информационным ресурсам архивных фондов;</w:t>
      </w:r>
    </w:p>
    <w:p w14:paraId="6A7B7633" w14:textId="4586B356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 xml:space="preserve">повышение роли культуры в укреплении общества, в формировании социально-экономической личности, защите социально-уязвимых категорий граждан; </w:t>
      </w:r>
    </w:p>
    <w:p w14:paraId="1D727AA4" w14:textId="5B754A65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>обеспечить финансовую доступность культуры для всех категорий населения;</w:t>
      </w:r>
    </w:p>
    <w:p w14:paraId="4BD79F92" w14:textId="39C8A96E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>внедрение современной рекламы, мониторинга;</w:t>
      </w:r>
    </w:p>
    <w:p w14:paraId="2A119482" w14:textId="69B4BCCA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>привлечение дополнительных материально-финансовых ресурсов в сферу культуры поселения;</w:t>
      </w:r>
    </w:p>
    <w:p w14:paraId="7F7B0B5A" w14:textId="15127898" w:rsidR="00291BFD" w:rsidRPr="00270305" w:rsidRDefault="00270305" w:rsidP="002703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1BFD" w:rsidRPr="00270305">
        <w:rPr>
          <w:rFonts w:ascii="Times New Roman" w:eastAsia="Times New Roman" w:hAnsi="Times New Roman" w:cs="Times New Roman"/>
          <w:sz w:val="28"/>
          <w:szCs w:val="28"/>
        </w:rPr>
        <w:t>обеспечение повышения квалификации работникам учреждений культуры.</w:t>
      </w:r>
    </w:p>
    <w:p w14:paraId="2E6F6A84" w14:textId="77777777" w:rsidR="00291BFD" w:rsidRPr="00291BFD" w:rsidRDefault="00291BFD" w:rsidP="00291BF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8A28BB3" w14:textId="478D4F6D" w:rsidR="00291BFD" w:rsidRPr="00291BFD" w:rsidRDefault="00291BFD" w:rsidP="00291BFD">
      <w:pPr>
        <w:tabs>
          <w:tab w:val="left" w:pos="19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</w:t>
      </w: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праздничных и социально – значимых мероприятий и </w:t>
      </w:r>
      <w:r w:rsidRPr="00291BFD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культурно-досуговой деятельности</w:t>
      </w:r>
    </w:p>
    <w:p w14:paraId="657B2211" w14:textId="77777777" w:rsidR="00291BFD" w:rsidRPr="00291BFD" w:rsidRDefault="00291BFD" w:rsidP="00291BF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Целью настоящей программы является привлечение к культуре, искусству и творчеству широких масс населения для реализации их творческих возможностей.</w:t>
      </w:r>
    </w:p>
    <w:p w14:paraId="3FD6C602" w14:textId="77777777" w:rsidR="00291BFD" w:rsidRPr="00291BFD" w:rsidRDefault="00291BFD" w:rsidP="00291BF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14:paraId="2D7720C8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создать условия для формирования культурных потребностей и эстетического воспитания населения;</w:t>
      </w:r>
    </w:p>
    <w:p w14:paraId="4E315B44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развитие массовых и индивидуальных форм творчества;</w:t>
      </w:r>
    </w:p>
    <w:p w14:paraId="56872BE6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сохранение культурного наследия поселения Роговское;</w:t>
      </w:r>
    </w:p>
    <w:p w14:paraId="1AABFB7C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повышение роли культуры и искусства в обществе;</w:t>
      </w:r>
    </w:p>
    <w:p w14:paraId="52DB9139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обеспечение финансовой доступности культуры и искусства для всех категорий граждан поселения Роговское;</w:t>
      </w:r>
    </w:p>
    <w:p w14:paraId="4C5F14FE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внедрение современной рекламы, мониторинга;</w:t>
      </w:r>
    </w:p>
    <w:p w14:paraId="76B53394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привлечение дополнительных материально-финансовых ресурсов в сферу культуры и искусства поселения;</w:t>
      </w:r>
    </w:p>
    <w:p w14:paraId="2088B6C5" w14:textId="77777777" w:rsidR="00291BFD" w:rsidRPr="00291BFD" w:rsidRDefault="00291BFD" w:rsidP="00291B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привлечение квалифицированных работников в учреждения культуры.</w:t>
      </w:r>
    </w:p>
    <w:p w14:paraId="37D85CBD" w14:textId="43625101" w:rsidR="00291BFD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       Основные формы программных мероприятий культурно-досуговых учреждений: фестивали, конкурсы, циклы тематических и развлекательных программ, поселенческие, праздничные мероприятия, направленные на вовлечение людей с различными возможностями, интересами, а также на борьбу с наркоманией, на пропаганду здорового образа жизни, популяризацию культурно-исторического наследия поселения Роговское, развитие народного творчества. Перспективное направление развития клубных учреждений - формирование молодежной субкультуры в русле общечеловеческих ценностей и культурных традиций.</w:t>
      </w:r>
    </w:p>
    <w:p w14:paraId="2DCA5E38" w14:textId="77777777" w:rsidR="009D68BE" w:rsidRPr="00291BFD" w:rsidRDefault="009D68BE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8D2BA" w14:textId="6E53CE31" w:rsidR="00291BFD" w:rsidRPr="00291BFD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91B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66D8F35F" w14:textId="77777777" w:rsidR="00291BFD" w:rsidRPr="00291BFD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FD807E" w14:textId="56EEFD00" w:rsidR="00291BFD" w:rsidRPr="00291BFD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4B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  Финансирование мероприятий программы производится за счет бюджета поселение Роговское.</w:t>
      </w:r>
    </w:p>
    <w:p w14:paraId="37373AB7" w14:textId="5EA4B71D" w:rsidR="00291BFD" w:rsidRPr="00A44C84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8F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финансирования, необходимого для реализации мероприятий программы составляет</w:t>
      </w:r>
      <w:r w:rsidRPr="00A44C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33F7F" w:rsidRPr="00A44C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44C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3F7F" w:rsidRPr="00A44C84">
        <w:rPr>
          <w:rFonts w:ascii="Times New Roman" w:eastAsia="Times New Roman" w:hAnsi="Times New Roman" w:cs="Times New Roman"/>
          <w:sz w:val="28"/>
          <w:szCs w:val="28"/>
        </w:rPr>
        <w:t>275</w:t>
      </w:r>
      <w:r w:rsidRPr="00A44C84">
        <w:rPr>
          <w:rFonts w:ascii="Times New Roman" w:eastAsia="Times New Roman" w:hAnsi="Times New Roman" w:cs="Times New Roman"/>
          <w:sz w:val="28"/>
          <w:szCs w:val="28"/>
        </w:rPr>
        <w:t xml:space="preserve"> 800 руб.</w:t>
      </w:r>
    </w:p>
    <w:p w14:paraId="5CD44942" w14:textId="0A551FC6" w:rsidR="00291BFD" w:rsidRPr="00A44C84" w:rsidRDefault="001C4BC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91BFD" w:rsidRPr="00A44C8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14:paraId="570B4D74" w14:textId="0189E269" w:rsidR="00291BFD" w:rsidRPr="00A44C84" w:rsidRDefault="001C4BC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91BFD" w:rsidRPr="00A44C84">
        <w:rPr>
          <w:rFonts w:ascii="Times New Roman" w:eastAsia="Times New Roman" w:hAnsi="Times New Roman" w:cs="Times New Roman"/>
          <w:sz w:val="28"/>
          <w:szCs w:val="28"/>
        </w:rPr>
        <w:t xml:space="preserve">2023 год – </w:t>
      </w:r>
      <w:r w:rsidR="00C33F7F" w:rsidRPr="00A44C84">
        <w:rPr>
          <w:rFonts w:ascii="Times New Roman" w:eastAsia="Times New Roman" w:hAnsi="Times New Roman" w:cs="Times New Roman"/>
          <w:sz w:val="28"/>
          <w:szCs w:val="28"/>
        </w:rPr>
        <w:t xml:space="preserve">3 536 000 </w:t>
      </w:r>
      <w:r w:rsidR="00291BFD" w:rsidRPr="00A44C84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67A74B3B" w14:textId="2866E5F6" w:rsidR="00291BFD" w:rsidRPr="003A78FB" w:rsidRDefault="001C4BC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91BFD" w:rsidRPr="00A44C84">
        <w:rPr>
          <w:rFonts w:ascii="Times New Roman" w:eastAsia="Times New Roman" w:hAnsi="Times New Roman" w:cs="Times New Roman"/>
          <w:sz w:val="28"/>
          <w:szCs w:val="28"/>
        </w:rPr>
        <w:t>2024 год – 2 369 900 руб.</w:t>
      </w:r>
    </w:p>
    <w:p w14:paraId="17FE0C73" w14:textId="0EA36703" w:rsidR="00291BFD" w:rsidRDefault="001C4BCD" w:rsidP="001C4BCD">
      <w:pPr>
        <w:tabs>
          <w:tab w:val="left" w:pos="1996"/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91BFD" w:rsidRPr="003A78FB">
        <w:rPr>
          <w:rFonts w:ascii="Times New Roman" w:eastAsia="Times New Roman" w:hAnsi="Times New Roman" w:cs="Times New Roman"/>
          <w:sz w:val="28"/>
          <w:szCs w:val="28"/>
        </w:rPr>
        <w:t>2025 год – 2 369 900 руб.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1E32826" w14:textId="77777777" w:rsidR="00A03E96" w:rsidRDefault="00A03E96" w:rsidP="0029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F7F01" w14:textId="77777777" w:rsidR="0095148B" w:rsidRDefault="0095148B" w:rsidP="0029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9F667" w14:textId="41BD9F92" w:rsidR="00C74FA5" w:rsidRDefault="00291BFD" w:rsidP="0029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 xml:space="preserve">5. Ожидаемые результаты мероприятий Программы </w:t>
      </w:r>
      <w:r w:rsidRPr="00291BF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Праздничные и социально – значимые мероприятия </w:t>
      </w:r>
      <w:r w:rsidRPr="00291B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поселения Роговское </w:t>
      </w: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</w:p>
    <w:p w14:paraId="403F68B9" w14:textId="3967AD1E" w:rsidR="00291BFD" w:rsidRDefault="00291BFD" w:rsidP="0029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b/>
          <w:sz w:val="28"/>
          <w:szCs w:val="28"/>
        </w:rPr>
        <w:t xml:space="preserve">2023 -2025 годы» </w:t>
      </w:r>
    </w:p>
    <w:p w14:paraId="59692719" w14:textId="77777777" w:rsidR="00CC7AE7" w:rsidRDefault="00CC7AE7" w:rsidP="0029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A16935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по сохранению и развитию культуры поселения Роговское призвана обеспечить всестороннее, планомерное и полноценное развитие сферы культуры поселения Роговское, закрепить и развить позитивные сдвиги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и культурно-досуговой сферы, в области воспитания гражданственности и патриотизма. </w:t>
      </w:r>
    </w:p>
    <w:p w14:paraId="5A4DF496" w14:textId="77777777" w:rsidR="00291BFD" w:rsidRPr="00291BFD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          В ходе реализации мероприятий Программы будут определены пути развития учреждений культуры, стабилизировано состояние учреждений культуры поселения Роговское,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14:paraId="7BAD12A1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Осуществление системы программных мероприятий позволит создать благоприятные условия для успешного функционирования объектов культуры, четко спланировать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поселения Роговское.</w:t>
      </w:r>
    </w:p>
    <w:p w14:paraId="39B09928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Создаваемый в процессе реализации мероприятий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инвалидов, поддержке наименее социально защищенных слоев населения. </w:t>
      </w:r>
    </w:p>
    <w:p w14:paraId="46F0784F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Приобщение подрастающего поколения к духовным и нравственным корням российской культуры, к творчеству и к здоровому образу жизни.</w:t>
      </w:r>
    </w:p>
    <w:p w14:paraId="1244544E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по развитию библиотечного обслуживания населения позволит:</w:t>
      </w:r>
    </w:p>
    <w:p w14:paraId="6262F380" w14:textId="77777777" w:rsidR="00291BFD" w:rsidRPr="00291BFD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         - способствовать духовному возрождению, повышению культурного и образовательного уровня пользователей библиотеки;</w:t>
      </w:r>
    </w:p>
    <w:p w14:paraId="09245410" w14:textId="77777777" w:rsidR="00291BFD" w:rsidRPr="00291BFD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         - повысить уровень просветительной работы с населением поселения.</w:t>
      </w:r>
    </w:p>
    <w:p w14:paraId="51B9A621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мероприятий программы по организации праздничных и социально – значимых мероприятий культурно-досуговая деятельность станет:</w:t>
      </w:r>
    </w:p>
    <w:p w14:paraId="5A27224B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- значимой в обеспечении духовного здоровья человека и развитии его функциональных возможностей, в преодолении антисоциальных явлений - преступности, наркомании, алкоголизма и т.д., в востребованности и реализации творческого потенциала и социальной активности населения; </w:t>
      </w:r>
    </w:p>
    <w:p w14:paraId="2A5B7D13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реальным инструментом социальной политики, проводимой на территории поселения по отношению ко всем группам населения, включая социально незащищенных людей и инвалидов, способствующим их социальной адаптации и участию в реальной культурной деятельности;</w:t>
      </w:r>
    </w:p>
    <w:p w14:paraId="2AFAC0F9" w14:textId="77777777" w:rsidR="001704EB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 xml:space="preserve">- создаст условия </w:t>
      </w:r>
    </w:p>
    <w:p w14:paraId="12DA15FA" w14:textId="06A960FF" w:rsidR="00291BFD" w:rsidRPr="00291BFD" w:rsidRDefault="001704EB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BF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91BFD" w:rsidRPr="00291BFD">
        <w:rPr>
          <w:rFonts w:ascii="Times New Roman" w:eastAsia="Times New Roman" w:hAnsi="Times New Roman" w:cs="Times New Roman"/>
          <w:sz w:val="28"/>
          <w:szCs w:val="28"/>
        </w:rPr>
        <w:t xml:space="preserve"> народного художественного творчества. </w:t>
      </w:r>
    </w:p>
    <w:p w14:paraId="5389C3A7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выполнения мероприятий программы по организации праздничных и социально – значимых мероприятий ожидается:</w:t>
      </w:r>
    </w:p>
    <w:p w14:paraId="6723C178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сохранение нематериального наследия поселения Роговское;</w:t>
      </w:r>
    </w:p>
    <w:p w14:paraId="61C216B2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популяризация народного самодеятельного творчества;</w:t>
      </w:r>
    </w:p>
    <w:p w14:paraId="6DED9F66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повышение художественного уровня исполнительского и декоративно-прикладного искусства;</w:t>
      </w:r>
    </w:p>
    <w:p w14:paraId="50090C1B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мониторинг состояния народного самодеятельного художественного творчества;</w:t>
      </w:r>
    </w:p>
    <w:p w14:paraId="062251FC" w14:textId="77777777" w:rsidR="00291BFD" w:rsidRPr="00291BFD" w:rsidRDefault="00291BFD" w:rsidP="00291BFD">
      <w:pPr>
        <w:tabs>
          <w:tab w:val="left" w:pos="199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" w:eastAsia="Times New Roman" w:hAnsi="Times New Roman" w:cs="Times New Roman"/>
          <w:sz w:val="28"/>
          <w:szCs w:val="28"/>
        </w:rPr>
        <w:t>- оптимизация деятельности самодеятельных коллективов и любительских объединений.</w:t>
      </w:r>
    </w:p>
    <w:p w14:paraId="1201D261" w14:textId="3AE5A437" w:rsidR="00291BFD" w:rsidRPr="00291BFD" w:rsidRDefault="00291BFD" w:rsidP="00C74FA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FD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поселения Роговское. Даст возможность улучшить материально-техническое обеспечение учреждений культуры. </w:t>
      </w:r>
    </w:p>
    <w:p w14:paraId="6AF0801E" w14:textId="77777777" w:rsidR="00291BFD" w:rsidRPr="00291BFD" w:rsidRDefault="00291BFD" w:rsidP="00291BFD">
      <w:pPr>
        <w:tabs>
          <w:tab w:val="left" w:pos="1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CAB110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19F78144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4726C7FF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35D3679D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0A3AD40C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0DE573F4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369E15D5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69B85D13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60D793CB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494DB02E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446CC1F5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1B59A767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5977D443" w14:textId="77777777" w:rsidR="00291BFD" w:rsidRPr="00291BFD" w:rsidRDefault="00291BFD" w:rsidP="0029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14:paraId="5428A541" w14:textId="77777777" w:rsidR="007F172F" w:rsidRDefault="007F172F">
      <w:pPr>
        <w:tabs>
          <w:tab w:val="center" w:pos="4985"/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7F172F" w:rsidSect="002E6844">
          <w:pgSz w:w="11906" w:h="16838"/>
          <w:pgMar w:top="568" w:right="707" w:bottom="567" w:left="1276" w:header="708" w:footer="708" w:gutter="0"/>
          <w:cols w:space="708"/>
          <w:docGrid w:linePitch="360"/>
        </w:sectPr>
      </w:pPr>
    </w:p>
    <w:p w14:paraId="23E274DF" w14:textId="77777777" w:rsidR="009D68BE" w:rsidRDefault="009D68BE" w:rsidP="009D68BE">
      <w:pPr>
        <w:tabs>
          <w:tab w:val="left" w:pos="1996"/>
          <w:tab w:val="left" w:pos="143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408102C0" w14:textId="57BC5C60" w:rsidR="009D68BE" w:rsidRPr="009D68BE" w:rsidRDefault="009D68BE" w:rsidP="002E6844">
      <w:pPr>
        <w:tabs>
          <w:tab w:val="left" w:pos="1996"/>
          <w:tab w:val="left" w:pos="143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4B1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E6844">
        <w:t xml:space="preserve">                          </w:t>
      </w:r>
      <w:r w:rsidRPr="009D68BE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30534B21" w14:textId="1128A0E7" w:rsidR="009D68BE" w:rsidRPr="009D68BE" w:rsidRDefault="009D68BE" w:rsidP="00972D1F">
      <w:pPr>
        <w:tabs>
          <w:tab w:val="left" w:pos="2130"/>
        </w:tabs>
        <w:spacing w:after="0" w:line="240" w:lineRule="auto"/>
        <w:ind w:firstLine="11766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676007E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11766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77FD8A88" w14:textId="59A9280C" w:rsidR="009D68BE" w:rsidRPr="009D68BE" w:rsidRDefault="009D68BE" w:rsidP="00972D1F">
      <w:pPr>
        <w:tabs>
          <w:tab w:val="left" w:pos="2130"/>
        </w:tabs>
        <w:spacing w:after="0" w:line="240" w:lineRule="auto"/>
        <w:ind w:firstLine="11766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63549">
        <w:rPr>
          <w:rFonts w:ascii="Times New Roman" w:eastAsia="Calibri" w:hAnsi="Times New Roman" w:cs="Times New Roman"/>
          <w:sz w:val="24"/>
          <w:szCs w:val="24"/>
        </w:rPr>
        <w:t>31.08.2023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63549">
        <w:rPr>
          <w:rFonts w:ascii="Times New Roman" w:eastAsia="Calibri" w:hAnsi="Times New Roman" w:cs="Times New Roman"/>
          <w:sz w:val="24"/>
          <w:szCs w:val="24"/>
        </w:rPr>
        <w:t xml:space="preserve"> 39</w:t>
      </w:r>
    </w:p>
    <w:p w14:paraId="54B87C6A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11766"/>
        <w:rPr>
          <w:rFonts w:ascii="Times New Roman" w:eastAsia="Calibri" w:hAnsi="Times New Roman" w:cs="Times New Roman"/>
          <w:sz w:val="24"/>
          <w:szCs w:val="24"/>
        </w:rPr>
      </w:pPr>
    </w:p>
    <w:p w14:paraId="4489D5D5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11766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76DD38B9" w14:textId="5AE763E0" w:rsidR="009D68BE" w:rsidRPr="009D68BE" w:rsidRDefault="009D68BE" w:rsidP="00972D1F">
      <w:pPr>
        <w:tabs>
          <w:tab w:val="left" w:pos="2130"/>
        </w:tabs>
        <w:spacing w:after="0" w:line="240" w:lineRule="auto"/>
        <w:ind w:firstLine="11766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1FD60413" w14:textId="77777777" w:rsidR="009D68BE" w:rsidRPr="009D68BE" w:rsidRDefault="009D68BE" w:rsidP="00972D1F">
      <w:pPr>
        <w:tabs>
          <w:tab w:val="left" w:pos="2130"/>
        </w:tabs>
        <w:spacing w:after="0" w:line="240" w:lineRule="auto"/>
        <w:ind w:firstLine="11766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706711E9" w14:textId="497236E4" w:rsidR="009D68BE" w:rsidRPr="009D68BE" w:rsidRDefault="009D68BE" w:rsidP="00972D1F">
      <w:pPr>
        <w:tabs>
          <w:tab w:val="left" w:pos="2130"/>
        </w:tabs>
        <w:spacing w:after="0" w:line="240" w:lineRule="auto"/>
        <w:ind w:firstLine="11766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 20.12.2022 №</w:t>
      </w:r>
      <w:r w:rsidR="00E63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8B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C80710A" w14:textId="77777777" w:rsidR="009D68BE" w:rsidRDefault="009D68BE">
      <w:pPr>
        <w:tabs>
          <w:tab w:val="left" w:pos="19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ABA029" w14:textId="0788F735" w:rsidR="00FD68FF" w:rsidRDefault="00BA5774">
      <w:pPr>
        <w:tabs>
          <w:tab w:val="left" w:pos="19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Программные мероприятия в рамках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«Праздничные и социально – значимые мероприятия поселения Роговское на 2023 -2025 годы» </w:t>
      </w:r>
    </w:p>
    <w:p w14:paraId="632C1B5C" w14:textId="77777777" w:rsidR="00FD68FF" w:rsidRDefault="00BA577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3205"/>
        <w:gridCol w:w="2072"/>
        <w:gridCol w:w="1524"/>
        <w:gridCol w:w="1537"/>
        <w:gridCol w:w="1442"/>
        <w:gridCol w:w="1442"/>
        <w:gridCol w:w="1498"/>
        <w:gridCol w:w="2231"/>
      </w:tblGrid>
      <w:tr w:rsidR="00FD68FF" w14:paraId="6595B87E" w14:textId="77777777">
        <w:trPr>
          <w:cantSplit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289CA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CDD66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69C26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Источник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12EA8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по программе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79621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Объем финансирования тыс. руб.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76B8C" w14:textId="77777777" w:rsidR="00FD68FF" w:rsidRDefault="00FD68FF">
            <w:pPr>
              <w:spacing w:after="0" w:line="240" w:lineRule="auto"/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FD68FF" w14:paraId="7BCD7980" w14:textId="77777777">
        <w:tc>
          <w:tcPr>
            <w:tcW w:w="8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3A36C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1446B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AA313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EE074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57FBC" w14:textId="77777777" w:rsidR="00FD68FF" w:rsidRDefault="00FD68FF">
            <w:pPr>
              <w:tabs>
                <w:tab w:val="left" w:pos="19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20E9C" w14:textId="77777777" w:rsidR="00FD68FF" w:rsidRDefault="00FD68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7632B" w14:textId="77777777" w:rsidR="00FD68FF" w:rsidRDefault="00FD68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4430F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 показатели (индикаторы (программы)</w:t>
            </w:r>
          </w:p>
        </w:tc>
      </w:tr>
      <w:tr w:rsidR="00FD68FF" w14:paraId="26730436" w14:textId="77777777">
        <w:tc>
          <w:tcPr>
            <w:tcW w:w="8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B28A7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3999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5A5DB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8A564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B735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2023 год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49D7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F91ED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2025 год</w:t>
            </w:r>
          </w:p>
        </w:tc>
        <w:tc>
          <w:tcPr>
            <w:tcW w:w="4196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DFC40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D68FF" w14:paraId="59577212" w14:textId="77777777">
        <w:tc>
          <w:tcPr>
            <w:tcW w:w="8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540BE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18A8C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CE850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91B88" w14:textId="77777777" w:rsidR="00FD68FF" w:rsidRDefault="00FD68F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1FB69" w14:textId="77777777" w:rsidR="00FD68FF" w:rsidRDefault="00FD68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6BE2A" w14:textId="77777777" w:rsidR="00FD68FF" w:rsidRDefault="00FD68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A34FE" w14:textId="77777777" w:rsidR="00FD68FF" w:rsidRDefault="00FD68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96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F9EAE" w14:textId="77777777" w:rsidR="00FD68FF" w:rsidRDefault="00FD68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D68FF" w14:paraId="76A34FBE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FF5EF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A79B1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B20B1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1F248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87A2E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3F384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1E502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B5BF3" w14:textId="77777777" w:rsidR="00FD68FF" w:rsidRDefault="00BA5774">
            <w:pPr>
              <w:spacing w:after="0" w:line="240" w:lineRule="auto"/>
              <w:ind w:left="-535" w:firstLine="5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FD68FF" w14:paraId="4D9DB3C1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71D63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F586C" w14:textId="77777777" w:rsidR="00FD68FF" w:rsidRDefault="00BA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праздничных, юбилейных, социально – значимых, культурно – досуговых,</w:t>
            </w:r>
          </w:p>
          <w:p w14:paraId="15A01203" w14:textId="77777777" w:rsidR="00FD68FF" w:rsidRDefault="00BA57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культурно-массовых, памятных, патриотических мероприятий, мероприятий, направленных на формирование здорового образа жизни населения, межнационального согласия и сохранения культурного наследии и исторической памяти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FAA59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6E714" w14:textId="11833B19" w:rsidR="00FD68FF" w:rsidRPr="00C33F7F" w:rsidRDefault="00C33F7F">
            <w:pPr>
              <w:spacing w:after="0" w:line="240" w:lineRule="auto"/>
              <w:jc w:val="center"/>
            </w:pPr>
            <w:r w:rsidRPr="00C33F7F">
              <w:rPr>
                <w:rFonts w:ascii="Times New Roman" w:eastAsia="Times New Roman" w:hAnsi="Times New Roman" w:cs="Times New Roman"/>
                <w:sz w:val="24"/>
              </w:rPr>
              <w:t>8 275</w:t>
            </w:r>
            <w:r w:rsidR="00BA5774" w:rsidRPr="00C33F7F">
              <w:rPr>
                <w:rFonts w:ascii="Times New Roman" w:eastAsia="Times New Roman" w:hAnsi="Times New Roman" w:cs="Times New Roman"/>
                <w:sz w:val="24"/>
              </w:rPr>
              <w:t>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BE6CB" w14:textId="0029C55D" w:rsidR="00FD68FF" w:rsidRPr="00C33F7F" w:rsidRDefault="00C33F7F">
            <w:pPr>
              <w:spacing w:after="0" w:line="240" w:lineRule="auto"/>
              <w:jc w:val="center"/>
            </w:pPr>
            <w:r w:rsidRPr="00C33F7F">
              <w:rPr>
                <w:rFonts w:ascii="Times New Roman" w:eastAsia="Times New Roman" w:hAnsi="Times New Roman" w:cs="Times New Roman"/>
                <w:sz w:val="24"/>
              </w:rPr>
              <w:t>3 536</w:t>
            </w:r>
            <w:r w:rsidR="00BA5774" w:rsidRPr="00C33F7F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1F5C0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2 369,90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DB844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2 369,90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2E9BD" w14:textId="77777777" w:rsidR="00FD68FF" w:rsidRDefault="00BA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 мероприятий, включают в себя поздравления, поощрение, награждение, чествование возложение, изготовление памятных подарков и печатной продукции. Организацию и проведение мероприятий, приглашение профессиональных артистов, организации шоу и фейерверков</w:t>
            </w:r>
          </w:p>
        </w:tc>
      </w:tr>
      <w:tr w:rsidR="00FD68FF" w14:paraId="2993E0AD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5C084" w14:textId="77777777" w:rsidR="00FD68FF" w:rsidRDefault="00FD68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75F3F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BED1" w14:textId="77777777" w:rsidR="00FD68FF" w:rsidRDefault="00FD68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E23FB" w14:textId="2EEE72DB" w:rsidR="00FD68FF" w:rsidRDefault="00C33F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8275</w:t>
            </w:r>
            <w:r w:rsidR="00BA5774">
              <w:rPr>
                <w:rFonts w:ascii="Times New Roman" w:eastAsia="Times New Roman" w:hAnsi="Times New Roman" w:cs="Times New Roman"/>
                <w:b/>
                <w:sz w:val="24"/>
              </w:rPr>
              <w:t>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715AC" w14:textId="36F28335" w:rsidR="00FD68FF" w:rsidRDefault="00C33F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3536</w:t>
            </w:r>
            <w:r w:rsidR="00BA5774">
              <w:rPr>
                <w:rFonts w:ascii="Times New Roman" w:eastAsia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737E1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2 369,90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7AF1F" w14:textId="77777777" w:rsidR="00FD68FF" w:rsidRDefault="00BA57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2 369,90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5FFD2" w14:textId="77777777" w:rsidR="00FD68FF" w:rsidRDefault="00FD68FF">
            <w:pPr>
              <w:spacing w:after="0" w:line="240" w:lineRule="auto"/>
              <w:ind w:left="-535" w:firstLine="535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91F07F8" w14:textId="504FF6D3" w:rsidR="00FD68FF" w:rsidRDefault="00FD68FF" w:rsidP="007F17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D68FF" w:rsidSect="00DA081A">
      <w:pgSz w:w="16838" w:h="11906" w:orient="landscape"/>
      <w:pgMar w:top="142" w:right="536" w:bottom="127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8016" w14:textId="77777777" w:rsidR="00351B07" w:rsidRDefault="00351B07" w:rsidP="00235AE4">
      <w:pPr>
        <w:spacing w:after="0" w:line="240" w:lineRule="auto"/>
      </w:pPr>
      <w:r>
        <w:separator/>
      </w:r>
    </w:p>
  </w:endnote>
  <w:endnote w:type="continuationSeparator" w:id="0">
    <w:p w14:paraId="0D1287C6" w14:textId="77777777" w:rsidR="00351B07" w:rsidRDefault="00351B07" w:rsidP="0023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D744" w14:textId="77777777" w:rsidR="00351B07" w:rsidRDefault="00351B07" w:rsidP="00235AE4">
      <w:pPr>
        <w:spacing w:after="0" w:line="240" w:lineRule="auto"/>
      </w:pPr>
      <w:r>
        <w:separator/>
      </w:r>
    </w:p>
  </w:footnote>
  <w:footnote w:type="continuationSeparator" w:id="0">
    <w:p w14:paraId="2FBCF3D3" w14:textId="77777777" w:rsidR="00351B07" w:rsidRDefault="00351B07" w:rsidP="0023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EF7"/>
    <w:multiLevelType w:val="hybridMultilevel"/>
    <w:tmpl w:val="6478EB88"/>
    <w:lvl w:ilvl="0" w:tplc="18E8E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8C56C4"/>
    <w:multiLevelType w:val="hybridMultilevel"/>
    <w:tmpl w:val="A65457D4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C4F78"/>
    <w:multiLevelType w:val="hybridMultilevel"/>
    <w:tmpl w:val="B706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721A6"/>
    <w:multiLevelType w:val="hybridMultilevel"/>
    <w:tmpl w:val="17F686A2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FF"/>
    <w:rsid w:val="00051796"/>
    <w:rsid w:val="00071E3D"/>
    <w:rsid w:val="00095F51"/>
    <w:rsid w:val="00134304"/>
    <w:rsid w:val="00166951"/>
    <w:rsid w:val="001704EB"/>
    <w:rsid w:val="001C4BCD"/>
    <w:rsid w:val="001F1725"/>
    <w:rsid w:val="001F4C3A"/>
    <w:rsid w:val="00235AE4"/>
    <w:rsid w:val="00244609"/>
    <w:rsid w:val="00270305"/>
    <w:rsid w:val="00272802"/>
    <w:rsid w:val="00291BFD"/>
    <w:rsid w:val="002A777F"/>
    <w:rsid w:val="002B5772"/>
    <w:rsid w:val="002E6844"/>
    <w:rsid w:val="00335200"/>
    <w:rsid w:val="00351B07"/>
    <w:rsid w:val="0039356C"/>
    <w:rsid w:val="003A308F"/>
    <w:rsid w:val="003A78FB"/>
    <w:rsid w:val="003D1954"/>
    <w:rsid w:val="003D2DCD"/>
    <w:rsid w:val="003E425C"/>
    <w:rsid w:val="0044763F"/>
    <w:rsid w:val="0045526B"/>
    <w:rsid w:val="00497656"/>
    <w:rsid w:val="005029B3"/>
    <w:rsid w:val="005950FC"/>
    <w:rsid w:val="005B5DDA"/>
    <w:rsid w:val="0061788A"/>
    <w:rsid w:val="00621B87"/>
    <w:rsid w:val="00634F74"/>
    <w:rsid w:val="00683DEE"/>
    <w:rsid w:val="006D46E4"/>
    <w:rsid w:val="0073217D"/>
    <w:rsid w:val="00733984"/>
    <w:rsid w:val="00783CB3"/>
    <w:rsid w:val="007F172F"/>
    <w:rsid w:val="00824B3E"/>
    <w:rsid w:val="00857C0D"/>
    <w:rsid w:val="008E24E0"/>
    <w:rsid w:val="00925ACE"/>
    <w:rsid w:val="0095148B"/>
    <w:rsid w:val="00972D1F"/>
    <w:rsid w:val="009D68BE"/>
    <w:rsid w:val="00A03E96"/>
    <w:rsid w:val="00A4470A"/>
    <w:rsid w:val="00A44C84"/>
    <w:rsid w:val="00A55B23"/>
    <w:rsid w:val="00AD2414"/>
    <w:rsid w:val="00AD458F"/>
    <w:rsid w:val="00B12060"/>
    <w:rsid w:val="00B869E7"/>
    <w:rsid w:val="00BA5774"/>
    <w:rsid w:val="00BD7391"/>
    <w:rsid w:val="00C33F7F"/>
    <w:rsid w:val="00C44C19"/>
    <w:rsid w:val="00C74FA5"/>
    <w:rsid w:val="00C86C2A"/>
    <w:rsid w:val="00CB4430"/>
    <w:rsid w:val="00CC7AE7"/>
    <w:rsid w:val="00D021D0"/>
    <w:rsid w:val="00D66F91"/>
    <w:rsid w:val="00D76615"/>
    <w:rsid w:val="00D80538"/>
    <w:rsid w:val="00D900C0"/>
    <w:rsid w:val="00DA081A"/>
    <w:rsid w:val="00DD3EBC"/>
    <w:rsid w:val="00E63549"/>
    <w:rsid w:val="00E66F6B"/>
    <w:rsid w:val="00EC15DB"/>
    <w:rsid w:val="00F02A70"/>
    <w:rsid w:val="00F44939"/>
    <w:rsid w:val="00F510EC"/>
    <w:rsid w:val="00FB2DDC"/>
    <w:rsid w:val="00FD6350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09E7"/>
  <w15:docId w15:val="{9BE2733D-7C85-477B-9F6D-A329A491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AE4"/>
  </w:style>
  <w:style w:type="paragraph" w:styleId="a6">
    <w:name w:val="footer"/>
    <w:basedOn w:val="a"/>
    <w:link w:val="a7"/>
    <w:uiPriority w:val="99"/>
    <w:unhideWhenUsed/>
    <w:rsid w:val="0023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D5DC-F2FB-4414-921B-B0AF418D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2023-09-04T13:11:00Z</cp:lastPrinted>
  <dcterms:created xsi:type="dcterms:W3CDTF">2023-05-11T05:50:00Z</dcterms:created>
  <dcterms:modified xsi:type="dcterms:W3CDTF">2023-09-07T13:00:00Z</dcterms:modified>
</cp:coreProperties>
</file>