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BA86C" w14:textId="6C9ABA06" w:rsidR="00675824" w:rsidRPr="00063391" w:rsidRDefault="001D62F9" w:rsidP="0006162B">
      <w:pPr>
        <w:spacing w:after="0" w:line="240" w:lineRule="auto"/>
        <w:rPr>
          <w:rFonts w:ascii="Times New Roman" w:hAnsi="Times New Roman"/>
          <w:b/>
          <w:i/>
          <w:color w:val="000000"/>
          <w:sz w:val="24"/>
          <w:szCs w:val="24"/>
        </w:rPr>
      </w:pPr>
      <w:r w:rsidRPr="00063391">
        <w:rPr>
          <w:rFonts w:ascii="Times New Roman" w:hAnsi="Times New Roman"/>
          <w:b/>
          <w:i/>
          <w:color w:val="000000"/>
          <w:sz w:val="24"/>
          <w:szCs w:val="24"/>
        </w:rPr>
        <w:t xml:space="preserve"> </w:t>
      </w:r>
    </w:p>
    <w:p w14:paraId="70C63EF2" w14:textId="77777777" w:rsidR="00C65326" w:rsidRPr="00AF1316" w:rsidRDefault="00C65326" w:rsidP="00C65326">
      <w:pPr>
        <w:spacing w:after="0" w:line="240" w:lineRule="auto"/>
        <w:ind w:right="-142"/>
        <w:jc w:val="center"/>
        <w:rPr>
          <w:rFonts w:ascii="Times New Roman" w:hAnsi="Times New Roman" w:cs="Times New Roman"/>
          <w:b/>
          <w:sz w:val="28"/>
          <w:szCs w:val="28"/>
        </w:rPr>
      </w:pPr>
      <w:r w:rsidRPr="00AF1316">
        <w:rPr>
          <w:rFonts w:ascii="Times New Roman" w:hAnsi="Times New Roman" w:cs="Times New Roman"/>
          <w:b/>
          <w:sz w:val="28"/>
          <w:szCs w:val="28"/>
        </w:rPr>
        <w:t>Отчет</w:t>
      </w:r>
    </w:p>
    <w:p w14:paraId="0069C28E" w14:textId="77777777" w:rsidR="00C65326" w:rsidRPr="00AF1316" w:rsidRDefault="00C65326" w:rsidP="00C65326">
      <w:pPr>
        <w:spacing w:after="0" w:line="240" w:lineRule="auto"/>
        <w:ind w:right="-142"/>
        <w:jc w:val="center"/>
        <w:rPr>
          <w:rFonts w:ascii="Times New Roman" w:hAnsi="Times New Roman" w:cs="Times New Roman"/>
          <w:b/>
          <w:sz w:val="28"/>
          <w:szCs w:val="28"/>
        </w:rPr>
      </w:pPr>
      <w:r w:rsidRPr="00AF1316">
        <w:rPr>
          <w:rFonts w:ascii="Times New Roman" w:hAnsi="Times New Roman" w:cs="Times New Roman"/>
          <w:b/>
          <w:sz w:val="28"/>
          <w:szCs w:val="28"/>
        </w:rPr>
        <w:t xml:space="preserve">Главы администрации поселения Роговское </w:t>
      </w:r>
    </w:p>
    <w:p w14:paraId="74595FC7" w14:textId="7861298D" w:rsidR="00C65326" w:rsidRPr="00AF1316" w:rsidRDefault="00C65326" w:rsidP="00C65326">
      <w:pPr>
        <w:spacing w:after="0" w:line="240" w:lineRule="auto"/>
        <w:ind w:right="-142"/>
        <w:jc w:val="center"/>
        <w:rPr>
          <w:rFonts w:ascii="Times New Roman" w:eastAsia="Times New Roman" w:hAnsi="Times New Roman" w:cs="Times New Roman"/>
          <w:b/>
          <w:bCs/>
          <w:sz w:val="28"/>
          <w:szCs w:val="28"/>
          <w:lang w:eastAsia="ru-RU"/>
        </w:rPr>
      </w:pPr>
      <w:r w:rsidRPr="00AF1316">
        <w:rPr>
          <w:rFonts w:ascii="Times New Roman" w:hAnsi="Times New Roman" w:cs="Times New Roman"/>
          <w:b/>
          <w:sz w:val="28"/>
          <w:szCs w:val="28"/>
        </w:rPr>
        <w:t>за 2022 год</w:t>
      </w:r>
      <w:r w:rsidR="00607F19">
        <w:rPr>
          <w:rFonts w:ascii="Times New Roman" w:hAnsi="Times New Roman" w:cs="Times New Roman"/>
          <w:b/>
          <w:sz w:val="28"/>
          <w:szCs w:val="28"/>
        </w:rPr>
        <w:t xml:space="preserve"> и переспективы развития на 2023 год</w:t>
      </w:r>
    </w:p>
    <w:p w14:paraId="23BC5D37" w14:textId="77777777" w:rsidR="00C65326" w:rsidRPr="00AF1316" w:rsidRDefault="00C65326" w:rsidP="00C65326">
      <w:pPr>
        <w:spacing w:after="0" w:line="240" w:lineRule="auto"/>
        <w:ind w:right="-142"/>
        <w:jc w:val="center"/>
        <w:rPr>
          <w:rFonts w:ascii="Times New Roman" w:eastAsia="Times New Roman" w:hAnsi="Times New Roman" w:cs="Times New Roman"/>
          <w:b/>
          <w:bCs/>
          <w:sz w:val="28"/>
          <w:szCs w:val="28"/>
          <w:lang w:eastAsia="ru-RU"/>
        </w:rPr>
      </w:pPr>
    </w:p>
    <w:p w14:paraId="0C50DBE1" w14:textId="77777777" w:rsidR="00C65326" w:rsidRPr="00AF1316" w:rsidRDefault="00C65326" w:rsidP="00C65326">
      <w:pPr>
        <w:spacing w:after="0" w:line="240" w:lineRule="auto"/>
        <w:ind w:right="-142" w:firstLine="708"/>
        <w:jc w:val="both"/>
        <w:rPr>
          <w:rFonts w:ascii="Times New Roman" w:hAnsi="Times New Roman" w:cs="Times New Roman"/>
          <w:sz w:val="28"/>
          <w:szCs w:val="28"/>
        </w:rPr>
      </w:pPr>
      <w:r w:rsidRPr="00AF1316">
        <w:rPr>
          <w:rFonts w:ascii="Times New Roman" w:hAnsi="Times New Roman" w:cs="Times New Roman"/>
          <w:sz w:val="28"/>
          <w:szCs w:val="28"/>
        </w:rPr>
        <w:t>Поселение Роговское с 1 июля 2012 года входит в состав Троицкого административного округа города Москвы, и является одним из самых крупных по площади, которая составляет 17 818 га.</w:t>
      </w:r>
    </w:p>
    <w:p w14:paraId="150FF280" w14:textId="54AFE6FA"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В сос</w:t>
      </w:r>
      <w:r w:rsidR="00063391">
        <w:rPr>
          <w:rFonts w:ascii="Times New Roman" w:hAnsi="Times New Roman" w:cs="Times New Roman"/>
          <w:sz w:val="28"/>
          <w:szCs w:val="28"/>
        </w:rPr>
        <w:t xml:space="preserve">тав поселения Роговское входит </w:t>
      </w:r>
      <w:r w:rsidRPr="00AF1316">
        <w:rPr>
          <w:rFonts w:ascii="Times New Roman" w:hAnsi="Times New Roman" w:cs="Times New Roman"/>
          <w:sz w:val="28"/>
          <w:szCs w:val="28"/>
        </w:rPr>
        <w:t>1 посёлок, 18 деревень, 46 СНТ.</w:t>
      </w:r>
    </w:p>
    <w:p w14:paraId="1FD6CEFA"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Посёлок Рогово является административным центром поселения.</w:t>
      </w:r>
    </w:p>
    <w:p w14:paraId="0ECF0253" w14:textId="5DB6A1EF" w:rsidR="00C65326" w:rsidRPr="00AF1316" w:rsidRDefault="00C65326" w:rsidP="00C65326">
      <w:pPr>
        <w:pStyle w:val="a6"/>
        <w:spacing w:before="0" w:after="0"/>
        <w:jc w:val="both"/>
        <w:rPr>
          <w:kern w:val="0"/>
          <w:lang w:val="ru-RU" w:eastAsia="ru-RU" w:bidi="ar-SA"/>
        </w:rPr>
      </w:pPr>
      <w:r w:rsidRPr="00AF1316">
        <w:rPr>
          <w:sz w:val="28"/>
          <w:szCs w:val="28"/>
        </w:rPr>
        <w:t xml:space="preserve">         Численность зарегистрированного населения  на 01 января 202</w:t>
      </w:r>
      <w:r w:rsidRPr="00AF1316">
        <w:rPr>
          <w:sz w:val="28"/>
          <w:szCs w:val="28"/>
          <w:lang w:val="ru-RU"/>
        </w:rPr>
        <w:t>2</w:t>
      </w:r>
      <w:r w:rsidRPr="00AF1316">
        <w:rPr>
          <w:sz w:val="28"/>
          <w:szCs w:val="28"/>
        </w:rPr>
        <w:t xml:space="preserve"> г. составляла 5 605  человек, на 01 января 2023 г. составляет 5 141 человек. </w:t>
      </w:r>
      <w:r w:rsidRPr="00AF1316">
        <w:rPr>
          <w:bCs/>
          <w:kern w:val="0"/>
          <w:sz w:val="28"/>
          <w:szCs w:val="28"/>
          <w:lang w:val="ru-RU" w:eastAsia="ru-RU" w:bidi="ar-SA"/>
        </w:rPr>
        <w:t>Уменьшение численности связано с те</w:t>
      </w:r>
      <w:r w:rsidR="00063391">
        <w:rPr>
          <w:bCs/>
          <w:kern w:val="0"/>
          <w:sz w:val="28"/>
          <w:szCs w:val="28"/>
          <w:lang w:val="ru-RU" w:eastAsia="ru-RU" w:bidi="ar-SA"/>
        </w:rPr>
        <w:t xml:space="preserve">м, что на основании заключения отделения полиции </w:t>
      </w:r>
      <w:r w:rsidRPr="00AF1316">
        <w:rPr>
          <w:bCs/>
          <w:kern w:val="0"/>
          <w:sz w:val="28"/>
          <w:szCs w:val="28"/>
          <w:lang w:val="ru-RU" w:eastAsia="ru-RU" w:bidi="ar-SA"/>
        </w:rPr>
        <w:t>«Куриловское» г.Москвы от 19.08.2022 г., об установлении фактов фиктивной регистрации в жилых помещениях поселение Роговское, граждане были сняты с регистрационного учета.</w:t>
      </w:r>
    </w:p>
    <w:p w14:paraId="3698D1CA" w14:textId="77777777" w:rsidR="00C65326" w:rsidRDefault="00C65326" w:rsidP="00C65326">
      <w:pPr>
        <w:spacing w:after="0" w:line="240" w:lineRule="auto"/>
        <w:ind w:right="-142"/>
        <w:jc w:val="both"/>
        <w:rPr>
          <w:rFonts w:ascii="Times New Roman" w:hAnsi="Times New Roman" w:cs="Times New Roman"/>
          <w:sz w:val="28"/>
          <w:szCs w:val="28"/>
        </w:rPr>
      </w:pPr>
    </w:p>
    <w:p w14:paraId="1FB50F99" w14:textId="77777777" w:rsidR="00C65326" w:rsidRPr="00AF1316" w:rsidRDefault="00C65326" w:rsidP="00C65326">
      <w:pPr>
        <w:spacing w:after="0" w:line="240" w:lineRule="auto"/>
        <w:ind w:right="-142"/>
        <w:jc w:val="center"/>
        <w:rPr>
          <w:rFonts w:ascii="Times New Roman" w:hAnsi="Times New Roman" w:cs="Times New Roman"/>
          <w:b/>
          <w:sz w:val="28"/>
          <w:szCs w:val="28"/>
        </w:rPr>
      </w:pPr>
      <w:r w:rsidRPr="00AF1316">
        <w:rPr>
          <w:rFonts w:ascii="Times New Roman" w:hAnsi="Times New Roman" w:cs="Times New Roman"/>
          <w:b/>
          <w:sz w:val="28"/>
          <w:szCs w:val="28"/>
        </w:rPr>
        <w:t>Социально-экономическое положение</w:t>
      </w:r>
    </w:p>
    <w:p w14:paraId="00241290" w14:textId="77777777" w:rsidR="00C65326" w:rsidRPr="00AF1316" w:rsidRDefault="00C65326" w:rsidP="00C65326">
      <w:pPr>
        <w:spacing w:after="0" w:line="240" w:lineRule="auto"/>
        <w:ind w:right="-142"/>
        <w:rPr>
          <w:rFonts w:ascii="Times New Roman" w:hAnsi="Times New Roman" w:cs="Times New Roman"/>
          <w:b/>
          <w:sz w:val="28"/>
          <w:szCs w:val="28"/>
          <w:u w:val="single"/>
        </w:rPr>
      </w:pPr>
    </w:p>
    <w:p w14:paraId="02E8D7B6" w14:textId="77777777" w:rsidR="00C65326" w:rsidRPr="00AF1316" w:rsidRDefault="00C65326" w:rsidP="00C65326">
      <w:pPr>
        <w:spacing w:after="0" w:line="240" w:lineRule="auto"/>
        <w:ind w:right="-142" w:firstLine="708"/>
        <w:jc w:val="both"/>
        <w:rPr>
          <w:rFonts w:ascii="Times New Roman" w:hAnsi="Times New Roman" w:cs="Times New Roman"/>
          <w:sz w:val="28"/>
          <w:szCs w:val="28"/>
        </w:rPr>
      </w:pPr>
      <w:r w:rsidRPr="00AF1316">
        <w:rPr>
          <w:rFonts w:ascii="Times New Roman" w:hAnsi="Times New Roman" w:cs="Times New Roman"/>
          <w:sz w:val="28"/>
          <w:szCs w:val="28"/>
        </w:rPr>
        <w:t>Фактически, бюджет поселения Роговское за 2022 год администрацией поселения Роговское исполнен:</w:t>
      </w:r>
    </w:p>
    <w:p w14:paraId="39A819D7"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по доходам на 105,8 % в сумме 341749,5 тыс. рублей при плане 339 516,3 тыс. рублей;</w:t>
      </w:r>
    </w:p>
    <w:p w14:paraId="00F42237"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по расходам на 93,4 % в сумме 356701,2 тыс. рублей при плане 381 899,8 тыс. рублей;</w:t>
      </w:r>
    </w:p>
    <w:p w14:paraId="30D158B8" w14:textId="3197EEF6"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Дефицит составил 14 951,7 тыс. рублей. На погашение дефицита направлены средства из источников внутреннего финансирования бюджета за счет остатка средств бюджета на 01.01.2022 год.  </w:t>
      </w:r>
    </w:p>
    <w:p w14:paraId="6A456249"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Бюджет на 2023 год своевременно принят и утвержден Советом депутатов поселения Роговское в рамках действующего Бюджетного Кодекса РФ:</w:t>
      </w:r>
    </w:p>
    <w:p w14:paraId="02D86EE4"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план по доходам составляет 414 445,4 тыс. рублей;</w:t>
      </w:r>
    </w:p>
    <w:p w14:paraId="4422CCE3"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план по расходам 414 445,4 тыс. рублей.</w:t>
      </w:r>
    </w:p>
    <w:p w14:paraId="061AF2D1"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Кредиты и займы не планируются.</w:t>
      </w:r>
    </w:p>
    <w:p w14:paraId="41F1C559" w14:textId="77777777" w:rsidR="00C65326" w:rsidRPr="00AF131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Градобразующими предприятиями и одновременно крупнейшими налогоплательщиками поселения являются:</w:t>
      </w:r>
    </w:p>
    <w:p w14:paraId="732CB747" w14:textId="77777777" w:rsidR="00C65326" w:rsidRPr="00AF1316" w:rsidRDefault="00C65326" w:rsidP="00C65326">
      <w:pPr>
        <w:spacing w:after="0"/>
        <w:jc w:val="both"/>
        <w:rPr>
          <w:rFonts w:ascii="Times New Roman" w:hAnsi="Times New Roman" w:cs="Times New Roman"/>
          <w:sz w:val="28"/>
          <w:szCs w:val="28"/>
        </w:rPr>
      </w:pPr>
      <w:r w:rsidRPr="00AF1316">
        <w:rPr>
          <w:rFonts w:ascii="Times New Roman" w:hAnsi="Times New Roman" w:cs="Times New Roman"/>
          <w:sz w:val="28"/>
          <w:szCs w:val="28"/>
        </w:rPr>
        <w:t xml:space="preserve">1. </w:t>
      </w:r>
      <w:r w:rsidRPr="00AF1316">
        <w:rPr>
          <w:rFonts w:ascii="Times New Roman" w:hAnsi="Times New Roman" w:cs="Times New Roman"/>
          <w:b/>
          <w:bCs/>
          <w:sz w:val="28"/>
          <w:szCs w:val="28"/>
        </w:rPr>
        <w:t>ООО «Нетканика»</w:t>
      </w:r>
      <w:r w:rsidRPr="00AF1316">
        <w:rPr>
          <w:rFonts w:ascii="Times New Roman" w:hAnsi="Times New Roman" w:cs="Times New Roman"/>
          <w:sz w:val="28"/>
          <w:szCs w:val="28"/>
        </w:rPr>
        <w:t xml:space="preserve"> - данное предприятие выпускает нетканые материалы на базе высокотехнологичного оборудования. Продукция используется в различных отраслях: пошиве изделий детской и женской гигиены, одноразовой медицинской одежды, в том числе медицинские маски на лицо, а также в сельском хозяйстве и строительстве.</w:t>
      </w:r>
    </w:p>
    <w:p w14:paraId="4E665F9B" w14:textId="27941669" w:rsidR="00AD592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На производстве трудится 204 человек</w:t>
      </w:r>
      <w:r w:rsidR="00063391">
        <w:rPr>
          <w:rFonts w:ascii="Times New Roman" w:hAnsi="Times New Roman" w:cs="Times New Roman"/>
          <w:sz w:val="28"/>
          <w:szCs w:val="28"/>
        </w:rPr>
        <w:t>а</w:t>
      </w:r>
      <w:r w:rsidRPr="00AF1316">
        <w:rPr>
          <w:rFonts w:ascii="Times New Roman" w:hAnsi="Times New Roman" w:cs="Times New Roman"/>
          <w:sz w:val="28"/>
          <w:szCs w:val="28"/>
        </w:rPr>
        <w:t>.</w:t>
      </w:r>
    </w:p>
    <w:p w14:paraId="20E7C670" w14:textId="772C94BB" w:rsidR="00C65326" w:rsidRDefault="00C65326" w:rsidP="00C653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2. </w:t>
      </w:r>
      <w:r w:rsidRPr="00AF1316">
        <w:rPr>
          <w:rFonts w:ascii="Times New Roman" w:hAnsi="Times New Roman" w:cs="Times New Roman"/>
          <w:b/>
          <w:bCs/>
          <w:sz w:val="28"/>
          <w:szCs w:val="28"/>
        </w:rPr>
        <w:t>ООО «Симрайз Рогово».</w:t>
      </w:r>
      <w:r w:rsidRPr="00AF1316">
        <w:rPr>
          <w:rFonts w:ascii="Times New Roman" w:hAnsi="Times New Roman" w:cs="Times New Roman"/>
          <w:sz w:val="28"/>
          <w:szCs w:val="28"/>
        </w:rPr>
        <w:t xml:space="preserve"> Производит добавки для пищевой промышленности. </w:t>
      </w:r>
      <w:r w:rsidRPr="00AF1316">
        <w:rPr>
          <w:rFonts w:ascii="Times New Roman" w:hAnsi="Times New Roman" w:cs="Times New Roman"/>
          <w:sz w:val="28"/>
          <w:szCs w:val="28"/>
        </w:rPr>
        <w:br/>
        <w:t>На пр</w:t>
      </w:r>
      <w:r w:rsidR="00AD5926">
        <w:rPr>
          <w:rFonts w:ascii="Times New Roman" w:hAnsi="Times New Roman" w:cs="Times New Roman"/>
          <w:sz w:val="28"/>
          <w:szCs w:val="28"/>
        </w:rPr>
        <w:t>оизводстве трудится 79 человек.</w:t>
      </w:r>
    </w:p>
    <w:p w14:paraId="271D13D3" w14:textId="77777777" w:rsidR="00C65326" w:rsidRPr="00AF131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Так же к крупным учреждениям относятся следующие социальные объекты:</w:t>
      </w:r>
    </w:p>
    <w:p w14:paraId="218E5621" w14:textId="77777777" w:rsidR="00C65326" w:rsidRPr="00AF131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ГБОУ Школа №2073:</w:t>
      </w:r>
    </w:p>
    <w:p w14:paraId="6C8AE69C" w14:textId="08ED5294" w:rsidR="00C65326" w:rsidRPr="00AF131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Общеобразовательная площадка «Рогово», руководитель Вдовина Ольга      Александровна, посещ</w:t>
      </w:r>
      <w:r w:rsidR="00063391">
        <w:rPr>
          <w:rFonts w:ascii="Times New Roman" w:hAnsi="Times New Roman" w:cs="Times New Roman"/>
          <w:sz w:val="28"/>
          <w:szCs w:val="28"/>
        </w:rPr>
        <w:t>аемость 546 учащихся, трудоустроено </w:t>
      </w:r>
      <w:r w:rsidRPr="00AF1316">
        <w:rPr>
          <w:rFonts w:ascii="Times New Roman" w:hAnsi="Times New Roman" w:cs="Times New Roman"/>
          <w:sz w:val="28"/>
          <w:szCs w:val="28"/>
        </w:rPr>
        <w:t>40  чел.</w:t>
      </w:r>
    </w:p>
    <w:p w14:paraId="27BDD879" w14:textId="0E9512A8" w:rsidR="00C6532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xml:space="preserve">             Дошкольное отделение «Колокольчик», руководитель Образцова Алевтина Николаевна, посещаемость </w:t>
      </w:r>
      <w:r w:rsidR="00063391">
        <w:rPr>
          <w:rFonts w:ascii="Times New Roman" w:hAnsi="Times New Roman" w:cs="Times New Roman"/>
          <w:sz w:val="28"/>
          <w:szCs w:val="28"/>
        </w:rPr>
        <w:t xml:space="preserve"> -</w:t>
      </w:r>
      <w:r w:rsidRPr="00AF1316">
        <w:rPr>
          <w:rFonts w:ascii="Times New Roman" w:hAnsi="Times New Roman" w:cs="Times New Roman"/>
          <w:sz w:val="28"/>
          <w:szCs w:val="28"/>
        </w:rPr>
        <w:t xml:space="preserve"> 2</w:t>
      </w:r>
      <w:r w:rsidR="00063391">
        <w:rPr>
          <w:rFonts w:ascii="Times New Roman" w:hAnsi="Times New Roman" w:cs="Times New Roman"/>
          <w:sz w:val="28"/>
          <w:szCs w:val="28"/>
        </w:rPr>
        <w:t xml:space="preserve">02 ребенка, трудоустроено </w:t>
      </w:r>
      <w:r w:rsidRPr="00AF1316">
        <w:rPr>
          <w:rFonts w:ascii="Times New Roman" w:hAnsi="Times New Roman" w:cs="Times New Roman"/>
          <w:sz w:val="28"/>
          <w:szCs w:val="28"/>
        </w:rPr>
        <w:t>21 чел.</w:t>
      </w:r>
    </w:p>
    <w:p w14:paraId="42ACF63B" w14:textId="77777777" w:rsidR="00063391" w:rsidRDefault="00063391" w:rsidP="00AD5926">
      <w:pPr>
        <w:spacing w:after="0" w:line="240" w:lineRule="auto"/>
        <w:ind w:right="-142"/>
        <w:jc w:val="both"/>
        <w:rPr>
          <w:rFonts w:ascii="Times New Roman" w:hAnsi="Times New Roman" w:cs="Times New Roman"/>
          <w:sz w:val="28"/>
          <w:szCs w:val="28"/>
        </w:rPr>
      </w:pPr>
    </w:p>
    <w:p w14:paraId="39265FB7" w14:textId="73D5ABE1" w:rsidR="00C6532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w:t>
      </w:r>
      <w:r w:rsidR="00DB0A38">
        <w:rPr>
          <w:rFonts w:ascii="Times New Roman" w:hAnsi="Times New Roman" w:cs="Times New Roman"/>
          <w:sz w:val="28"/>
          <w:szCs w:val="28"/>
        </w:rPr>
        <w:t>«</w:t>
      </w:r>
      <w:r w:rsidRPr="00AF1316">
        <w:rPr>
          <w:rFonts w:ascii="Times New Roman" w:hAnsi="Times New Roman" w:cs="Times New Roman"/>
          <w:sz w:val="28"/>
          <w:szCs w:val="28"/>
        </w:rPr>
        <w:t>Роговская амбулатория</w:t>
      </w:r>
      <w:r w:rsidR="00DB0A38">
        <w:rPr>
          <w:rFonts w:ascii="Times New Roman" w:hAnsi="Times New Roman" w:cs="Times New Roman"/>
          <w:sz w:val="28"/>
          <w:szCs w:val="28"/>
        </w:rPr>
        <w:t>»</w:t>
      </w:r>
      <w:r w:rsidRPr="00AF1316">
        <w:rPr>
          <w:rFonts w:ascii="Times New Roman" w:hAnsi="Times New Roman" w:cs="Times New Roman"/>
          <w:sz w:val="28"/>
          <w:szCs w:val="28"/>
        </w:rPr>
        <w:t xml:space="preserve">, руководитель Гурин Александр Анатольевич, </w:t>
      </w:r>
      <w:r w:rsidR="00063391">
        <w:rPr>
          <w:rFonts w:ascii="Times New Roman" w:hAnsi="Times New Roman" w:cs="Times New Roman"/>
          <w:sz w:val="28"/>
          <w:szCs w:val="28"/>
        </w:rPr>
        <w:t xml:space="preserve">трудоустроено </w:t>
      </w:r>
      <w:r w:rsidRPr="00AF1316">
        <w:rPr>
          <w:rFonts w:ascii="Times New Roman" w:hAnsi="Times New Roman" w:cs="Times New Roman"/>
          <w:sz w:val="28"/>
          <w:szCs w:val="28"/>
        </w:rPr>
        <w:t>15 чел.</w:t>
      </w:r>
    </w:p>
    <w:p w14:paraId="1032CD72" w14:textId="65A3CD16" w:rsidR="00C6532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Дом Культуры «Юбилейный», руководитель Джурко Наталья      Вик</w:t>
      </w:r>
      <w:r w:rsidR="00E05077">
        <w:rPr>
          <w:rFonts w:ascii="Times New Roman" w:hAnsi="Times New Roman" w:cs="Times New Roman"/>
          <w:sz w:val="28"/>
          <w:szCs w:val="28"/>
        </w:rPr>
        <w:t>торовна, посещаемость кружков 2</w:t>
      </w:r>
      <w:r w:rsidRPr="00AF1316">
        <w:rPr>
          <w:rFonts w:ascii="Times New Roman" w:hAnsi="Times New Roman" w:cs="Times New Roman"/>
          <w:sz w:val="28"/>
          <w:szCs w:val="28"/>
        </w:rPr>
        <w:t>8</w:t>
      </w:r>
      <w:r w:rsidR="00E05077">
        <w:rPr>
          <w:rFonts w:ascii="Times New Roman" w:hAnsi="Times New Roman" w:cs="Times New Roman"/>
          <w:sz w:val="28"/>
          <w:szCs w:val="28"/>
        </w:rPr>
        <w:t>7</w:t>
      </w:r>
      <w:r w:rsidRPr="00AF1316">
        <w:rPr>
          <w:rFonts w:ascii="Times New Roman" w:hAnsi="Times New Roman" w:cs="Times New Roman"/>
          <w:sz w:val="28"/>
          <w:szCs w:val="28"/>
        </w:rPr>
        <w:t xml:space="preserve"> чел.,</w:t>
      </w:r>
      <w:r w:rsidR="00063391" w:rsidRPr="00063391">
        <w:rPr>
          <w:rFonts w:ascii="Times New Roman" w:hAnsi="Times New Roman" w:cs="Times New Roman"/>
          <w:sz w:val="28"/>
          <w:szCs w:val="28"/>
        </w:rPr>
        <w:t xml:space="preserve"> </w:t>
      </w:r>
      <w:r w:rsidR="00063391">
        <w:rPr>
          <w:rFonts w:ascii="Times New Roman" w:hAnsi="Times New Roman" w:cs="Times New Roman"/>
          <w:sz w:val="28"/>
          <w:szCs w:val="28"/>
        </w:rPr>
        <w:t>трудоустроено</w:t>
      </w:r>
      <w:r w:rsidRPr="00AF1316">
        <w:rPr>
          <w:rFonts w:ascii="Times New Roman" w:hAnsi="Times New Roman" w:cs="Times New Roman"/>
          <w:sz w:val="28"/>
          <w:szCs w:val="28"/>
        </w:rPr>
        <w:t xml:space="preserve"> 15 чел.</w:t>
      </w:r>
    </w:p>
    <w:p w14:paraId="506E755A" w14:textId="3509D0CE" w:rsidR="00C65326" w:rsidRDefault="00C65326" w:rsidP="00AD5926">
      <w:pPr>
        <w:spacing w:after="0" w:line="240" w:lineRule="auto"/>
        <w:ind w:right="-142"/>
        <w:jc w:val="both"/>
        <w:rPr>
          <w:rFonts w:ascii="Times New Roman" w:hAnsi="Times New Roman" w:cs="Times New Roman"/>
          <w:sz w:val="28"/>
          <w:szCs w:val="28"/>
        </w:rPr>
      </w:pPr>
      <w:r w:rsidRPr="00AF1316">
        <w:rPr>
          <w:rFonts w:ascii="Times New Roman" w:hAnsi="Times New Roman" w:cs="Times New Roman"/>
          <w:sz w:val="28"/>
          <w:szCs w:val="28"/>
        </w:rPr>
        <w:t>- «Спортивный клуб «Монолит», директор Алехин Алексей Николаевич, посещаемость 150 чел.</w:t>
      </w:r>
      <w:r w:rsidR="00063391" w:rsidRPr="00063391">
        <w:rPr>
          <w:rFonts w:ascii="Times New Roman" w:hAnsi="Times New Roman" w:cs="Times New Roman"/>
          <w:sz w:val="28"/>
          <w:szCs w:val="28"/>
        </w:rPr>
        <w:t xml:space="preserve"> </w:t>
      </w:r>
      <w:r w:rsidR="00063391">
        <w:rPr>
          <w:rFonts w:ascii="Times New Roman" w:hAnsi="Times New Roman" w:cs="Times New Roman"/>
          <w:sz w:val="28"/>
          <w:szCs w:val="28"/>
        </w:rPr>
        <w:t xml:space="preserve">Трудоустроено </w:t>
      </w:r>
      <w:r w:rsidRPr="00AF1316">
        <w:rPr>
          <w:rFonts w:ascii="Times New Roman" w:hAnsi="Times New Roman" w:cs="Times New Roman"/>
          <w:sz w:val="28"/>
          <w:szCs w:val="28"/>
        </w:rPr>
        <w:t>13  чел.</w:t>
      </w:r>
    </w:p>
    <w:p w14:paraId="549C2D7A" w14:textId="77777777" w:rsidR="00063391" w:rsidRDefault="00063391" w:rsidP="00AD5926">
      <w:pPr>
        <w:spacing w:after="0" w:line="240" w:lineRule="auto"/>
        <w:ind w:right="-142"/>
        <w:jc w:val="both"/>
        <w:rPr>
          <w:rFonts w:ascii="Times New Roman" w:hAnsi="Times New Roman" w:cs="Times New Roman"/>
          <w:sz w:val="28"/>
          <w:szCs w:val="28"/>
        </w:rPr>
      </w:pPr>
    </w:p>
    <w:p w14:paraId="3E90FE87" w14:textId="77777777" w:rsidR="00186AD6" w:rsidRPr="00186AD6" w:rsidRDefault="00186AD6" w:rsidP="00AD5926">
      <w:pPr>
        <w:spacing w:after="0" w:line="240" w:lineRule="auto"/>
        <w:ind w:right="-142"/>
        <w:jc w:val="center"/>
        <w:rPr>
          <w:rFonts w:ascii="Times New Roman" w:hAnsi="Times New Roman" w:cs="Times New Roman"/>
          <w:b/>
          <w:sz w:val="28"/>
          <w:szCs w:val="28"/>
          <w:u w:val="single"/>
        </w:rPr>
      </w:pPr>
      <w:r w:rsidRPr="00186AD6">
        <w:rPr>
          <w:rFonts w:ascii="Times New Roman" w:hAnsi="Times New Roman" w:cs="Times New Roman"/>
          <w:b/>
          <w:sz w:val="28"/>
          <w:szCs w:val="28"/>
          <w:u w:val="single"/>
        </w:rPr>
        <w:t>Жилищно-коммунальное хозяйство и благоустройство</w:t>
      </w:r>
    </w:p>
    <w:p w14:paraId="101F28C9" w14:textId="09F53574" w:rsidR="00DB0A38" w:rsidRPr="00DB0A38" w:rsidRDefault="00186AD6" w:rsidP="00AD5926">
      <w:pPr>
        <w:spacing w:after="0" w:line="240" w:lineRule="auto"/>
        <w:ind w:right="-142"/>
        <w:jc w:val="both"/>
        <w:rPr>
          <w:rFonts w:ascii="Times New Roman" w:hAnsi="Times New Roman" w:cs="Times New Roman"/>
          <w:sz w:val="28"/>
          <w:szCs w:val="28"/>
        </w:rPr>
      </w:pPr>
      <w:r w:rsidRPr="00186AD6">
        <w:rPr>
          <w:rFonts w:ascii="Times New Roman" w:hAnsi="Times New Roman" w:cs="Times New Roman"/>
          <w:sz w:val="28"/>
          <w:szCs w:val="28"/>
        </w:rPr>
        <w:t> </w:t>
      </w:r>
      <w:r w:rsidR="00DB0A38" w:rsidRPr="00DB0A38">
        <w:rPr>
          <w:rFonts w:ascii="Times New Roman" w:hAnsi="Times New Roman" w:cs="Times New Roman"/>
          <w:sz w:val="28"/>
          <w:szCs w:val="28"/>
        </w:rPr>
        <w:t> </w:t>
      </w:r>
    </w:p>
    <w:p w14:paraId="166C606B" w14:textId="77777777" w:rsid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ab/>
        <w:t>Многоквартирный жилищный фонд поселения Роговское составляет 24 дома, общей площадью 46 805,10 кв.м.</w:t>
      </w:r>
    </w:p>
    <w:p w14:paraId="56BBA197" w14:textId="2C3F2F00"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ab/>
        <w:t>В 2022 году управление и обслуживание жилищным фондом осуществляла ООО «УК «Инфанта». В декабре 2022</w:t>
      </w:r>
      <w:r>
        <w:rPr>
          <w:rFonts w:ascii="Times New Roman" w:hAnsi="Times New Roman" w:cs="Times New Roman"/>
          <w:sz w:val="28"/>
          <w:szCs w:val="28"/>
        </w:rPr>
        <w:t xml:space="preserve"> г.</w:t>
      </w:r>
      <w:r w:rsidRPr="00DB0A38">
        <w:rPr>
          <w:rFonts w:ascii="Times New Roman" w:hAnsi="Times New Roman" w:cs="Times New Roman"/>
          <w:sz w:val="28"/>
          <w:szCs w:val="28"/>
        </w:rPr>
        <w:t xml:space="preserve"> </w:t>
      </w:r>
      <w:r>
        <w:rPr>
          <w:rFonts w:ascii="Times New Roman" w:hAnsi="Times New Roman" w:cs="Times New Roman"/>
          <w:sz w:val="28"/>
          <w:szCs w:val="28"/>
        </w:rPr>
        <w:t xml:space="preserve"> у неё </w:t>
      </w:r>
      <w:r w:rsidRPr="00DB0A38">
        <w:rPr>
          <w:rFonts w:ascii="Times New Roman" w:hAnsi="Times New Roman" w:cs="Times New Roman"/>
          <w:sz w:val="28"/>
          <w:szCs w:val="28"/>
        </w:rPr>
        <w:t xml:space="preserve">закончился срок действия лицензии на управление многоквартирными дома. </w:t>
      </w:r>
    </w:p>
    <w:p w14:paraId="77330AF3" w14:textId="5F0C20D0" w:rsidR="00DB0A38" w:rsidRDefault="00DB0A38"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DB0A38">
        <w:rPr>
          <w:rFonts w:ascii="Times New Roman" w:hAnsi="Times New Roman" w:cs="Times New Roman"/>
          <w:sz w:val="28"/>
          <w:szCs w:val="28"/>
        </w:rPr>
        <w:t xml:space="preserve">14.12.2022 префектурой ТиНАО на официальном сайте </w:t>
      </w:r>
      <w:hyperlink r:id="rId8" w:history="1">
        <w:r w:rsidRPr="00DB0A38">
          <w:rPr>
            <w:rStyle w:val="af1"/>
            <w:rFonts w:ascii="Times New Roman" w:hAnsi="Times New Roman" w:cs="Times New Roman"/>
            <w:sz w:val="28"/>
            <w:szCs w:val="28"/>
            <w:lang w:val="en-US"/>
          </w:rPr>
          <w:t>http</w:t>
        </w:r>
        <w:r w:rsidRPr="00DB0A38">
          <w:rPr>
            <w:rStyle w:val="af1"/>
            <w:rFonts w:ascii="Times New Roman" w:hAnsi="Times New Roman" w:cs="Times New Roman"/>
            <w:sz w:val="28"/>
            <w:szCs w:val="28"/>
          </w:rPr>
          <w:t>://</w:t>
        </w:r>
        <w:r w:rsidRPr="00DB0A38">
          <w:rPr>
            <w:rStyle w:val="af1"/>
            <w:rFonts w:ascii="Times New Roman" w:hAnsi="Times New Roman" w:cs="Times New Roman"/>
            <w:sz w:val="28"/>
            <w:szCs w:val="28"/>
            <w:lang w:val="en-US"/>
          </w:rPr>
          <w:t>torgi</w:t>
        </w:r>
        <w:r w:rsidRPr="00DB0A38">
          <w:rPr>
            <w:rStyle w:val="af1"/>
            <w:rFonts w:ascii="Times New Roman" w:hAnsi="Times New Roman" w:cs="Times New Roman"/>
            <w:sz w:val="28"/>
            <w:szCs w:val="28"/>
          </w:rPr>
          <w:t>.</w:t>
        </w:r>
        <w:r w:rsidRPr="00DB0A38">
          <w:rPr>
            <w:rStyle w:val="af1"/>
            <w:rFonts w:ascii="Times New Roman" w:hAnsi="Times New Roman" w:cs="Times New Roman"/>
            <w:sz w:val="28"/>
            <w:szCs w:val="28"/>
            <w:lang w:val="en-US"/>
          </w:rPr>
          <w:t>gov</w:t>
        </w:r>
        <w:r w:rsidRPr="00DB0A38">
          <w:rPr>
            <w:rStyle w:val="af1"/>
            <w:rFonts w:ascii="Times New Roman" w:hAnsi="Times New Roman" w:cs="Times New Roman"/>
            <w:sz w:val="28"/>
            <w:szCs w:val="28"/>
          </w:rPr>
          <w:t>.</w:t>
        </w:r>
        <w:r w:rsidRPr="00DB0A38">
          <w:rPr>
            <w:rStyle w:val="af1"/>
            <w:rFonts w:ascii="Times New Roman" w:hAnsi="Times New Roman" w:cs="Times New Roman"/>
            <w:sz w:val="28"/>
            <w:szCs w:val="28"/>
            <w:lang w:val="en-US"/>
          </w:rPr>
          <w:t>ru</w:t>
        </w:r>
        <w:r w:rsidRPr="00DB0A38">
          <w:rPr>
            <w:rStyle w:val="af1"/>
            <w:rFonts w:ascii="Times New Roman" w:hAnsi="Times New Roman" w:cs="Times New Roman"/>
            <w:sz w:val="28"/>
            <w:szCs w:val="28"/>
          </w:rPr>
          <w:t>/</w:t>
        </w:r>
      </w:hyperlink>
      <w:r w:rsidRPr="00DB0A38">
        <w:rPr>
          <w:rFonts w:ascii="Times New Roman" w:hAnsi="Times New Roman" w:cs="Times New Roman"/>
          <w:sz w:val="28"/>
          <w:szCs w:val="28"/>
        </w:rPr>
        <w:t xml:space="preserve"> размещены извещения о проведении открытых конкурсов по отбору управляющей организации для управления многоквартирными домами на территории поселения Роговское, по результатам проведенного </w:t>
      </w:r>
      <w:r>
        <w:rPr>
          <w:rFonts w:ascii="Times New Roman" w:hAnsi="Times New Roman" w:cs="Times New Roman"/>
          <w:sz w:val="28"/>
          <w:szCs w:val="28"/>
        </w:rPr>
        <w:t xml:space="preserve">03.02.2023 г.  </w:t>
      </w:r>
      <w:r w:rsidRPr="00DB0A38">
        <w:rPr>
          <w:rFonts w:ascii="Times New Roman" w:hAnsi="Times New Roman" w:cs="Times New Roman"/>
          <w:sz w:val="28"/>
          <w:szCs w:val="28"/>
        </w:rPr>
        <w:t>конкурса</w:t>
      </w:r>
      <w:r>
        <w:rPr>
          <w:rFonts w:ascii="Times New Roman" w:hAnsi="Times New Roman" w:cs="Times New Roman"/>
          <w:sz w:val="28"/>
          <w:szCs w:val="28"/>
        </w:rPr>
        <w:t>,</w:t>
      </w:r>
      <w:r w:rsidRPr="00DB0A38">
        <w:rPr>
          <w:rFonts w:ascii="Times New Roman" w:hAnsi="Times New Roman" w:cs="Times New Roman"/>
          <w:sz w:val="28"/>
          <w:szCs w:val="28"/>
        </w:rPr>
        <w:t xml:space="preserve"> право заключения договора управления мн</w:t>
      </w:r>
      <w:r w:rsidR="00560322">
        <w:rPr>
          <w:rFonts w:ascii="Times New Roman" w:hAnsi="Times New Roman" w:cs="Times New Roman"/>
          <w:sz w:val="28"/>
          <w:szCs w:val="28"/>
        </w:rPr>
        <w:t>огоквартирными домами получила у</w:t>
      </w:r>
      <w:r w:rsidRPr="00DB0A38">
        <w:rPr>
          <w:rFonts w:ascii="Times New Roman" w:hAnsi="Times New Roman" w:cs="Times New Roman"/>
          <w:sz w:val="28"/>
          <w:szCs w:val="28"/>
        </w:rPr>
        <w:t xml:space="preserve">правляющая компания ООО «Фаворит+» </w:t>
      </w:r>
    </w:p>
    <w:p w14:paraId="7036D8A7" w14:textId="77777777" w:rsidR="00612D8C" w:rsidRPr="00DB0A38" w:rsidRDefault="00612D8C" w:rsidP="00AD5926">
      <w:pPr>
        <w:spacing w:after="0" w:line="240" w:lineRule="auto"/>
        <w:ind w:right="-142"/>
        <w:jc w:val="both"/>
        <w:rPr>
          <w:rFonts w:ascii="Times New Roman" w:hAnsi="Times New Roman" w:cs="Times New Roman"/>
          <w:sz w:val="28"/>
          <w:szCs w:val="28"/>
        </w:rPr>
      </w:pPr>
    </w:p>
    <w:p w14:paraId="0A35BF9C" w14:textId="77777777" w:rsidR="00DB0A38" w:rsidRPr="00DB0A38" w:rsidRDefault="00DB0A38" w:rsidP="00AD5926">
      <w:pPr>
        <w:spacing w:after="0" w:line="240" w:lineRule="auto"/>
        <w:ind w:right="-142"/>
        <w:jc w:val="both"/>
        <w:rPr>
          <w:rFonts w:ascii="Times New Roman" w:hAnsi="Times New Roman" w:cs="Times New Roman"/>
          <w:b/>
          <w:sz w:val="28"/>
          <w:szCs w:val="28"/>
          <w:u w:val="single"/>
        </w:rPr>
      </w:pPr>
      <w:r w:rsidRPr="00DB0A38">
        <w:rPr>
          <w:rFonts w:ascii="Times New Roman" w:hAnsi="Times New Roman" w:cs="Times New Roman"/>
          <w:b/>
          <w:sz w:val="28"/>
          <w:szCs w:val="28"/>
          <w:u w:val="single"/>
        </w:rPr>
        <w:t>Ремонт подъездов в многоквартирных домах</w:t>
      </w:r>
    </w:p>
    <w:p w14:paraId="4B048622" w14:textId="77777777" w:rsidR="00DB0A38" w:rsidRPr="00DB0A38" w:rsidRDefault="00DB0A38" w:rsidP="00AD5926">
      <w:pPr>
        <w:spacing w:after="0" w:line="240" w:lineRule="auto"/>
        <w:ind w:right="-142"/>
        <w:jc w:val="both"/>
        <w:rPr>
          <w:rFonts w:ascii="Times New Roman" w:hAnsi="Times New Roman" w:cs="Times New Roman"/>
          <w:sz w:val="28"/>
          <w:szCs w:val="28"/>
        </w:rPr>
      </w:pPr>
    </w:p>
    <w:p w14:paraId="079AA49D" w14:textId="5D25CF9B" w:rsidR="00DB0A38" w:rsidRPr="00DB0A38" w:rsidRDefault="00560322"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В рамках муниципальной программы в 2022 году ад</w:t>
      </w:r>
      <w:r>
        <w:rPr>
          <w:rFonts w:ascii="Times New Roman" w:hAnsi="Times New Roman" w:cs="Times New Roman"/>
          <w:sz w:val="28"/>
          <w:szCs w:val="28"/>
        </w:rPr>
        <w:t xml:space="preserve">министрацией поселения </w:t>
      </w:r>
      <w:r w:rsidR="00DB0A38" w:rsidRPr="00DB0A38">
        <w:rPr>
          <w:rFonts w:ascii="Times New Roman" w:hAnsi="Times New Roman" w:cs="Times New Roman"/>
          <w:sz w:val="28"/>
          <w:szCs w:val="28"/>
        </w:rPr>
        <w:t xml:space="preserve"> был проведен ремонт 11-ти подъездов в 3-х многокварт</w:t>
      </w:r>
      <w:r>
        <w:rPr>
          <w:rFonts w:ascii="Times New Roman" w:hAnsi="Times New Roman" w:cs="Times New Roman"/>
          <w:sz w:val="28"/>
          <w:szCs w:val="28"/>
        </w:rPr>
        <w:t>ирных домах по адресу</w:t>
      </w:r>
      <w:r w:rsidR="00DB0A38" w:rsidRPr="00DB0A38">
        <w:rPr>
          <w:rFonts w:ascii="Times New Roman" w:hAnsi="Times New Roman" w:cs="Times New Roman"/>
          <w:sz w:val="28"/>
          <w:szCs w:val="28"/>
        </w:rPr>
        <w:t>:</w:t>
      </w:r>
    </w:p>
    <w:p w14:paraId="52A9E1D7" w14:textId="7A8E2830"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xml:space="preserve">- п.Рогово, ул.Березки, </w:t>
      </w:r>
      <w:r w:rsidR="00560322" w:rsidRPr="00DB0A38">
        <w:rPr>
          <w:rFonts w:ascii="Times New Roman" w:hAnsi="Times New Roman" w:cs="Times New Roman"/>
          <w:sz w:val="28"/>
          <w:szCs w:val="28"/>
        </w:rPr>
        <w:t>д.8, корп.1</w:t>
      </w:r>
      <w:r w:rsidR="00560322">
        <w:rPr>
          <w:rFonts w:ascii="Times New Roman" w:hAnsi="Times New Roman" w:cs="Times New Roman"/>
          <w:sz w:val="28"/>
          <w:szCs w:val="28"/>
        </w:rPr>
        <w:t>;    д.10, корп.1 и корп. 2.</w:t>
      </w:r>
    </w:p>
    <w:p w14:paraId="49B67079" w14:textId="77777777" w:rsidR="00DB0A38" w:rsidRPr="00DB0A38" w:rsidRDefault="00DB0A38" w:rsidP="00AD5926">
      <w:pPr>
        <w:spacing w:after="0" w:line="240" w:lineRule="auto"/>
        <w:ind w:right="-142"/>
        <w:jc w:val="both"/>
        <w:rPr>
          <w:rFonts w:ascii="Times New Roman" w:hAnsi="Times New Roman" w:cs="Times New Roman"/>
          <w:sz w:val="28"/>
          <w:szCs w:val="28"/>
        </w:rPr>
      </w:pPr>
    </w:p>
    <w:p w14:paraId="7705A9D8" w14:textId="1CE98793" w:rsidR="00DB0A38" w:rsidRPr="00DB0A38" w:rsidRDefault="00560322"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 xml:space="preserve">В 2023 году в поселении Роговское запланирован ремонт 16-ти подъездов в            </w:t>
      </w:r>
      <w:r>
        <w:rPr>
          <w:rFonts w:ascii="Times New Roman" w:hAnsi="Times New Roman" w:cs="Times New Roman"/>
          <w:sz w:val="28"/>
          <w:szCs w:val="28"/>
        </w:rPr>
        <w:t xml:space="preserve">             </w:t>
      </w:r>
      <w:r w:rsidR="00DB0A38" w:rsidRPr="00DB0A38">
        <w:rPr>
          <w:rFonts w:ascii="Times New Roman" w:hAnsi="Times New Roman" w:cs="Times New Roman"/>
          <w:sz w:val="28"/>
          <w:szCs w:val="28"/>
        </w:rPr>
        <w:t>5-ти многоквартирных домах по следующим адресам:</w:t>
      </w:r>
    </w:p>
    <w:p w14:paraId="2F51C625" w14:textId="759846E0"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xml:space="preserve">- п.Рогово, ул.Юбилейная, </w:t>
      </w:r>
      <w:r w:rsidR="00560322" w:rsidRPr="00DB0A38">
        <w:rPr>
          <w:rFonts w:ascii="Times New Roman" w:hAnsi="Times New Roman" w:cs="Times New Roman"/>
          <w:sz w:val="28"/>
          <w:szCs w:val="28"/>
        </w:rPr>
        <w:t>д</w:t>
      </w:r>
      <w:r w:rsidR="00560322">
        <w:rPr>
          <w:rFonts w:ascii="Times New Roman" w:hAnsi="Times New Roman" w:cs="Times New Roman"/>
          <w:sz w:val="28"/>
          <w:szCs w:val="28"/>
        </w:rPr>
        <w:t xml:space="preserve">ома   </w:t>
      </w:r>
      <w:r w:rsidR="00560322" w:rsidRPr="00DB0A38">
        <w:rPr>
          <w:rFonts w:ascii="Times New Roman" w:hAnsi="Times New Roman" w:cs="Times New Roman"/>
          <w:sz w:val="28"/>
          <w:szCs w:val="28"/>
        </w:rPr>
        <w:t>15</w:t>
      </w:r>
      <w:r w:rsidR="00560322">
        <w:rPr>
          <w:rFonts w:ascii="Times New Roman" w:hAnsi="Times New Roman" w:cs="Times New Roman"/>
          <w:sz w:val="28"/>
          <w:szCs w:val="28"/>
        </w:rPr>
        <w:t xml:space="preserve">  и  </w:t>
      </w:r>
      <w:r w:rsidRPr="00DB0A38">
        <w:rPr>
          <w:rFonts w:ascii="Times New Roman" w:hAnsi="Times New Roman" w:cs="Times New Roman"/>
          <w:sz w:val="28"/>
          <w:szCs w:val="28"/>
        </w:rPr>
        <w:t>16;</w:t>
      </w:r>
    </w:p>
    <w:p w14:paraId="6AE4D14F" w14:textId="77777777"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п.Рогово, ул.Школьная, д.8;</w:t>
      </w:r>
    </w:p>
    <w:p w14:paraId="673EC4CC" w14:textId="77777777"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п.Рогово, ул.Березки, д.10, корп.3;</w:t>
      </w:r>
    </w:p>
    <w:p w14:paraId="6E10C51C" w14:textId="5DFECC07"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п</w:t>
      </w:r>
      <w:r w:rsidR="00560322">
        <w:rPr>
          <w:rFonts w:ascii="Times New Roman" w:hAnsi="Times New Roman" w:cs="Times New Roman"/>
          <w:sz w:val="28"/>
          <w:szCs w:val="28"/>
        </w:rPr>
        <w:t>.Рогово, ул.Березки, д.8, корп.3</w:t>
      </w:r>
    </w:p>
    <w:p w14:paraId="1466BECE" w14:textId="77777777" w:rsidR="00DB0A38" w:rsidRPr="00DB0A38" w:rsidRDefault="00DB0A38" w:rsidP="00AD5926">
      <w:pPr>
        <w:spacing w:after="0" w:line="240" w:lineRule="auto"/>
        <w:ind w:right="-142"/>
        <w:jc w:val="both"/>
        <w:rPr>
          <w:rFonts w:ascii="Times New Roman" w:hAnsi="Times New Roman" w:cs="Times New Roman"/>
          <w:sz w:val="28"/>
          <w:szCs w:val="28"/>
        </w:rPr>
      </w:pPr>
    </w:p>
    <w:p w14:paraId="44B2B396" w14:textId="4602CE32" w:rsidR="00DB0A38" w:rsidRPr="00DB0A38" w:rsidRDefault="00560322"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Pr>
          <w:rFonts w:ascii="Times New Roman" w:hAnsi="Times New Roman" w:cs="Times New Roman"/>
          <w:sz w:val="28"/>
          <w:szCs w:val="28"/>
        </w:rPr>
        <w:t>В</w:t>
      </w:r>
      <w:r w:rsidR="00DB0A38" w:rsidRPr="00DB0A38">
        <w:rPr>
          <w:rFonts w:ascii="Times New Roman" w:hAnsi="Times New Roman" w:cs="Times New Roman"/>
          <w:sz w:val="28"/>
          <w:szCs w:val="28"/>
        </w:rPr>
        <w:t xml:space="preserve"> целях поддержания сохранности жилого фонда, улучшения комфортности проживания жителей в многоквартирных домах, повышения сроков эксплуатации отдельных конструктивных элементов зданий в соответствии с муниципальной программой проведены работы по ремонту входных групп многоквартирных домов, а именно замена 10-ти входных дверей, в соответствии со стандартами Фонда капитального ремонта города Москвы по следующим адресам:</w:t>
      </w:r>
    </w:p>
    <w:p w14:paraId="16A057AA" w14:textId="77777777" w:rsidR="00DB0A38" w:rsidRPr="00DB0A38" w:rsidRDefault="00DB0A38" w:rsidP="00AD5926">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п.Рогово, ул.Школьная, д.20;</w:t>
      </w:r>
    </w:p>
    <w:p w14:paraId="204FC3E4" w14:textId="4B843DAB" w:rsidR="00DB0A38" w:rsidRDefault="00DB0A38"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п.Рогово, ул.Юбилейная, дома 16, 21 </w:t>
      </w:r>
      <w:r w:rsidR="006847C3">
        <w:rPr>
          <w:rFonts w:ascii="Times New Roman" w:hAnsi="Times New Roman" w:cs="Times New Roman"/>
          <w:sz w:val="28"/>
          <w:szCs w:val="28"/>
        </w:rPr>
        <w:t>(1 подъезд); 22 (1 подъезд).</w:t>
      </w:r>
    </w:p>
    <w:p w14:paraId="6654D902" w14:textId="47F952DA" w:rsidR="00DB0A38" w:rsidRPr="00DB0A38" w:rsidRDefault="00DB0A38"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П</w:t>
      </w:r>
      <w:r w:rsidRPr="00DB0A38">
        <w:rPr>
          <w:rFonts w:ascii="Times New Roman" w:hAnsi="Times New Roman" w:cs="Times New Roman"/>
          <w:sz w:val="28"/>
          <w:szCs w:val="28"/>
        </w:rPr>
        <w:t>роведены работы по ремонту кровли многоквартирного дома д.15 ул.Юбилейная</w:t>
      </w:r>
      <w:r>
        <w:rPr>
          <w:rFonts w:ascii="Times New Roman" w:hAnsi="Times New Roman" w:cs="Times New Roman"/>
          <w:sz w:val="28"/>
          <w:szCs w:val="28"/>
        </w:rPr>
        <w:t>.</w:t>
      </w:r>
      <w:r w:rsidRPr="00DB0A38">
        <w:rPr>
          <w:rFonts w:ascii="Times New Roman" w:hAnsi="Times New Roman" w:cs="Times New Roman"/>
          <w:sz w:val="28"/>
          <w:szCs w:val="28"/>
        </w:rPr>
        <w:t xml:space="preserve"> </w:t>
      </w:r>
    </w:p>
    <w:p w14:paraId="60162047" w14:textId="77777777" w:rsidR="00DB0A38" w:rsidRPr="00DB0A38" w:rsidRDefault="00DB0A38" w:rsidP="00AD5926">
      <w:pPr>
        <w:spacing w:after="0" w:line="240" w:lineRule="auto"/>
        <w:ind w:right="-142"/>
        <w:jc w:val="both"/>
        <w:rPr>
          <w:rFonts w:ascii="Times New Roman" w:hAnsi="Times New Roman" w:cs="Times New Roman"/>
          <w:sz w:val="28"/>
          <w:szCs w:val="28"/>
        </w:rPr>
      </w:pPr>
    </w:p>
    <w:p w14:paraId="4BE13BFA" w14:textId="1910B7D8" w:rsidR="00DB0A38" w:rsidRDefault="00560322"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В 2023 году работы по ремонту входных групп многоквартирных домов н</w:t>
      </w:r>
      <w:r>
        <w:rPr>
          <w:rFonts w:ascii="Times New Roman" w:hAnsi="Times New Roman" w:cs="Times New Roman"/>
          <w:sz w:val="28"/>
          <w:szCs w:val="28"/>
        </w:rPr>
        <w:t xml:space="preserve">а территории поселения </w:t>
      </w:r>
      <w:r w:rsidRPr="00DB0A38">
        <w:rPr>
          <w:rFonts w:ascii="Times New Roman" w:hAnsi="Times New Roman" w:cs="Times New Roman"/>
          <w:sz w:val="28"/>
          <w:szCs w:val="28"/>
        </w:rPr>
        <w:t>будет</w:t>
      </w:r>
      <w:r w:rsidR="00DB0A38" w:rsidRPr="00DB0A38">
        <w:rPr>
          <w:rFonts w:ascii="Times New Roman" w:hAnsi="Times New Roman" w:cs="Times New Roman"/>
          <w:sz w:val="28"/>
          <w:szCs w:val="28"/>
        </w:rPr>
        <w:t xml:space="preserve"> продолжена.</w:t>
      </w:r>
    </w:p>
    <w:p w14:paraId="5CB4EAD4" w14:textId="2D0BBB77" w:rsidR="00612D8C" w:rsidRDefault="00612D8C" w:rsidP="00612D8C">
      <w:pPr>
        <w:spacing w:after="0" w:line="240" w:lineRule="auto"/>
        <w:ind w:right="-142"/>
        <w:jc w:val="both"/>
        <w:rPr>
          <w:rFonts w:ascii="Times New Roman" w:hAnsi="Times New Roman"/>
          <w:b/>
          <w:i/>
          <w:color w:val="000000"/>
          <w:sz w:val="24"/>
          <w:szCs w:val="24"/>
        </w:rPr>
      </w:pPr>
    </w:p>
    <w:p w14:paraId="1AC6CD26" w14:textId="77777777" w:rsidR="00DB0A38" w:rsidRPr="00DB0A38" w:rsidRDefault="00DB0A38" w:rsidP="00AD5926">
      <w:pPr>
        <w:spacing w:after="0" w:line="240" w:lineRule="auto"/>
        <w:ind w:right="-142"/>
        <w:jc w:val="both"/>
        <w:rPr>
          <w:rFonts w:ascii="Times New Roman" w:hAnsi="Times New Roman" w:cs="Times New Roman"/>
          <w:sz w:val="28"/>
          <w:szCs w:val="28"/>
        </w:rPr>
      </w:pPr>
    </w:p>
    <w:p w14:paraId="57B8F0C9" w14:textId="77777777" w:rsidR="00DB0A38" w:rsidRPr="00DB0A38" w:rsidRDefault="00DB0A38" w:rsidP="00AD5926">
      <w:pPr>
        <w:spacing w:after="0" w:line="240" w:lineRule="auto"/>
        <w:ind w:right="-142"/>
        <w:jc w:val="both"/>
        <w:rPr>
          <w:rFonts w:ascii="Times New Roman" w:hAnsi="Times New Roman" w:cs="Times New Roman"/>
          <w:b/>
          <w:sz w:val="28"/>
          <w:szCs w:val="28"/>
          <w:u w:val="single"/>
        </w:rPr>
      </w:pPr>
      <w:bookmarkStart w:id="0" w:name="_Hlk126827161"/>
      <w:r w:rsidRPr="00DB0A38">
        <w:rPr>
          <w:rFonts w:ascii="Times New Roman" w:hAnsi="Times New Roman" w:cs="Times New Roman"/>
          <w:b/>
          <w:sz w:val="28"/>
          <w:szCs w:val="28"/>
          <w:u w:val="single"/>
        </w:rPr>
        <w:t>Капитальный ремонт многоквартирных домов</w:t>
      </w:r>
    </w:p>
    <w:bookmarkEnd w:id="0"/>
    <w:p w14:paraId="6CFA41E2" w14:textId="77777777" w:rsidR="00DB0A38" w:rsidRPr="00DB0A38" w:rsidRDefault="00DB0A38" w:rsidP="00AD5926">
      <w:pPr>
        <w:spacing w:after="0" w:line="240" w:lineRule="auto"/>
        <w:ind w:right="-142"/>
        <w:jc w:val="both"/>
        <w:rPr>
          <w:rFonts w:ascii="Times New Roman" w:hAnsi="Times New Roman" w:cs="Times New Roman"/>
          <w:sz w:val="28"/>
          <w:szCs w:val="28"/>
        </w:rPr>
      </w:pPr>
    </w:p>
    <w:p w14:paraId="57BE6666" w14:textId="33EFE2B1" w:rsidR="00DB0A38" w:rsidRDefault="00B84773" w:rsidP="00AD592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В 2022 году произведен капитальный ремонт в 4-х многоквартирных домах:</w:t>
      </w:r>
    </w:p>
    <w:p w14:paraId="525C2478" w14:textId="77777777" w:rsidR="00B84773" w:rsidRPr="00DB0A38" w:rsidRDefault="00B84773" w:rsidP="00AD5926">
      <w:pPr>
        <w:spacing w:after="0" w:line="240" w:lineRule="auto"/>
        <w:ind w:right="-142"/>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020"/>
        <w:gridCol w:w="2369"/>
        <w:gridCol w:w="4712"/>
        <w:gridCol w:w="2095"/>
      </w:tblGrid>
      <w:tr w:rsidR="00DB0A38" w:rsidRPr="00DB0A38" w14:paraId="30D27952" w14:textId="77777777" w:rsidTr="00DB0A38">
        <w:tc>
          <w:tcPr>
            <w:tcW w:w="675" w:type="dxa"/>
          </w:tcPr>
          <w:p w14:paraId="3E6B351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 п/п</w:t>
            </w:r>
          </w:p>
        </w:tc>
        <w:tc>
          <w:tcPr>
            <w:tcW w:w="2410" w:type="dxa"/>
          </w:tcPr>
          <w:p w14:paraId="31E08B9F"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Адрес МКД</w:t>
            </w:r>
          </w:p>
        </w:tc>
        <w:tc>
          <w:tcPr>
            <w:tcW w:w="5103" w:type="dxa"/>
          </w:tcPr>
          <w:p w14:paraId="0E592B8E"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 xml:space="preserve">Виды работ </w:t>
            </w:r>
          </w:p>
        </w:tc>
        <w:tc>
          <w:tcPr>
            <w:tcW w:w="1950" w:type="dxa"/>
          </w:tcPr>
          <w:p w14:paraId="0DE8A36E"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Процент выполнения</w:t>
            </w:r>
          </w:p>
        </w:tc>
      </w:tr>
      <w:tr w:rsidR="00DB0A38" w:rsidRPr="00DB0A38" w14:paraId="0437301C" w14:textId="77777777" w:rsidTr="00DB0A38">
        <w:tc>
          <w:tcPr>
            <w:tcW w:w="675" w:type="dxa"/>
            <w:vMerge w:val="restart"/>
          </w:tcPr>
          <w:p w14:paraId="158507C6"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w:t>
            </w:r>
          </w:p>
        </w:tc>
        <w:tc>
          <w:tcPr>
            <w:tcW w:w="2410" w:type="dxa"/>
            <w:vMerge w:val="restart"/>
          </w:tcPr>
          <w:p w14:paraId="2B87E743" w14:textId="77777777" w:rsidR="00DB0A38" w:rsidRPr="00B84773" w:rsidRDefault="00DB0A38" w:rsidP="00B84773">
            <w:pPr>
              <w:spacing w:after="0" w:line="240" w:lineRule="auto"/>
              <w:ind w:left="1" w:right="-142"/>
              <w:jc w:val="both"/>
              <w:rPr>
                <w:rFonts w:ascii="Times New Roman" w:hAnsi="Times New Roman" w:cs="Times New Roman"/>
                <w:sz w:val="28"/>
                <w:szCs w:val="28"/>
              </w:rPr>
            </w:pPr>
            <w:r w:rsidRPr="00B84773">
              <w:rPr>
                <w:rFonts w:ascii="Times New Roman" w:hAnsi="Times New Roman" w:cs="Times New Roman"/>
                <w:sz w:val="28"/>
                <w:szCs w:val="28"/>
              </w:rPr>
              <w:t>д. Ильино, д.№1</w:t>
            </w:r>
          </w:p>
        </w:tc>
        <w:tc>
          <w:tcPr>
            <w:tcW w:w="5103" w:type="dxa"/>
          </w:tcPr>
          <w:p w14:paraId="17BFAEE3"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внутридомовых инженерных систем холодного водоснабжения (разводящие магистрали)</w:t>
            </w:r>
          </w:p>
        </w:tc>
        <w:tc>
          <w:tcPr>
            <w:tcW w:w="1950" w:type="dxa"/>
          </w:tcPr>
          <w:p w14:paraId="2FA50120"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p w14:paraId="6828E71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52368D3C" w14:textId="77777777" w:rsidTr="00DB0A38">
        <w:tc>
          <w:tcPr>
            <w:tcW w:w="675" w:type="dxa"/>
            <w:vMerge/>
          </w:tcPr>
          <w:p w14:paraId="543D5D3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512DE5EA"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68DA212A"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внутридомовых инженерных систем водоотведения (канализация) (выпуски и сборные трубопроводы)</w:t>
            </w:r>
          </w:p>
        </w:tc>
        <w:tc>
          <w:tcPr>
            <w:tcW w:w="1950" w:type="dxa"/>
          </w:tcPr>
          <w:p w14:paraId="13373C53"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p w14:paraId="4911FD7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Не приступали</w:t>
            </w:r>
          </w:p>
        </w:tc>
      </w:tr>
      <w:tr w:rsidR="00DB0A38" w:rsidRPr="00DB0A38" w14:paraId="392F7B63" w14:textId="77777777" w:rsidTr="00DB0A38">
        <w:tc>
          <w:tcPr>
            <w:tcW w:w="675" w:type="dxa"/>
            <w:vMerge/>
          </w:tcPr>
          <w:p w14:paraId="11D5150F"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3695A742"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263E5B68"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 xml:space="preserve">Ремонт внутридомовых инженерных систем теплоснабжения (разводящие магистрали) </w:t>
            </w:r>
          </w:p>
        </w:tc>
        <w:tc>
          <w:tcPr>
            <w:tcW w:w="1950" w:type="dxa"/>
          </w:tcPr>
          <w:p w14:paraId="414562BF"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p w14:paraId="1DEA1B8C"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48B5C3F2" w14:textId="77777777" w:rsidTr="00DB0A38">
        <w:tc>
          <w:tcPr>
            <w:tcW w:w="675" w:type="dxa"/>
            <w:vMerge/>
          </w:tcPr>
          <w:p w14:paraId="6D9D6146"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49A9B23D"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0E27B916"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фасада</w:t>
            </w:r>
          </w:p>
        </w:tc>
        <w:tc>
          <w:tcPr>
            <w:tcW w:w="1950" w:type="dxa"/>
          </w:tcPr>
          <w:p w14:paraId="24F43C30"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Не приступали</w:t>
            </w:r>
          </w:p>
        </w:tc>
      </w:tr>
      <w:tr w:rsidR="00DB0A38" w:rsidRPr="00DB0A38" w14:paraId="1C268309" w14:textId="77777777" w:rsidTr="00DB0A38">
        <w:tc>
          <w:tcPr>
            <w:tcW w:w="675" w:type="dxa"/>
            <w:vMerge/>
          </w:tcPr>
          <w:p w14:paraId="002AF1D6"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0A8C46D5"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428613AD"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крыши /мягкая/</w:t>
            </w:r>
          </w:p>
        </w:tc>
        <w:tc>
          <w:tcPr>
            <w:tcW w:w="1950" w:type="dxa"/>
          </w:tcPr>
          <w:p w14:paraId="2CADA1D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610074EB" w14:textId="77777777" w:rsidTr="00DB0A38">
        <w:tc>
          <w:tcPr>
            <w:tcW w:w="675" w:type="dxa"/>
            <w:vMerge/>
          </w:tcPr>
          <w:p w14:paraId="0C7DA02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4A75AE44"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1FAB4617"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Замена газового оборудования</w:t>
            </w:r>
          </w:p>
        </w:tc>
        <w:tc>
          <w:tcPr>
            <w:tcW w:w="1950" w:type="dxa"/>
          </w:tcPr>
          <w:p w14:paraId="08AC9C9A"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06EF5A1F" w14:textId="77777777" w:rsidTr="00DB0A38">
        <w:tc>
          <w:tcPr>
            <w:tcW w:w="675" w:type="dxa"/>
            <w:vMerge w:val="restart"/>
          </w:tcPr>
          <w:p w14:paraId="69924551"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w:t>
            </w:r>
          </w:p>
        </w:tc>
        <w:tc>
          <w:tcPr>
            <w:tcW w:w="2410" w:type="dxa"/>
            <w:vMerge w:val="restart"/>
          </w:tcPr>
          <w:p w14:paraId="2B7A2E7C" w14:textId="17D1D307" w:rsidR="00DB0A38" w:rsidRPr="00B84773" w:rsidRDefault="00DB0A38" w:rsidP="00B84773">
            <w:pPr>
              <w:spacing w:after="0" w:line="240" w:lineRule="auto"/>
              <w:ind w:left="1" w:right="-142"/>
              <w:jc w:val="both"/>
              <w:rPr>
                <w:rFonts w:ascii="Times New Roman" w:hAnsi="Times New Roman" w:cs="Times New Roman"/>
                <w:sz w:val="28"/>
                <w:szCs w:val="28"/>
              </w:rPr>
            </w:pPr>
            <w:r w:rsidRPr="00B84773">
              <w:rPr>
                <w:rFonts w:ascii="Times New Roman" w:hAnsi="Times New Roman" w:cs="Times New Roman"/>
                <w:sz w:val="28"/>
                <w:szCs w:val="28"/>
              </w:rPr>
              <w:t xml:space="preserve">п. Рогово, </w:t>
            </w:r>
            <w:r w:rsidR="00B84773">
              <w:rPr>
                <w:rFonts w:ascii="Times New Roman" w:hAnsi="Times New Roman" w:cs="Times New Roman"/>
                <w:sz w:val="28"/>
                <w:szCs w:val="28"/>
              </w:rPr>
              <w:t xml:space="preserve">            </w:t>
            </w:r>
            <w:r w:rsidRPr="00B84773">
              <w:rPr>
                <w:rFonts w:ascii="Times New Roman" w:hAnsi="Times New Roman" w:cs="Times New Roman"/>
                <w:sz w:val="28"/>
                <w:szCs w:val="28"/>
              </w:rPr>
              <w:t>ул. Школьная, д.1</w:t>
            </w:r>
          </w:p>
        </w:tc>
        <w:tc>
          <w:tcPr>
            <w:tcW w:w="5103" w:type="dxa"/>
          </w:tcPr>
          <w:p w14:paraId="095620C5"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внутридомовых инженерных систем электроснабжения</w:t>
            </w:r>
          </w:p>
        </w:tc>
        <w:tc>
          <w:tcPr>
            <w:tcW w:w="1950" w:type="dxa"/>
          </w:tcPr>
          <w:p w14:paraId="4833D140"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80%</w:t>
            </w:r>
          </w:p>
        </w:tc>
      </w:tr>
      <w:tr w:rsidR="00DB0A38" w:rsidRPr="00DB0A38" w14:paraId="5F851A68" w14:textId="77777777" w:rsidTr="00DB0A38">
        <w:tc>
          <w:tcPr>
            <w:tcW w:w="675" w:type="dxa"/>
            <w:vMerge/>
          </w:tcPr>
          <w:p w14:paraId="276110E2"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51D17BBA"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6C846F4D"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фасада (в том числе замена окон в местах общего пользования)</w:t>
            </w:r>
          </w:p>
        </w:tc>
        <w:tc>
          <w:tcPr>
            <w:tcW w:w="1950" w:type="dxa"/>
          </w:tcPr>
          <w:p w14:paraId="2FAEC9E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 xml:space="preserve">  80%</w:t>
            </w:r>
          </w:p>
        </w:tc>
      </w:tr>
      <w:tr w:rsidR="00DB0A38" w:rsidRPr="00DB0A38" w14:paraId="2CF3CFC2" w14:textId="77777777" w:rsidTr="00DB0A38">
        <w:tc>
          <w:tcPr>
            <w:tcW w:w="675" w:type="dxa"/>
            <w:vMerge/>
          </w:tcPr>
          <w:p w14:paraId="1052E00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566A0526"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3C546603"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крыши</w:t>
            </w:r>
          </w:p>
        </w:tc>
        <w:tc>
          <w:tcPr>
            <w:tcW w:w="1950" w:type="dxa"/>
          </w:tcPr>
          <w:p w14:paraId="0CDA4773"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 xml:space="preserve"> 100%</w:t>
            </w:r>
          </w:p>
        </w:tc>
      </w:tr>
      <w:tr w:rsidR="00DB0A38" w:rsidRPr="00DB0A38" w14:paraId="3B9D0133" w14:textId="77777777" w:rsidTr="00DB0A38">
        <w:tc>
          <w:tcPr>
            <w:tcW w:w="675" w:type="dxa"/>
            <w:vMerge/>
          </w:tcPr>
          <w:p w14:paraId="20761C2C"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6E237D87"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62939110"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 xml:space="preserve">Ремонт подъездов </w:t>
            </w:r>
          </w:p>
        </w:tc>
        <w:tc>
          <w:tcPr>
            <w:tcW w:w="1950" w:type="dxa"/>
          </w:tcPr>
          <w:p w14:paraId="5230F7B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Не приступали</w:t>
            </w:r>
          </w:p>
        </w:tc>
      </w:tr>
      <w:tr w:rsidR="00DB0A38" w:rsidRPr="00DB0A38" w14:paraId="21A6CB49" w14:textId="77777777" w:rsidTr="00B84773">
        <w:trPr>
          <w:trHeight w:val="452"/>
        </w:trPr>
        <w:tc>
          <w:tcPr>
            <w:tcW w:w="675" w:type="dxa"/>
            <w:vMerge/>
          </w:tcPr>
          <w:p w14:paraId="1143DED1"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73C7B0DE"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4ED936A6"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Замена газового оборудования</w:t>
            </w:r>
          </w:p>
        </w:tc>
        <w:tc>
          <w:tcPr>
            <w:tcW w:w="1950" w:type="dxa"/>
          </w:tcPr>
          <w:p w14:paraId="7E125DD6"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41E24E35" w14:textId="77777777" w:rsidTr="00DB0A38">
        <w:tc>
          <w:tcPr>
            <w:tcW w:w="675" w:type="dxa"/>
            <w:vMerge w:val="restart"/>
          </w:tcPr>
          <w:p w14:paraId="16D182C5"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3</w:t>
            </w:r>
          </w:p>
        </w:tc>
        <w:tc>
          <w:tcPr>
            <w:tcW w:w="2410" w:type="dxa"/>
            <w:vMerge w:val="restart"/>
          </w:tcPr>
          <w:p w14:paraId="7E926B79" w14:textId="36B9FAA8" w:rsidR="00DB0A38" w:rsidRPr="00B84773" w:rsidRDefault="00DB0A38" w:rsidP="00B84773">
            <w:pPr>
              <w:spacing w:after="0" w:line="240" w:lineRule="auto"/>
              <w:ind w:left="1" w:right="-142"/>
              <w:jc w:val="both"/>
              <w:rPr>
                <w:rFonts w:ascii="Times New Roman" w:hAnsi="Times New Roman" w:cs="Times New Roman"/>
                <w:sz w:val="28"/>
                <w:szCs w:val="28"/>
              </w:rPr>
            </w:pPr>
            <w:r w:rsidRPr="00B84773">
              <w:rPr>
                <w:rFonts w:ascii="Times New Roman" w:hAnsi="Times New Roman" w:cs="Times New Roman"/>
                <w:sz w:val="28"/>
                <w:szCs w:val="28"/>
              </w:rPr>
              <w:t xml:space="preserve">п. Рогово, </w:t>
            </w:r>
            <w:r w:rsidR="00B84773">
              <w:rPr>
                <w:rFonts w:ascii="Times New Roman" w:hAnsi="Times New Roman" w:cs="Times New Roman"/>
                <w:sz w:val="28"/>
                <w:szCs w:val="28"/>
              </w:rPr>
              <w:t xml:space="preserve">           </w:t>
            </w:r>
            <w:r w:rsidRPr="00B84773">
              <w:rPr>
                <w:rFonts w:ascii="Times New Roman" w:hAnsi="Times New Roman" w:cs="Times New Roman"/>
                <w:sz w:val="28"/>
                <w:szCs w:val="28"/>
              </w:rPr>
              <w:t>ул. Школьная, д.4</w:t>
            </w:r>
          </w:p>
        </w:tc>
        <w:tc>
          <w:tcPr>
            <w:tcW w:w="5103" w:type="dxa"/>
          </w:tcPr>
          <w:p w14:paraId="5231EBBB"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внутридомовых инженерных систем электроснабжения</w:t>
            </w:r>
          </w:p>
        </w:tc>
        <w:tc>
          <w:tcPr>
            <w:tcW w:w="1950" w:type="dxa"/>
          </w:tcPr>
          <w:p w14:paraId="602D38A0"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80%</w:t>
            </w:r>
          </w:p>
        </w:tc>
      </w:tr>
      <w:tr w:rsidR="00DB0A38" w:rsidRPr="00DB0A38" w14:paraId="4B777CEA" w14:textId="77777777" w:rsidTr="00DB0A38">
        <w:tc>
          <w:tcPr>
            <w:tcW w:w="675" w:type="dxa"/>
            <w:vMerge/>
          </w:tcPr>
          <w:p w14:paraId="21DF194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06DA74D8"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05C13C18"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фасада (в том числе замена окон в местах общего пользования)</w:t>
            </w:r>
          </w:p>
        </w:tc>
        <w:tc>
          <w:tcPr>
            <w:tcW w:w="1950" w:type="dxa"/>
          </w:tcPr>
          <w:p w14:paraId="612B0BF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80%</w:t>
            </w:r>
          </w:p>
        </w:tc>
      </w:tr>
      <w:tr w:rsidR="00DB0A38" w:rsidRPr="00DB0A38" w14:paraId="3874ABF4" w14:textId="77777777" w:rsidTr="00DB0A38">
        <w:tc>
          <w:tcPr>
            <w:tcW w:w="675" w:type="dxa"/>
            <w:vMerge/>
          </w:tcPr>
          <w:p w14:paraId="420009F4"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168AB387"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62160C5F"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крыши</w:t>
            </w:r>
          </w:p>
        </w:tc>
        <w:tc>
          <w:tcPr>
            <w:tcW w:w="1950" w:type="dxa"/>
          </w:tcPr>
          <w:p w14:paraId="02E5798C"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0C78FA02" w14:textId="77777777" w:rsidTr="00DB0A38">
        <w:tc>
          <w:tcPr>
            <w:tcW w:w="675" w:type="dxa"/>
            <w:vMerge/>
          </w:tcPr>
          <w:p w14:paraId="6EF57D0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5ACAF1D3"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36AC1BF9"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 xml:space="preserve">Ремонт подъездов </w:t>
            </w:r>
          </w:p>
        </w:tc>
        <w:tc>
          <w:tcPr>
            <w:tcW w:w="1950" w:type="dxa"/>
          </w:tcPr>
          <w:p w14:paraId="03B9DDA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Не приступали</w:t>
            </w:r>
          </w:p>
        </w:tc>
      </w:tr>
      <w:tr w:rsidR="00DB0A38" w:rsidRPr="00DB0A38" w14:paraId="4F22E76A" w14:textId="77777777" w:rsidTr="00DB0A38">
        <w:tc>
          <w:tcPr>
            <w:tcW w:w="675" w:type="dxa"/>
            <w:vMerge/>
          </w:tcPr>
          <w:p w14:paraId="181BC3E5"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7C36DF43"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601FFA95"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Замена газового оборудования</w:t>
            </w:r>
          </w:p>
        </w:tc>
        <w:tc>
          <w:tcPr>
            <w:tcW w:w="1950" w:type="dxa"/>
          </w:tcPr>
          <w:p w14:paraId="45DD200A"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70EDA971" w14:textId="77777777" w:rsidTr="00DB0A38">
        <w:tc>
          <w:tcPr>
            <w:tcW w:w="675" w:type="dxa"/>
            <w:vMerge w:val="restart"/>
          </w:tcPr>
          <w:p w14:paraId="0914A7C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4</w:t>
            </w:r>
          </w:p>
        </w:tc>
        <w:tc>
          <w:tcPr>
            <w:tcW w:w="2410" w:type="dxa"/>
            <w:vMerge w:val="restart"/>
          </w:tcPr>
          <w:p w14:paraId="7876123A" w14:textId="4ECA01F5" w:rsidR="00DB0A38" w:rsidRPr="00B84773" w:rsidRDefault="00DB0A38" w:rsidP="00B84773">
            <w:pPr>
              <w:spacing w:after="0" w:line="240" w:lineRule="auto"/>
              <w:ind w:left="1" w:right="-142"/>
              <w:jc w:val="both"/>
              <w:rPr>
                <w:rFonts w:ascii="Times New Roman" w:hAnsi="Times New Roman" w:cs="Times New Roman"/>
                <w:sz w:val="28"/>
                <w:szCs w:val="28"/>
              </w:rPr>
            </w:pPr>
            <w:r w:rsidRPr="00B84773">
              <w:rPr>
                <w:rFonts w:ascii="Times New Roman" w:hAnsi="Times New Roman" w:cs="Times New Roman"/>
                <w:sz w:val="28"/>
                <w:szCs w:val="28"/>
              </w:rPr>
              <w:t xml:space="preserve">п. Рогово, </w:t>
            </w:r>
            <w:r w:rsidR="00B84773">
              <w:rPr>
                <w:rFonts w:ascii="Times New Roman" w:hAnsi="Times New Roman" w:cs="Times New Roman"/>
                <w:sz w:val="28"/>
                <w:szCs w:val="28"/>
              </w:rPr>
              <w:t xml:space="preserve">             </w:t>
            </w:r>
            <w:r w:rsidRPr="00B84773">
              <w:rPr>
                <w:rFonts w:ascii="Times New Roman" w:hAnsi="Times New Roman" w:cs="Times New Roman"/>
                <w:sz w:val="28"/>
                <w:szCs w:val="28"/>
              </w:rPr>
              <w:t>ул. Школьная, д.6</w:t>
            </w:r>
          </w:p>
        </w:tc>
        <w:tc>
          <w:tcPr>
            <w:tcW w:w="5103" w:type="dxa"/>
          </w:tcPr>
          <w:p w14:paraId="64A62218"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фасада</w:t>
            </w:r>
          </w:p>
        </w:tc>
        <w:tc>
          <w:tcPr>
            <w:tcW w:w="1950" w:type="dxa"/>
          </w:tcPr>
          <w:p w14:paraId="5476E9A1"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80%</w:t>
            </w:r>
          </w:p>
        </w:tc>
      </w:tr>
      <w:tr w:rsidR="00DB0A38" w:rsidRPr="00DB0A38" w14:paraId="3AABBE58" w14:textId="77777777" w:rsidTr="00DB0A38">
        <w:tc>
          <w:tcPr>
            <w:tcW w:w="675" w:type="dxa"/>
            <w:vMerge/>
          </w:tcPr>
          <w:p w14:paraId="688A39BA"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19D58125"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2EC8237C"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крыши</w:t>
            </w:r>
          </w:p>
        </w:tc>
        <w:tc>
          <w:tcPr>
            <w:tcW w:w="1950" w:type="dxa"/>
          </w:tcPr>
          <w:p w14:paraId="4F062AF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26AA15CA" w14:textId="77777777" w:rsidTr="00DB0A38">
        <w:tc>
          <w:tcPr>
            <w:tcW w:w="675" w:type="dxa"/>
            <w:vMerge/>
          </w:tcPr>
          <w:p w14:paraId="69B203A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6D439ED2"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5630C71D"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Замена газового оборудования</w:t>
            </w:r>
          </w:p>
        </w:tc>
        <w:tc>
          <w:tcPr>
            <w:tcW w:w="1950" w:type="dxa"/>
          </w:tcPr>
          <w:p w14:paraId="285381DF"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6D982FC2" w14:textId="77777777" w:rsidTr="00DB0A38">
        <w:tc>
          <w:tcPr>
            <w:tcW w:w="675" w:type="dxa"/>
            <w:vMerge/>
          </w:tcPr>
          <w:p w14:paraId="6612AEB0"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75C47AA3" w14:textId="77777777" w:rsidR="00DB0A38" w:rsidRPr="00B84773" w:rsidRDefault="00DB0A38" w:rsidP="00B84773">
            <w:pPr>
              <w:spacing w:after="0" w:line="240" w:lineRule="auto"/>
              <w:ind w:left="1" w:right="-142"/>
              <w:jc w:val="both"/>
              <w:rPr>
                <w:rFonts w:ascii="Times New Roman" w:hAnsi="Times New Roman" w:cs="Times New Roman"/>
                <w:sz w:val="28"/>
                <w:szCs w:val="28"/>
              </w:rPr>
            </w:pPr>
          </w:p>
        </w:tc>
        <w:tc>
          <w:tcPr>
            <w:tcW w:w="5103" w:type="dxa"/>
          </w:tcPr>
          <w:p w14:paraId="0DA1C437" w14:textId="77777777" w:rsidR="00DB0A38" w:rsidRPr="00B84773" w:rsidRDefault="00DB0A38" w:rsidP="00B84773">
            <w:pPr>
              <w:spacing w:after="0" w:line="240" w:lineRule="auto"/>
              <w:ind w:left="426" w:right="-142"/>
              <w:rPr>
                <w:rFonts w:ascii="Times New Roman" w:hAnsi="Times New Roman" w:cs="Times New Roman"/>
                <w:sz w:val="28"/>
                <w:szCs w:val="28"/>
              </w:rPr>
            </w:pPr>
          </w:p>
        </w:tc>
        <w:tc>
          <w:tcPr>
            <w:tcW w:w="1950" w:type="dxa"/>
          </w:tcPr>
          <w:p w14:paraId="11F13558"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r>
      <w:tr w:rsidR="00DB0A38" w:rsidRPr="00DB0A38" w14:paraId="0085A9EC" w14:textId="77777777" w:rsidTr="00DB0A38">
        <w:trPr>
          <w:trHeight w:val="120"/>
        </w:trPr>
        <w:tc>
          <w:tcPr>
            <w:tcW w:w="675" w:type="dxa"/>
            <w:vMerge w:val="restart"/>
          </w:tcPr>
          <w:p w14:paraId="026D0790" w14:textId="77777777" w:rsidR="00DB0A38" w:rsidRPr="00B84773" w:rsidRDefault="00DB0A38" w:rsidP="00DB0A38">
            <w:pPr>
              <w:spacing w:after="0" w:line="240" w:lineRule="auto"/>
              <w:ind w:left="426" w:right="-142"/>
              <w:jc w:val="both"/>
              <w:rPr>
                <w:rFonts w:ascii="Times New Roman" w:hAnsi="Times New Roman" w:cs="Times New Roman"/>
                <w:bCs/>
                <w:sz w:val="28"/>
                <w:szCs w:val="28"/>
              </w:rPr>
            </w:pPr>
            <w:r w:rsidRPr="00B84773">
              <w:rPr>
                <w:rFonts w:ascii="Times New Roman" w:hAnsi="Times New Roman" w:cs="Times New Roman"/>
                <w:bCs/>
                <w:sz w:val="28"/>
                <w:szCs w:val="28"/>
              </w:rPr>
              <w:t>5</w:t>
            </w:r>
          </w:p>
        </w:tc>
        <w:tc>
          <w:tcPr>
            <w:tcW w:w="2410" w:type="dxa"/>
            <w:vMerge w:val="restart"/>
          </w:tcPr>
          <w:p w14:paraId="2BC7C9F3" w14:textId="48ED4AD2" w:rsidR="00DB0A38" w:rsidRPr="00B84773" w:rsidRDefault="00DB0A38" w:rsidP="00B84773">
            <w:pPr>
              <w:spacing w:after="0" w:line="240" w:lineRule="auto"/>
              <w:ind w:left="1" w:right="-142"/>
              <w:jc w:val="both"/>
              <w:rPr>
                <w:rFonts w:ascii="Times New Roman" w:hAnsi="Times New Roman" w:cs="Times New Roman"/>
                <w:bCs/>
                <w:sz w:val="28"/>
                <w:szCs w:val="28"/>
              </w:rPr>
            </w:pPr>
            <w:r w:rsidRPr="00B84773">
              <w:rPr>
                <w:rFonts w:ascii="Times New Roman" w:hAnsi="Times New Roman" w:cs="Times New Roman"/>
                <w:bCs/>
                <w:sz w:val="28"/>
                <w:szCs w:val="28"/>
              </w:rPr>
              <w:t>д.Каменка, ул.Центральная, д.22</w:t>
            </w:r>
          </w:p>
        </w:tc>
        <w:tc>
          <w:tcPr>
            <w:tcW w:w="5103" w:type="dxa"/>
          </w:tcPr>
          <w:p w14:paraId="2A9B3052"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Ремонт кровли</w:t>
            </w:r>
          </w:p>
        </w:tc>
        <w:tc>
          <w:tcPr>
            <w:tcW w:w="1950" w:type="dxa"/>
          </w:tcPr>
          <w:p w14:paraId="1E997762"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4D125705" w14:textId="77777777" w:rsidTr="00DB0A38">
        <w:trPr>
          <w:trHeight w:val="210"/>
        </w:trPr>
        <w:tc>
          <w:tcPr>
            <w:tcW w:w="675" w:type="dxa"/>
            <w:vMerge/>
          </w:tcPr>
          <w:p w14:paraId="22D46282"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48D3C94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5103" w:type="dxa"/>
          </w:tcPr>
          <w:p w14:paraId="7FDE7D87"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Система ЦО</w:t>
            </w:r>
          </w:p>
        </w:tc>
        <w:tc>
          <w:tcPr>
            <w:tcW w:w="1950" w:type="dxa"/>
          </w:tcPr>
          <w:p w14:paraId="15829171"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466ADBA1" w14:textId="77777777" w:rsidTr="00DB0A38">
        <w:trPr>
          <w:trHeight w:val="210"/>
        </w:trPr>
        <w:tc>
          <w:tcPr>
            <w:tcW w:w="675" w:type="dxa"/>
            <w:vMerge/>
          </w:tcPr>
          <w:p w14:paraId="53A132C8"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6A2605EF"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tc>
        <w:tc>
          <w:tcPr>
            <w:tcW w:w="5103" w:type="dxa"/>
          </w:tcPr>
          <w:p w14:paraId="4FBE9583"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 xml:space="preserve">Замена газового оборудования </w:t>
            </w:r>
          </w:p>
        </w:tc>
        <w:tc>
          <w:tcPr>
            <w:tcW w:w="1950" w:type="dxa"/>
          </w:tcPr>
          <w:p w14:paraId="5D7AADD0"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100%</w:t>
            </w:r>
          </w:p>
        </w:tc>
      </w:tr>
      <w:tr w:rsidR="00DB0A38" w:rsidRPr="00DB0A38" w14:paraId="63D9D2D2" w14:textId="77777777" w:rsidTr="00DB0A38">
        <w:trPr>
          <w:trHeight w:val="180"/>
        </w:trPr>
        <w:tc>
          <w:tcPr>
            <w:tcW w:w="675" w:type="dxa"/>
            <w:vMerge/>
          </w:tcPr>
          <w:p w14:paraId="0C788BE1"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c>
        <w:tc>
          <w:tcPr>
            <w:tcW w:w="2410" w:type="dxa"/>
            <w:vMerge/>
          </w:tcPr>
          <w:p w14:paraId="079AE8CB"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c>
        <w:tc>
          <w:tcPr>
            <w:tcW w:w="5103" w:type="dxa"/>
          </w:tcPr>
          <w:p w14:paraId="5CE1741C" w14:textId="77777777" w:rsidR="00DB0A38" w:rsidRPr="00DB0A38" w:rsidRDefault="00DB0A38" w:rsidP="00B84773">
            <w:pPr>
              <w:spacing w:after="0" w:line="240" w:lineRule="auto"/>
              <w:ind w:left="426" w:right="-142"/>
              <w:rPr>
                <w:rFonts w:ascii="Times New Roman" w:hAnsi="Times New Roman" w:cs="Times New Roman"/>
                <w:sz w:val="28"/>
                <w:szCs w:val="28"/>
              </w:rPr>
            </w:pPr>
          </w:p>
        </w:tc>
        <w:tc>
          <w:tcPr>
            <w:tcW w:w="1950" w:type="dxa"/>
          </w:tcPr>
          <w:p w14:paraId="50303122" w14:textId="77777777" w:rsidR="00DB0A38" w:rsidRPr="00DB0A38" w:rsidRDefault="00DB0A38" w:rsidP="00DB0A38">
            <w:pPr>
              <w:spacing w:after="0" w:line="240" w:lineRule="auto"/>
              <w:ind w:left="426" w:right="-142"/>
              <w:jc w:val="both"/>
              <w:rPr>
                <w:rFonts w:ascii="Times New Roman" w:hAnsi="Times New Roman" w:cs="Times New Roman"/>
                <w:b/>
                <w:sz w:val="28"/>
                <w:szCs w:val="28"/>
              </w:rPr>
            </w:pPr>
          </w:p>
        </w:tc>
      </w:tr>
    </w:tbl>
    <w:p w14:paraId="3679AA9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749236B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Запланированные в 2022 году работы по капитальному ремонту будут продолжены в 2023 году, а именно: </w:t>
      </w:r>
    </w:p>
    <w:tbl>
      <w:tblPr>
        <w:tblStyle w:val="a7"/>
        <w:tblW w:w="0" w:type="auto"/>
        <w:tblInd w:w="-5" w:type="dxa"/>
        <w:tblLook w:val="04A0" w:firstRow="1" w:lastRow="0" w:firstColumn="1" w:lastColumn="0" w:noHBand="0" w:noVBand="1"/>
      </w:tblPr>
      <w:tblGrid>
        <w:gridCol w:w="1020"/>
        <w:gridCol w:w="3210"/>
        <w:gridCol w:w="3876"/>
        <w:gridCol w:w="2095"/>
      </w:tblGrid>
      <w:tr w:rsidR="00DB0A38" w:rsidRPr="00DB0A38" w14:paraId="06F095B0" w14:textId="77777777" w:rsidTr="0026558E">
        <w:tc>
          <w:tcPr>
            <w:tcW w:w="1020" w:type="dxa"/>
          </w:tcPr>
          <w:p w14:paraId="284954AF"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 п/п</w:t>
            </w:r>
          </w:p>
        </w:tc>
        <w:tc>
          <w:tcPr>
            <w:tcW w:w="3210" w:type="dxa"/>
          </w:tcPr>
          <w:p w14:paraId="20428788"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Адрес МКД</w:t>
            </w:r>
          </w:p>
        </w:tc>
        <w:tc>
          <w:tcPr>
            <w:tcW w:w="3876" w:type="dxa"/>
          </w:tcPr>
          <w:p w14:paraId="33562A99"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Виды работ</w:t>
            </w:r>
          </w:p>
        </w:tc>
        <w:tc>
          <w:tcPr>
            <w:tcW w:w="2095" w:type="dxa"/>
          </w:tcPr>
          <w:p w14:paraId="0BAD0049"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Срок выполнения</w:t>
            </w:r>
          </w:p>
        </w:tc>
      </w:tr>
      <w:tr w:rsidR="00DB0A38" w:rsidRPr="00DB0A38" w14:paraId="475AB3A6" w14:textId="77777777" w:rsidTr="0026558E">
        <w:tc>
          <w:tcPr>
            <w:tcW w:w="1020" w:type="dxa"/>
          </w:tcPr>
          <w:p w14:paraId="56AB3802"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w:t>
            </w:r>
          </w:p>
        </w:tc>
        <w:tc>
          <w:tcPr>
            <w:tcW w:w="3210" w:type="dxa"/>
          </w:tcPr>
          <w:p w14:paraId="019091FA"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д. Ильино, д.№1</w:t>
            </w:r>
          </w:p>
        </w:tc>
        <w:tc>
          <w:tcPr>
            <w:tcW w:w="3876" w:type="dxa"/>
          </w:tcPr>
          <w:p w14:paraId="223CD0DB"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1. Ремонт внутридомовых инженерных систем водоотведения (канализация) (выпуски и сборные трубопроводы)</w:t>
            </w:r>
          </w:p>
          <w:p w14:paraId="12251B68"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bCs/>
                <w:sz w:val="28"/>
                <w:szCs w:val="28"/>
              </w:rPr>
              <w:t>2</w:t>
            </w:r>
            <w:r w:rsidRPr="00B84773">
              <w:rPr>
                <w:rFonts w:ascii="Times New Roman" w:hAnsi="Times New Roman" w:cs="Times New Roman"/>
                <w:sz w:val="28"/>
                <w:szCs w:val="28"/>
              </w:rPr>
              <w:t>. Ремонт фасада</w:t>
            </w:r>
          </w:p>
        </w:tc>
        <w:tc>
          <w:tcPr>
            <w:tcW w:w="2095" w:type="dxa"/>
          </w:tcPr>
          <w:p w14:paraId="34992C74"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p w14:paraId="734B1AC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p>
          <w:p w14:paraId="234FCC3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r w:rsidR="00DB0A38" w:rsidRPr="00DB0A38" w14:paraId="1C686EB3" w14:textId="77777777" w:rsidTr="0026558E">
        <w:tc>
          <w:tcPr>
            <w:tcW w:w="1020" w:type="dxa"/>
          </w:tcPr>
          <w:p w14:paraId="7DAAB454"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w:t>
            </w:r>
          </w:p>
        </w:tc>
        <w:tc>
          <w:tcPr>
            <w:tcW w:w="3210" w:type="dxa"/>
          </w:tcPr>
          <w:p w14:paraId="18D4F03B"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п. Рогово, ул. Школьная, д.1</w:t>
            </w:r>
          </w:p>
        </w:tc>
        <w:tc>
          <w:tcPr>
            <w:tcW w:w="3876" w:type="dxa"/>
          </w:tcPr>
          <w:p w14:paraId="3C10C8B2"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1. Ремонт подъездов</w:t>
            </w:r>
          </w:p>
        </w:tc>
        <w:tc>
          <w:tcPr>
            <w:tcW w:w="2095" w:type="dxa"/>
          </w:tcPr>
          <w:p w14:paraId="6AF03685"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r w:rsidR="00DB0A38" w:rsidRPr="00DB0A38" w14:paraId="4F771668" w14:textId="77777777" w:rsidTr="0026558E">
        <w:tc>
          <w:tcPr>
            <w:tcW w:w="1020" w:type="dxa"/>
          </w:tcPr>
          <w:p w14:paraId="6D6B8F88"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3</w:t>
            </w:r>
          </w:p>
        </w:tc>
        <w:tc>
          <w:tcPr>
            <w:tcW w:w="3210" w:type="dxa"/>
          </w:tcPr>
          <w:p w14:paraId="526E51B0"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п. Рогово, ул. Школьная, д.4</w:t>
            </w:r>
          </w:p>
        </w:tc>
        <w:tc>
          <w:tcPr>
            <w:tcW w:w="3876" w:type="dxa"/>
          </w:tcPr>
          <w:p w14:paraId="6D409B63"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 xml:space="preserve">1. </w:t>
            </w:r>
            <w:r w:rsidRPr="00B84773">
              <w:rPr>
                <w:rFonts w:ascii="Times New Roman" w:hAnsi="Times New Roman" w:cs="Times New Roman"/>
                <w:bCs/>
                <w:sz w:val="28"/>
                <w:szCs w:val="28"/>
              </w:rPr>
              <w:t>Ремонт подъездов</w:t>
            </w:r>
          </w:p>
          <w:p w14:paraId="6296059F"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2.</w:t>
            </w:r>
            <w:r w:rsidRPr="00B84773">
              <w:rPr>
                <w:rFonts w:ascii="Times New Roman" w:hAnsi="Times New Roman" w:cs="Times New Roman"/>
                <w:bCs/>
                <w:sz w:val="28"/>
                <w:szCs w:val="28"/>
              </w:rPr>
              <w:t>Ремонт фасада</w:t>
            </w:r>
          </w:p>
        </w:tc>
        <w:tc>
          <w:tcPr>
            <w:tcW w:w="2095" w:type="dxa"/>
          </w:tcPr>
          <w:p w14:paraId="30628AE4"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r w:rsidR="00DB0A38" w:rsidRPr="00DB0A38" w14:paraId="4420DD6D" w14:textId="77777777" w:rsidTr="0026558E">
        <w:tc>
          <w:tcPr>
            <w:tcW w:w="1020" w:type="dxa"/>
          </w:tcPr>
          <w:p w14:paraId="26A37BDC"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4</w:t>
            </w:r>
          </w:p>
        </w:tc>
        <w:tc>
          <w:tcPr>
            <w:tcW w:w="3210" w:type="dxa"/>
          </w:tcPr>
          <w:p w14:paraId="68D365DC"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п. Рогово, ул. Школьная, д.6</w:t>
            </w:r>
          </w:p>
        </w:tc>
        <w:tc>
          <w:tcPr>
            <w:tcW w:w="3876" w:type="dxa"/>
          </w:tcPr>
          <w:p w14:paraId="10F798F1"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 xml:space="preserve">1. </w:t>
            </w:r>
            <w:r w:rsidRPr="00B84773">
              <w:rPr>
                <w:rFonts w:ascii="Times New Roman" w:hAnsi="Times New Roman" w:cs="Times New Roman"/>
                <w:bCs/>
                <w:sz w:val="28"/>
                <w:szCs w:val="28"/>
              </w:rPr>
              <w:t>Ремонт кровли</w:t>
            </w:r>
          </w:p>
          <w:p w14:paraId="05B31E3C" w14:textId="77777777" w:rsidR="00DB0A38" w:rsidRPr="00B84773" w:rsidRDefault="00DB0A38" w:rsidP="00B84773">
            <w:pPr>
              <w:spacing w:after="0" w:line="240" w:lineRule="auto"/>
              <w:ind w:left="426" w:right="-142"/>
              <w:rPr>
                <w:rFonts w:ascii="Times New Roman" w:hAnsi="Times New Roman" w:cs="Times New Roman"/>
                <w:sz w:val="28"/>
                <w:szCs w:val="28"/>
              </w:rPr>
            </w:pPr>
            <w:r w:rsidRPr="00B84773">
              <w:rPr>
                <w:rFonts w:ascii="Times New Roman" w:hAnsi="Times New Roman" w:cs="Times New Roman"/>
                <w:sz w:val="28"/>
                <w:szCs w:val="28"/>
              </w:rPr>
              <w:t>2.</w:t>
            </w:r>
            <w:r w:rsidRPr="00B84773">
              <w:rPr>
                <w:rFonts w:ascii="Times New Roman" w:hAnsi="Times New Roman" w:cs="Times New Roman"/>
                <w:bCs/>
                <w:sz w:val="28"/>
                <w:szCs w:val="28"/>
              </w:rPr>
              <w:t>Ремонт фасада</w:t>
            </w:r>
          </w:p>
        </w:tc>
        <w:tc>
          <w:tcPr>
            <w:tcW w:w="2095" w:type="dxa"/>
          </w:tcPr>
          <w:p w14:paraId="439B9E9E"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bl>
    <w:p w14:paraId="3BDB8A1F"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704E93D6" w14:textId="305B491B" w:rsidR="00DB0A38" w:rsidRPr="00DB0A38" w:rsidRDefault="00EB7EC2"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В 2023 году по программе капитального ремонта жилищного фонда города Москвы на территории поселения Ро</w:t>
      </w:r>
      <w:r>
        <w:rPr>
          <w:rFonts w:ascii="Times New Roman" w:hAnsi="Times New Roman" w:cs="Times New Roman"/>
          <w:sz w:val="28"/>
          <w:szCs w:val="28"/>
        </w:rPr>
        <w:t xml:space="preserve">говское запланированы работы </w:t>
      </w:r>
      <w:r w:rsidR="00DB0A38" w:rsidRPr="00DB0A38">
        <w:rPr>
          <w:rFonts w:ascii="Times New Roman" w:hAnsi="Times New Roman" w:cs="Times New Roman"/>
          <w:sz w:val="28"/>
          <w:szCs w:val="28"/>
        </w:rPr>
        <w:t>по следующим адресам:</w:t>
      </w:r>
    </w:p>
    <w:p w14:paraId="118A6B0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bl>
      <w:tblPr>
        <w:tblStyle w:val="a7"/>
        <w:tblW w:w="10490" w:type="dxa"/>
        <w:tblInd w:w="-34" w:type="dxa"/>
        <w:tblLook w:val="04A0" w:firstRow="1" w:lastRow="0" w:firstColumn="1" w:lastColumn="0" w:noHBand="0" w:noVBand="1"/>
      </w:tblPr>
      <w:tblGrid>
        <w:gridCol w:w="1020"/>
        <w:gridCol w:w="4281"/>
        <w:gridCol w:w="2942"/>
        <w:gridCol w:w="2247"/>
      </w:tblGrid>
      <w:tr w:rsidR="00DB0A38" w:rsidRPr="00DB0A38" w14:paraId="5E2FDFF7" w14:textId="77777777" w:rsidTr="00DB0A38">
        <w:tc>
          <w:tcPr>
            <w:tcW w:w="568" w:type="dxa"/>
          </w:tcPr>
          <w:p w14:paraId="063805B8"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bookmarkStart w:id="1" w:name="_Hlk126826996"/>
            <w:r w:rsidRPr="00B84773">
              <w:rPr>
                <w:rFonts w:ascii="Times New Roman" w:hAnsi="Times New Roman" w:cs="Times New Roman"/>
                <w:sz w:val="28"/>
                <w:szCs w:val="28"/>
              </w:rPr>
              <w:t>№ п/п</w:t>
            </w:r>
          </w:p>
        </w:tc>
        <w:tc>
          <w:tcPr>
            <w:tcW w:w="4536" w:type="dxa"/>
          </w:tcPr>
          <w:p w14:paraId="2E401D1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Адрес МКД</w:t>
            </w:r>
          </w:p>
        </w:tc>
        <w:tc>
          <w:tcPr>
            <w:tcW w:w="3118" w:type="dxa"/>
          </w:tcPr>
          <w:p w14:paraId="6CA8CC80" w14:textId="77777777" w:rsidR="00DB0A38" w:rsidRPr="00B84773" w:rsidRDefault="00DB0A38" w:rsidP="00DB0A38">
            <w:pPr>
              <w:spacing w:after="0" w:line="240" w:lineRule="auto"/>
              <w:ind w:left="426" w:right="-142"/>
              <w:jc w:val="both"/>
              <w:rPr>
                <w:rFonts w:ascii="Times New Roman" w:hAnsi="Times New Roman" w:cs="Times New Roman"/>
                <w:bCs/>
                <w:sz w:val="28"/>
                <w:szCs w:val="28"/>
              </w:rPr>
            </w:pPr>
            <w:r w:rsidRPr="00B84773">
              <w:rPr>
                <w:rFonts w:ascii="Times New Roman" w:hAnsi="Times New Roman" w:cs="Times New Roman"/>
                <w:bCs/>
                <w:sz w:val="28"/>
                <w:szCs w:val="28"/>
              </w:rPr>
              <w:t>Общая площадь</w:t>
            </w:r>
          </w:p>
        </w:tc>
        <w:tc>
          <w:tcPr>
            <w:tcW w:w="2268" w:type="dxa"/>
          </w:tcPr>
          <w:p w14:paraId="22BA3FD7"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Срок выполнения</w:t>
            </w:r>
          </w:p>
        </w:tc>
      </w:tr>
      <w:bookmarkEnd w:id="1"/>
      <w:tr w:rsidR="00DB0A38" w:rsidRPr="00DB0A38" w14:paraId="748CAD21" w14:textId="77777777" w:rsidTr="00DB0A38">
        <w:tc>
          <w:tcPr>
            <w:tcW w:w="568" w:type="dxa"/>
          </w:tcPr>
          <w:p w14:paraId="6DAFDDCB"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1</w:t>
            </w:r>
          </w:p>
        </w:tc>
        <w:tc>
          <w:tcPr>
            <w:tcW w:w="4536" w:type="dxa"/>
          </w:tcPr>
          <w:p w14:paraId="0EDCB780" w14:textId="77777777" w:rsidR="00DB0A38" w:rsidRPr="00B84773" w:rsidRDefault="00DB0A38" w:rsidP="00B84773">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п.Рогово, ул.Школьная, д.3</w:t>
            </w:r>
          </w:p>
        </w:tc>
        <w:tc>
          <w:tcPr>
            <w:tcW w:w="3118" w:type="dxa"/>
          </w:tcPr>
          <w:p w14:paraId="44785BA1" w14:textId="77777777" w:rsidR="00DB0A38" w:rsidRPr="00B84773" w:rsidRDefault="00DB0A38" w:rsidP="00DB0A38">
            <w:pPr>
              <w:spacing w:after="0" w:line="240" w:lineRule="auto"/>
              <w:ind w:left="426" w:right="-142"/>
              <w:jc w:val="both"/>
              <w:rPr>
                <w:rFonts w:ascii="Times New Roman" w:hAnsi="Times New Roman" w:cs="Times New Roman"/>
                <w:bCs/>
                <w:sz w:val="28"/>
                <w:szCs w:val="28"/>
              </w:rPr>
            </w:pPr>
            <w:r w:rsidRPr="00B84773">
              <w:rPr>
                <w:rFonts w:ascii="Times New Roman" w:hAnsi="Times New Roman" w:cs="Times New Roman"/>
                <w:bCs/>
                <w:sz w:val="28"/>
                <w:szCs w:val="28"/>
              </w:rPr>
              <w:t>875,5 кв.м.</w:t>
            </w:r>
          </w:p>
        </w:tc>
        <w:tc>
          <w:tcPr>
            <w:tcW w:w="2268" w:type="dxa"/>
          </w:tcPr>
          <w:p w14:paraId="585FF6D2"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r w:rsidR="00DB0A38" w:rsidRPr="00DB0A38" w14:paraId="62FF6BB4" w14:textId="77777777" w:rsidTr="00DB0A38">
        <w:tc>
          <w:tcPr>
            <w:tcW w:w="568" w:type="dxa"/>
          </w:tcPr>
          <w:p w14:paraId="53DAB8D5"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w:t>
            </w:r>
          </w:p>
        </w:tc>
        <w:tc>
          <w:tcPr>
            <w:tcW w:w="4536" w:type="dxa"/>
          </w:tcPr>
          <w:p w14:paraId="08F1A850" w14:textId="77777777" w:rsidR="00DB0A38" w:rsidRPr="00B84773" w:rsidRDefault="00DB0A38" w:rsidP="00B84773">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п.Рогово, ул.Школьная, д.17</w:t>
            </w:r>
          </w:p>
        </w:tc>
        <w:tc>
          <w:tcPr>
            <w:tcW w:w="3118" w:type="dxa"/>
          </w:tcPr>
          <w:p w14:paraId="39D2ABE0" w14:textId="77777777" w:rsidR="00DB0A38" w:rsidRPr="00B84773" w:rsidRDefault="00DB0A38" w:rsidP="00DB0A38">
            <w:pPr>
              <w:spacing w:after="0" w:line="240" w:lineRule="auto"/>
              <w:ind w:left="426" w:right="-142"/>
              <w:jc w:val="both"/>
              <w:rPr>
                <w:rFonts w:ascii="Times New Roman" w:hAnsi="Times New Roman" w:cs="Times New Roman"/>
                <w:bCs/>
                <w:sz w:val="28"/>
                <w:szCs w:val="28"/>
              </w:rPr>
            </w:pPr>
            <w:r w:rsidRPr="00B84773">
              <w:rPr>
                <w:rFonts w:ascii="Times New Roman" w:hAnsi="Times New Roman" w:cs="Times New Roman"/>
                <w:bCs/>
                <w:sz w:val="28"/>
                <w:szCs w:val="28"/>
              </w:rPr>
              <w:t>3017,20 кв.м</w:t>
            </w:r>
          </w:p>
        </w:tc>
        <w:tc>
          <w:tcPr>
            <w:tcW w:w="2268" w:type="dxa"/>
          </w:tcPr>
          <w:p w14:paraId="62188DA9"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r w:rsidR="00DB0A38" w:rsidRPr="00DB0A38" w14:paraId="4D5F9281" w14:textId="77777777" w:rsidTr="00DB0A38">
        <w:tc>
          <w:tcPr>
            <w:tcW w:w="568" w:type="dxa"/>
          </w:tcPr>
          <w:p w14:paraId="7BD3B406"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3</w:t>
            </w:r>
          </w:p>
        </w:tc>
        <w:tc>
          <w:tcPr>
            <w:tcW w:w="4536" w:type="dxa"/>
          </w:tcPr>
          <w:p w14:paraId="03AE5001" w14:textId="77777777" w:rsidR="00DB0A38" w:rsidRPr="00B84773" w:rsidRDefault="00DB0A38" w:rsidP="00B84773">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п.Рогово, ул.Школьная, д.18</w:t>
            </w:r>
          </w:p>
        </w:tc>
        <w:tc>
          <w:tcPr>
            <w:tcW w:w="3118" w:type="dxa"/>
          </w:tcPr>
          <w:p w14:paraId="513FF9B9" w14:textId="77777777" w:rsidR="00DB0A38" w:rsidRPr="00B84773" w:rsidRDefault="00DB0A38" w:rsidP="00DB0A38">
            <w:pPr>
              <w:spacing w:after="0" w:line="240" w:lineRule="auto"/>
              <w:ind w:left="426" w:right="-142"/>
              <w:jc w:val="both"/>
              <w:rPr>
                <w:rFonts w:ascii="Times New Roman" w:hAnsi="Times New Roman" w:cs="Times New Roman"/>
                <w:bCs/>
                <w:sz w:val="28"/>
                <w:szCs w:val="28"/>
              </w:rPr>
            </w:pPr>
            <w:r w:rsidRPr="00B84773">
              <w:rPr>
                <w:rFonts w:ascii="Times New Roman" w:hAnsi="Times New Roman" w:cs="Times New Roman"/>
                <w:bCs/>
                <w:sz w:val="28"/>
                <w:szCs w:val="28"/>
              </w:rPr>
              <w:t>3028,30 кв.м</w:t>
            </w:r>
          </w:p>
        </w:tc>
        <w:tc>
          <w:tcPr>
            <w:tcW w:w="2268" w:type="dxa"/>
          </w:tcPr>
          <w:p w14:paraId="1E5C135D"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r w:rsidR="00DB0A38" w:rsidRPr="00DB0A38" w14:paraId="40D8A87C" w14:textId="77777777" w:rsidTr="00DB0A38">
        <w:tc>
          <w:tcPr>
            <w:tcW w:w="568" w:type="dxa"/>
          </w:tcPr>
          <w:p w14:paraId="66842FC9"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4</w:t>
            </w:r>
          </w:p>
        </w:tc>
        <w:tc>
          <w:tcPr>
            <w:tcW w:w="4536" w:type="dxa"/>
          </w:tcPr>
          <w:p w14:paraId="782A1273" w14:textId="77777777" w:rsidR="00DB0A38" w:rsidRPr="00B84773" w:rsidRDefault="00DB0A38" w:rsidP="00B84773">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п.Рогово, ул.Юбилейная, д.15</w:t>
            </w:r>
          </w:p>
        </w:tc>
        <w:tc>
          <w:tcPr>
            <w:tcW w:w="3118" w:type="dxa"/>
          </w:tcPr>
          <w:p w14:paraId="0112BD38" w14:textId="77777777" w:rsidR="00DB0A38" w:rsidRPr="00B84773" w:rsidRDefault="00DB0A38" w:rsidP="00DB0A38">
            <w:pPr>
              <w:spacing w:after="0" w:line="240" w:lineRule="auto"/>
              <w:ind w:left="426" w:right="-142"/>
              <w:jc w:val="both"/>
              <w:rPr>
                <w:rFonts w:ascii="Times New Roman" w:hAnsi="Times New Roman" w:cs="Times New Roman"/>
                <w:bCs/>
                <w:sz w:val="28"/>
                <w:szCs w:val="28"/>
              </w:rPr>
            </w:pPr>
            <w:r w:rsidRPr="00B84773">
              <w:rPr>
                <w:rFonts w:ascii="Times New Roman" w:hAnsi="Times New Roman" w:cs="Times New Roman"/>
                <w:bCs/>
                <w:sz w:val="28"/>
                <w:szCs w:val="28"/>
              </w:rPr>
              <w:t>3044,80 кв.м</w:t>
            </w:r>
          </w:p>
        </w:tc>
        <w:tc>
          <w:tcPr>
            <w:tcW w:w="2268" w:type="dxa"/>
          </w:tcPr>
          <w:p w14:paraId="46F1AF23" w14:textId="77777777" w:rsidR="00DB0A38" w:rsidRPr="00B84773" w:rsidRDefault="00DB0A38" w:rsidP="00DB0A38">
            <w:pPr>
              <w:spacing w:after="0" w:line="240" w:lineRule="auto"/>
              <w:ind w:left="426" w:right="-142"/>
              <w:jc w:val="both"/>
              <w:rPr>
                <w:rFonts w:ascii="Times New Roman" w:hAnsi="Times New Roman" w:cs="Times New Roman"/>
                <w:sz w:val="28"/>
                <w:szCs w:val="28"/>
              </w:rPr>
            </w:pPr>
            <w:r w:rsidRPr="00B84773">
              <w:rPr>
                <w:rFonts w:ascii="Times New Roman" w:hAnsi="Times New Roman" w:cs="Times New Roman"/>
                <w:sz w:val="28"/>
                <w:szCs w:val="28"/>
              </w:rPr>
              <w:t>2023</w:t>
            </w:r>
          </w:p>
        </w:tc>
      </w:tr>
    </w:tbl>
    <w:p w14:paraId="52C46906"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4F55F655" w14:textId="77777777" w:rsidR="00DB0A38" w:rsidRPr="00DB0A38" w:rsidRDefault="00DB0A38" w:rsidP="00DB0A38">
      <w:pPr>
        <w:spacing w:after="0" w:line="240" w:lineRule="auto"/>
        <w:ind w:left="426" w:right="-142"/>
        <w:jc w:val="both"/>
        <w:rPr>
          <w:rFonts w:ascii="Times New Roman" w:hAnsi="Times New Roman" w:cs="Times New Roman"/>
          <w:b/>
          <w:sz w:val="28"/>
          <w:szCs w:val="28"/>
          <w:u w:val="single"/>
        </w:rPr>
      </w:pPr>
      <w:bookmarkStart w:id="2" w:name="_Hlk126829236"/>
      <w:r w:rsidRPr="00DB0A38">
        <w:rPr>
          <w:rFonts w:ascii="Times New Roman" w:hAnsi="Times New Roman" w:cs="Times New Roman"/>
          <w:b/>
          <w:sz w:val="28"/>
          <w:szCs w:val="28"/>
          <w:u w:val="single"/>
        </w:rPr>
        <w:t>Подготовка к осенне-зимнему периоду 2022-2023</w:t>
      </w:r>
    </w:p>
    <w:p w14:paraId="2FD7F086" w14:textId="77777777" w:rsidR="00DB0A38" w:rsidRPr="00DB0A38" w:rsidRDefault="00DB0A38" w:rsidP="00DB0A38">
      <w:pPr>
        <w:spacing w:after="0" w:line="240" w:lineRule="auto"/>
        <w:ind w:left="426" w:right="-142"/>
        <w:jc w:val="both"/>
        <w:rPr>
          <w:rFonts w:ascii="Times New Roman" w:hAnsi="Times New Roman" w:cs="Times New Roman"/>
          <w:b/>
          <w:sz w:val="28"/>
          <w:szCs w:val="28"/>
          <w:u w:val="single"/>
        </w:rPr>
      </w:pPr>
    </w:p>
    <w:bookmarkEnd w:id="2"/>
    <w:p w14:paraId="0A330FC3" w14:textId="1C65198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В рамках подготовки к отопительному периоду 2022-2023 отделом ЖКХ с участием Государственной жилищной инспекции по городу Москве и префектуры ТиНАО проведена проверка готовности жилищного фонда к эксплуатации в осенне-зимний период 2022-2023 года. По всем 24 многоквартирным жилым домам подписаны акты</w:t>
      </w:r>
      <w:r w:rsidR="00EB7EC2">
        <w:rPr>
          <w:rFonts w:ascii="Times New Roman" w:hAnsi="Times New Roman" w:cs="Times New Roman"/>
          <w:sz w:val="28"/>
          <w:szCs w:val="28"/>
        </w:rPr>
        <w:t>.</w:t>
      </w:r>
      <w:r w:rsidRPr="00DB0A38">
        <w:rPr>
          <w:rFonts w:ascii="Times New Roman" w:hAnsi="Times New Roman" w:cs="Times New Roman"/>
          <w:sz w:val="28"/>
          <w:szCs w:val="28"/>
        </w:rPr>
        <w:t xml:space="preserve"> </w:t>
      </w:r>
    </w:p>
    <w:p w14:paraId="63F05F77" w14:textId="4C998DDE"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Ад</w:t>
      </w:r>
      <w:r w:rsidR="00B84773">
        <w:rPr>
          <w:rFonts w:ascii="Times New Roman" w:hAnsi="Times New Roman" w:cs="Times New Roman"/>
          <w:sz w:val="28"/>
          <w:szCs w:val="28"/>
        </w:rPr>
        <w:t xml:space="preserve">министрацией поселения </w:t>
      </w:r>
      <w:r w:rsidRPr="00DB0A38">
        <w:rPr>
          <w:rFonts w:ascii="Times New Roman" w:hAnsi="Times New Roman" w:cs="Times New Roman"/>
          <w:sz w:val="28"/>
          <w:szCs w:val="28"/>
        </w:rPr>
        <w:t xml:space="preserve"> с участием МТУ «Ростехнадзор» были проверены потребители тепловой энергии 6-ти организаций (30 объектов) и одна теплоснабжающая организация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По результатам </w:t>
      </w:r>
      <w:r w:rsidRPr="00DB0A38">
        <w:rPr>
          <w:rFonts w:ascii="Times New Roman" w:hAnsi="Times New Roman" w:cs="Times New Roman"/>
          <w:sz w:val="28"/>
          <w:szCs w:val="28"/>
        </w:rPr>
        <w:lastRenderedPageBreak/>
        <w:t>проверки МТУ «Ростехнадзор» подтвердил готовность поселения Роговское к отопительному периоду 2022-2023 года.</w:t>
      </w:r>
    </w:p>
    <w:p w14:paraId="178B37D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Получен паспорт готовности поселения к отопительному периоду 2022/2023 гг.</w:t>
      </w:r>
    </w:p>
    <w:p w14:paraId="52EA0441" w14:textId="77777777" w:rsidR="00DB0A38" w:rsidRDefault="00DB0A38" w:rsidP="00DB0A38">
      <w:pPr>
        <w:spacing w:after="0" w:line="240" w:lineRule="auto"/>
        <w:ind w:left="426" w:right="-142"/>
        <w:jc w:val="both"/>
        <w:rPr>
          <w:rFonts w:ascii="Times New Roman" w:hAnsi="Times New Roman" w:cs="Times New Roman"/>
          <w:sz w:val="28"/>
          <w:szCs w:val="28"/>
        </w:rPr>
      </w:pPr>
    </w:p>
    <w:p w14:paraId="76B20096" w14:textId="77777777" w:rsidR="00DB0A38" w:rsidRPr="00DB0A38" w:rsidRDefault="00DB0A38" w:rsidP="00DB0A38">
      <w:pPr>
        <w:spacing w:after="0" w:line="240" w:lineRule="auto"/>
        <w:ind w:left="426" w:right="-142"/>
        <w:jc w:val="both"/>
        <w:rPr>
          <w:rFonts w:ascii="Times New Roman" w:hAnsi="Times New Roman" w:cs="Times New Roman"/>
          <w:b/>
          <w:sz w:val="28"/>
          <w:szCs w:val="28"/>
          <w:u w:val="single"/>
        </w:rPr>
      </w:pPr>
      <w:bookmarkStart w:id="3" w:name="_Hlk126835390"/>
      <w:r w:rsidRPr="00DB0A38">
        <w:rPr>
          <w:rFonts w:ascii="Times New Roman" w:hAnsi="Times New Roman" w:cs="Times New Roman"/>
          <w:b/>
          <w:sz w:val="28"/>
          <w:szCs w:val="28"/>
          <w:u w:val="single"/>
        </w:rPr>
        <w:t>Благоустройство</w:t>
      </w:r>
    </w:p>
    <w:bookmarkEnd w:id="3"/>
    <w:p w14:paraId="53BE34E1" w14:textId="62000EE6" w:rsidR="00DB0A38" w:rsidRPr="00DB0A38" w:rsidRDefault="00DB0A38" w:rsidP="00EB7EC2">
      <w:pPr>
        <w:spacing w:after="0" w:line="240" w:lineRule="auto"/>
        <w:ind w:right="-142"/>
        <w:jc w:val="both"/>
        <w:rPr>
          <w:rFonts w:ascii="Times New Roman" w:hAnsi="Times New Roman" w:cs="Times New Roman"/>
          <w:sz w:val="28"/>
          <w:szCs w:val="28"/>
        </w:rPr>
      </w:pPr>
    </w:p>
    <w:p w14:paraId="42FF8756"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Основной целью программы является повышение уровня внешнего благоустройства и создание комфортных условий для проживания жителей поселения.</w:t>
      </w:r>
    </w:p>
    <w:p w14:paraId="5FF7C1C9" w14:textId="19D6F4F7"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В ходе реализации программы выполнены мероприятия, направленные на обеспечение нормативных эксплуатационных свойств проездов, тротуаров на дворовых территориях, обеспечение безопасности и создание комфортных условий на детских игровых и спортивных площадках, приведение в нормативное состояние элементов благоустройства и площадок для сбора ТКО </w:t>
      </w:r>
      <w:r w:rsidR="00EB7EC2">
        <w:rPr>
          <w:rFonts w:ascii="Times New Roman" w:hAnsi="Times New Roman" w:cs="Times New Roman"/>
          <w:sz w:val="28"/>
          <w:szCs w:val="28"/>
        </w:rPr>
        <w:t xml:space="preserve">в поселке </w:t>
      </w:r>
      <w:r w:rsidR="000A6B08">
        <w:rPr>
          <w:rFonts w:ascii="Times New Roman" w:hAnsi="Times New Roman" w:cs="Times New Roman"/>
          <w:sz w:val="28"/>
          <w:szCs w:val="28"/>
        </w:rPr>
        <w:t xml:space="preserve">и </w:t>
      </w:r>
      <w:r w:rsidR="000A6B08" w:rsidRPr="00DB0A38">
        <w:rPr>
          <w:rFonts w:ascii="Times New Roman" w:hAnsi="Times New Roman" w:cs="Times New Roman"/>
          <w:sz w:val="28"/>
          <w:szCs w:val="28"/>
        </w:rPr>
        <w:t>населенных</w:t>
      </w:r>
      <w:r w:rsidRPr="00DB0A38">
        <w:rPr>
          <w:rFonts w:ascii="Times New Roman" w:hAnsi="Times New Roman" w:cs="Times New Roman"/>
          <w:sz w:val="28"/>
          <w:szCs w:val="28"/>
        </w:rPr>
        <w:t xml:space="preserve"> пунктах.</w:t>
      </w:r>
    </w:p>
    <w:p w14:paraId="3ED22A2A" w14:textId="76560FC2"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В 2022 году основное внимание уделено реконструкции детских площадок, срок</w:t>
      </w:r>
      <w:r w:rsidR="000A6B08">
        <w:rPr>
          <w:rFonts w:ascii="Times New Roman" w:hAnsi="Times New Roman" w:cs="Times New Roman"/>
          <w:sz w:val="28"/>
          <w:szCs w:val="28"/>
        </w:rPr>
        <w:t xml:space="preserve"> экспуатации которых истёк</w:t>
      </w:r>
      <w:r w:rsidRPr="00DB0A38">
        <w:rPr>
          <w:rFonts w:ascii="Times New Roman" w:hAnsi="Times New Roman" w:cs="Times New Roman"/>
          <w:sz w:val="28"/>
          <w:szCs w:val="28"/>
        </w:rPr>
        <w:t xml:space="preserve">, а также ремонту дорожно-тропиночной сети и парковочному пространству </w:t>
      </w:r>
      <w:r w:rsidR="000A6B08">
        <w:rPr>
          <w:rFonts w:ascii="Times New Roman" w:hAnsi="Times New Roman" w:cs="Times New Roman"/>
          <w:sz w:val="28"/>
          <w:szCs w:val="28"/>
        </w:rPr>
        <w:t>в поселке</w:t>
      </w:r>
      <w:r w:rsidRPr="00DB0A38">
        <w:rPr>
          <w:rFonts w:ascii="Times New Roman" w:hAnsi="Times New Roman" w:cs="Times New Roman"/>
          <w:sz w:val="28"/>
          <w:szCs w:val="28"/>
        </w:rPr>
        <w:t xml:space="preserve"> Рогово.</w:t>
      </w:r>
      <w:r w:rsidR="000E7FF9">
        <w:rPr>
          <w:rFonts w:ascii="Times New Roman" w:hAnsi="Times New Roman" w:cs="Times New Roman"/>
          <w:sz w:val="28"/>
          <w:szCs w:val="28"/>
        </w:rPr>
        <w:t xml:space="preserve"> Благоустройство проведено на 7 объектах по следующим адресам:</w:t>
      </w:r>
    </w:p>
    <w:p w14:paraId="1FA8678C"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043"/>
        <w:gridCol w:w="3238"/>
        <w:gridCol w:w="2958"/>
        <w:gridCol w:w="2957"/>
      </w:tblGrid>
      <w:tr w:rsidR="000A6B08" w:rsidRPr="00DB0A38" w14:paraId="765D5496" w14:textId="77777777" w:rsidTr="006847C3">
        <w:tc>
          <w:tcPr>
            <w:tcW w:w="1043" w:type="dxa"/>
          </w:tcPr>
          <w:p w14:paraId="1A993AFB"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bookmarkStart w:id="4" w:name="_Hlk126834358"/>
            <w:r w:rsidRPr="00DB0A38">
              <w:rPr>
                <w:rFonts w:ascii="Times New Roman" w:hAnsi="Times New Roman" w:cs="Times New Roman"/>
                <w:b/>
                <w:bCs/>
                <w:sz w:val="28"/>
                <w:szCs w:val="28"/>
              </w:rPr>
              <w:t>№ п/п</w:t>
            </w:r>
          </w:p>
        </w:tc>
        <w:tc>
          <w:tcPr>
            <w:tcW w:w="3238" w:type="dxa"/>
          </w:tcPr>
          <w:p w14:paraId="03786FDA"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Адрес объекта</w:t>
            </w:r>
          </w:p>
        </w:tc>
        <w:tc>
          <w:tcPr>
            <w:tcW w:w="2958" w:type="dxa"/>
          </w:tcPr>
          <w:p w14:paraId="3E67A84E"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Наименование работ</w:t>
            </w:r>
          </w:p>
        </w:tc>
        <w:tc>
          <w:tcPr>
            <w:tcW w:w="2957" w:type="dxa"/>
          </w:tcPr>
          <w:p w14:paraId="29B09553"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Отремонтировано кв.м.</w:t>
            </w:r>
          </w:p>
        </w:tc>
      </w:tr>
      <w:tr w:rsidR="000A6B08" w:rsidRPr="00DB0A38" w14:paraId="25311F39" w14:textId="77777777" w:rsidTr="006847C3">
        <w:tc>
          <w:tcPr>
            <w:tcW w:w="1043" w:type="dxa"/>
          </w:tcPr>
          <w:p w14:paraId="7582EA9C"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bookmarkStart w:id="5" w:name="_Hlk126831878"/>
            <w:r w:rsidRPr="00DB0A38">
              <w:rPr>
                <w:rFonts w:ascii="Times New Roman" w:hAnsi="Times New Roman" w:cs="Times New Roman"/>
                <w:b/>
                <w:bCs/>
                <w:sz w:val="28"/>
                <w:szCs w:val="28"/>
              </w:rPr>
              <w:t>1</w:t>
            </w:r>
          </w:p>
        </w:tc>
        <w:tc>
          <w:tcPr>
            <w:tcW w:w="3238" w:type="dxa"/>
          </w:tcPr>
          <w:p w14:paraId="3A6F6712" w14:textId="28A7D3D8"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ул.Школьная, д.4</w:t>
            </w:r>
          </w:p>
        </w:tc>
        <w:tc>
          <w:tcPr>
            <w:tcW w:w="2958" w:type="dxa"/>
          </w:tcPr>
          <w:p w14:paraId="5ED1F5E1"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 xml:space="preserve">благоустройство дворовой территории </w:t>
            </w:r>
          </w:p>
        </w:tc>
        <w:tc>
          <w:tcPr>
            <w:tcW w:w="2957" w:type="dxa"/>
          </w:tcPr>
          <w:p w14:paraId="37D2987F"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300,00</w:t>
            </w:r>
          </w:p>
        </w:tc>
      </w:tr>
      <w:bookmarkEnd w:id="5"/>
      <w:tr w:rsidR="000A6B08" w:rsidRPr="00DB0A38" w14:paraId="48C6E4FA" w14:textId="77777777" w:rsidTr="006847C3">
        <w:tc>
          <w:tcPr>
            <w:tcW w:w="1043" w:type="dxa"/>
          </w:tcPr>
          <w:p w14:paraId="68879470"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2</w:t>
            </w:r>
          </w:p>
        </w:tc>
        <w:tc>
          <w:tcPr>
            <w:tcW w:w="3238" w:type="dxa"/>
          </w:tcPr>
          <w:p w14:paraId="34567883" w14:textId="6BF89677"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ул.Школьная, д.18</w:t>
            </w:r>
          </w:p>
        </w:tc>
        <w:tc>
          <w:tcPr>
            <w:tcW w:w="2958" w:type="dxa"/>
          </w:tcPr>
          <w:p w14:paraId="7459FBAC"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благоустройство дворовой территории</w:t>
            </w:r>
          </w:p>
        </w:tc>
        <w:tc>
          <w:tcPr>
            <w:tcW w:w="2957" w:type="dxa"/>
          </w:tcPr>
          <w:p w14:paraId="3B18FDA1"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300,00</w:t>
            </w:r>
          </w:p>
        </w:tc>
      </w:tr>
      <w:tr w:rsidR="000A6B08" w:rsidRPr="00DB0A38" w14:paraId="5C4FD9B6" w14:textId="77777777" w:rsidTr="006847C3">
        <w:tc>
          <w:tcPr>
            <w:tcW w:w="1043" w:type="dxa"/>
          </w:tcPr>
          <w:p w14:paraId="114B1C58"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3</w:t>
            </w:r>
          </w:p>
        </w:tc>
        <w:tc>
          <w:tcPr>
            <w:tcW w:w="3238" w:type="dxa"/>
          </w:tcPr>
          <w:p w14:paraId="098B276D" w14:textId="48D220CB"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ул.Школьная, д.19</w:t>
            </w:r>
          </w:p>
        </w:tc>
        <w:tc>
          <w:tcPr>
            <w:tcW w:w="2958" w:type="dxa"/>
          </w:tcPr>
          <w:p w14:paraId="3A7430B4"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благоустройство дворовой территории</w:t>
            </w:r>
          </w:p>
        </w:tc>
        <w:tc>
          <w:tcPr>
            <w:tcW w:w="2957" w:type="dxa"/>
          </w:tcPr>
          <w:p w14:paraId="167D3466"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300,00</w:t>
            </w:r>
          </w:p>
        </w:tc>
      </w:tr>
      <w:tr w:rsidR="000A6B08" w:rsidRPr="00DB0A38" w14:paraId="40D5BE35" w14:textId="77777777" w:rsidTr="006847C3">
        <w:tc>
          <w:tcPr>
            <w:tcW w:w="1043" w:type="dxa"/>
          </w:tcPr>
          <w:p w14:paraId="7E5FFED8"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4</w:t>
            </w:r>
          </w:p>
        </w:tc>
        <w:tc>
          <w:tcPr>
            <w:tcW w:w="3238" w:type="dxa"/>
          </w:tcPr>
          <w:p w14:paraId="43C09B9B" w14:textId="459A4327"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ул.Школьная,20</w:t>
            </w:r>
          </w:p>
        </w:tc>
        <w:tc>
          <w:tcPr>
            <w:tcW w:w="2958" w:type="dxa"/>
          </w:tcPr>
          <w:p w14:paraId="4F1E5BF4"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благоустройство дворовой территории</w:t>
            </w:r>
          </w:p>
        </w:tc>
        <w:tc>
          <w:tcPr>
            <w:tcW w:w="2957" w:type="dxa"/>
          </w:tcPr>
          <w:p w14:paraId="5ABA86E4"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300,00</w:t>
            </w:r>
          </w:p>
        </w:tc>
      </w:tr>
      <w:tr w:rsidR="000A6B08" w:rsidRPr="00DB0A38" w14:paraId="3B2BF0A6" w14:textId="77777777" w:rsidTr="006847C3">
        <w:tc>
          <w:tcPr>
            <w:tcW w:w="1043" w:type="dxa"/>
          </w:tcPr>
          <w:p w14:paraId="62EEC7E0"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5</w:t>
            </w:r>
          </w:p>
        </w:tc>
        <w:tc>
          <w:tcPr>
            <w:tcW w:w="3238" w:type="dxa"/>
          </w:tcPr>
          <w:p w14:paraId="7D76C74B" w14:textId="4A57BFE4"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ул.Юбилейная, д.21</w:t>
            </w:r>
          </w:p>
        </w:tc>
        <w:tc>
          <w:tcPr>
            <w:tcW w:w="2958" w:type="dxa"/>
          </w:tcPr>
          <w:p w14:paraId="50C8902A"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благоустройство дворовой территории</w:t>
            </w:r>
          </w:p>
        </w:tc>
        <w:tc>
          <w:tcPr>
            <w:tcW w:w="2957" w:type="dxa"/>
          </w:tcPr>
          <w:p w14:paraId="394F884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500,00</w:t>
            </w:r>
          </w:p>
        </w:tc>
      </w:tr>
      <w:tr w:rsidR="000A6B08" w:rsidRPr="00DB0A38" w14:paraId="2A76EF3B" w14:textId="77777777" w:rsidTr="006847C3">
        <w:tc>
          <w:tcPr>
            <w:tcW w:w="1043" w:type="dxa"/>
          </w:tcPr>
          <w:p w14:paraId="1FBBD684"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6</w:t>
            </w:r>
          </w:p>
        </w:tc>
        <w:tc>
          <w:tcPr>
            <w:tcW w:w="3238" w:type="dxa"/>
          </w:tcPr>
          <w:p w14:paraId="04214100" w14:textId="0F8037F4"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 xml:space="preserve"> ул.Юбилейная, д.15</w:t>
            </w:r>
          </w:p>
        </w:tc>
        <w:tc>
          <w:tcPr>
            <w:tcW w:w="2958" w:type="dxa"/>
          </w:tcPr>
          <w:p w14:paraId="0AC75593"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ремонт улично дорожной сети и парковочного пространства</w:t>
            </w:r>
          </w:p>
        </w:tc>
        <w:tc>
          <w:tcPr>
            <w:tcW w:w="2957" w:type="dxa"/>
          </w:tcPr>
          <w:p w14:paraId="1C2AA13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2807,00</w:t>
            </w:r>
          </w:p>
        </w:tc>
      </w:tr>
      <w:tr w:rsidR="000A6B08" w:rsidRPr="00DB0A38" w14:paraId="75495C2F" w14:textId="77777777" w:rsidTr="006847C3">
        <w:tc>
          <w:tcPr>
            <w:tcW w:w="1043" w:type="dxa"/>
          </w:tcPr>
          <w:p w14:paraId="2FC46BC6"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7</w:t>
            </w:r>
          </w:p>
        </w:tc>
        <w:tc>
          <w:tcPr>
            <w:tcW w:w="3238" w:type="dxa"/>
          </w:tcPr>
          <w:p w14:paraId="1D674D65" w14:textId="44EF4290" w:rsidR="00DB0A38" w:rsidRPr="00DB0A38" w:rsidRDefault="00DB0A38" w:rsidP="000A6B08">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ул.Школьная, д.4</w:t>
            </w:r>
          </w:p>
        </w:tc>
        <w:tc>
          <w:tcPr>
            <w:tcW w:w="2958" w:type="dxa"/>
          </w:tcPr>
          <w:p w14:paraId="1F10D397" w14:textId="77777777" w:rsidR="00DB0A38" w:rsidRPr="00DB0A38" w:rsidRDefault="00DB0A38" w:rsidP="000E7FF9">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ремонт парковочного пространства</w:t>
            </w:r>
          </w:p>
        </w:tc>
        <w:tc>
          <w:tcPr>
            <w:tcW w:w="2957" w:type="dxa"/>
          </w:tcPr>
          <w:p w14:paraId="63920EA9"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80,00</w:t>
            </w:r>
          </w:p>
        </w:tc>
      </w:tr>
      <w:bookmarkEnd w:id="4"/>
    </w:tbl>
    <w:p w14:paraId="29A3DDC9" w14:textId="77777777" w:rsidR="006847C3" w:rsidRDefault="006847C3" w:rsidP="006847C3">
      <w:pPr>
        <w:spacing w:after="0" w:line="240" w:lineRule="auto"/>
        <w:ind w:right="-142"/>
        <w:jc w:val="both"/>
        <w:rPr>
          <w:rFonts w:ascii="Times New Roman" w:hAnsi="Times New Roman"/>
          <w:b/>
          <w:i/>
          <w:color w:val="000000"/>
          <w:sz w:val="24"/>
          <w:szCs w:val="24"/>
        </w:rPr>
      </w:pPr>
    </w:p>
    <w:p w14:paraId="1A625B68"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4A5960A6" w14:textId="178169D3"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lastRenderedPageBreak/>
        <w:tab/>
      </w:r>
      <w:r w:rsidR="000E7FF9" w:rsidRPr="000E7FF9">
        <w:rPr>
          <w:rFonts w:ascii="Times New Roman" w:hAnsi="Times New Roman" w:cs="Times New Roman"/>
          <w:sz w:val="28"/>
          <w:szCs w:val="28"/>
        </w:rPr>
        <w:t>   Самым значимым объектом благоустройства стало завершение работ</w:t>
      </w:r>
      <w:r w:rsidRPr="000E7FF9">
        <w:rPr>
          <w:rFonts w:ascii="Times New Roman" w:hAnsi="Times New Roman" w:cs="Times New Roman"/>
          <w:sz w:val="28"/>
          <w:szCs w:val="28"/>
        </w:rPr>
        <w:t xml:space="preserve"> по благоустройству Знакового объекта – Зона </w:t>
      </w:r>
      <w:r w:rsidRPr="00DB0A38">
        <w:rPr>
          <w:rFonts w:ascii="Times New Roman" w:hAnsi="Times New Roman" w:cs="Times New Roman"/>
          <w:sz w:val="28"/>
          <w:szCs w:val="28"/>
        </w:rPr>
        <w:t>отдыха по адресу: п.Рогово, ул.Школьная, д.7-20.</w:t>
      </w:r>
    </w:p>
    <w:p w14:paraId="61DD9F2A" w14:textId="77777777"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Территория парковой зоны оснащена комплексом спортивных и детских площадок, обустроены зоны тихого отдыха с устройством зоны барбекю с мангалами. </w:t>
      </w:r>
    </w:p>
    <w:p w14:paraId="0E2FE674" w14:textId="2774C262" w:rsidR="00DB0A38" w:rsidRPr="00DB0A38" w:rsidRDefault="0026558E"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Для удобства жителей, приезжающих из других деревень организованы парковочные пространства. Для любителей велоспорта обустроена велодорожка с разметкой и велопарковками. Транзитные пешеходные маршруты обеспечат пешеходную доступность с инфраструктурой поселка Рогово близлежащих деревень: д.Ро</w:t>
      </w:r>
      <w:r w:rsidR="000E7FF9">
        <w:rPr>
          <w:rFonts w:ascii="Times New Roman" w:hAnsi="Times New Roman" w:cs="Times New Roman"/>
          <w:sz w:val="28"/>
          <w:szCs w:val="28"/>
        </w:rPr>
        <w:t xml:space="preserve">ждественно, д.Круча, д.Горнево и ул.Заречной. </w:t>
      </w:r>
    </w:p>
    <w:p w14:paraId="7AA657F7" w14:textId="77777777" w:rsidR="002414B6" w:rsidRDefault="00AD202B"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t>Оснащено</w:t>
      </w:r>
      <w:r w:rsidRPr="00DB0A38">
        <w:rPr>
          <w:rFonts w:ascii="Times New Roman" w:hAnsi="Times New Roman" w:cs="Times New Roman"/>
          <w:sz w:val="28"/>
          <w:szCs w:val="28"/>
        </w:rPr>
        <w:t xml:space="preserve"> современным инвентарем </w:t>
      </w:r>
      <w:r>
        <w:rPr>
          <w:rFonts w:ascii="Times New Roman" w:hAnsi="Times New Roman" w:cs="Times New Roman"/>
          <w:sz w:val="28"/>
          <w:szCs w:val="28"/>
        </w:rPr>
        <w:t>футбольное поле.</w:t>
      </w:r>
    </w:p>
    <w:p w14:paraId="056623E9" w14:textId="4551FBF3" w:rsidR="00DB0A38" w:rsidRDefault="00AD202B"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ab/>
        <w:t>Благоустроена зона к 2-м природным родникам из деревянного настила с устройством альпинария.</w:t>
      </w:r>
    </w:p>
    <w:p w14:paraId="3A7C67A1"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Ландшафтный дизайн благоустроенной территории был дополнен фигурами из искусственной травы – топиарии. </w:t>
      </w:r>
    </w:p>
    <w:p w14:paraId="51A057FD"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0F5C7036" w14:textId="10128985"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В 2023 году администрацией поселения планируется продолжить комплексное благоустройство дворовых территорий и территорий жил</w:t>
      </w:r>
      <w:r w:rsidR="00AD202B">
        <w:rPr>
          <w:rFonts w:ascii="Times New Roman" w:hAnsi="Times New Roman" w:cs="Times New Roman"/>
          <w:sz w:val="28"/>
          <w:szCs w:val="28"/>
        </w:rPr>
        <w:t>ой застройки поселения.</w:t>
      </w:r>
    </w:p>
    <w:p w14:paraId="68497F49"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043"/>
        <w:gridCol w:w="3205"/>
        <w:gridCol w:w="2693"/>
        <w:gridCol w:w="3126"/>
      </w:tblGrid>
      <w:tr w:rsidR="00DB0A38" w:rsidRPr="00DB0A38" w14:paraId="78772CFB" w14:textId="77777777" w:rsidTr="00AD202B">
        <w:tc>
          <w:tcPr>
            <w:tcW w:w="1043" w:type="dxa"/>
          </w:tcPr>
          <w:p w14:paraId="66A51225"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 п/п</w:t>
            </w:r>
          </w:p>
        </w:tc>
        <w:tc>
          <w:tcPr>
            <w:tcW w:w="3205" w:type="dxa"/>
          </w:tcPr>
          <w:p w14:paraId="65B61498"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Адрес объекта</w:t>
            </w:r>
          </w:p>
        </w:tc>
        <w:tc>
          <w:tcPr>
            <w:tcW w:w="2693" w:type="dxa"/>
          </w:tcPr>
          <w:p w14:paraId="1540EE6D"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Наименование работ</w:t>
            </w:r>
          </w:p>
        </w:tc>
        <w:tc>
          <w:tcPr>
            <w:tcW w:w="3126" w:type="dxa"/>
          </w:tcPr>
          <w:p w14:paraId="770791F4"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Отремонтировано кв.м.</w:t>
            </w:r>
          </w:p>
        </w:tc>
      </w:tr>
      <w:tr w:rsidR="00DB0A38" w:rsidRPr="00DB0A38" w14:paraId="44A806F7" w14:textId="77777777" w:rsidTr="00AD202B">
        <w:tc>
          <w:tcPr>
            <w:tcW w:w="1043" w:type="dxa"/>
          </w:tcPr>
          <w:p w14:paraId="0F059664"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1</w:t>
            </w:r>
          </w:p>
        </w:tc>
        <w:tc>
          <w:tcPr>
            <w:tcW w:w="3205" w:type="dxa"/>
          </w:tcPr>
          <w:p w14:paraId="646741E2" w14:textId="32327B53"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д.Рождественно, д.45</w:t>
            </w:r>
          </w:p>
        </w:tc>
        <w:tc>
          <w:tcPr>
            <w:tcW w:w="2693" w:type="dxa"/>
          </w:tcPr>
          <w:p w14:paraId="685766D9" w14:textId="77777777" w:rsidR="00DB0A38" w:rsidRPr="00DB0A38" w:rsidRDefault="00DB0A38" w:rsidP="00AD202B">
            <w:pPr>
              <w:spacing w:after="0" w:line="240" w:lineRule="auto"/>
              <w:ind w:left="34" w:right="-142" w:hanging="34"/>
              <w:jc w:val="both"/>
              <w:rPr>
                <w:rFonts w:ascii="Times New Roman" w:hAnsi="Times New Roman" w:cs="Times New Roman"/>
                <w:sz w:val="28"/>
                <w:szCs w:val="28"/>
              </w:rPr>
            </w:pPr>
            <w:r w:rsidRPr="00DB0A38">
              <w:rPr>
                <w:rFonts w:ascii="Times New Roman" w:hAnsi="Times New Roman" w:cs="Times New Roman"/>
                <w:sz w:val="28"/>
                <w:szCs w:val="28"/>
              </w:rPr>
              <w:t>устройство детской игровой площадки</w:t>
            </w:r>
          </w:p>
        </w:tc>
        <w:tc>
          <w:tcPr>
            <w:tcW w:w="3126" w:type="dxa"/>
          </w:tcPr>
          <w:p w14:paraId="7C11744F"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176,00</w:t>
            </w:r>
          </w:p>
        </w:tc>
      </w:tr>
      <w:tr w:rsidR="00DB0A38" w:rsidRPr="00DB0A38" w14:paraId="5DFFC894" w14:textId="77777777" w:rsidTr="00AD202B">
        <w:tc>
          <w:tcPr>
            <w:tcW w:w="1043" w:type="dxa"/>
          </w:tcPr>
          <w:p w14:paraId="7D200CC4"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2</w:t>
            </w:r>
          </w:p>
        </w:tc>
        <w:tc>
          <w:tcPr>
            <w:tcW w:w="3205" w:type="dxa"/>
          </w:tcPr>
          <w:p w14:paraId="5196AFA4" w14:textId="41F36906"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ул.Школьная, </w:t>
            </w:r>
            <w:r w:rsidR="00AD202B">
              <w:rPr>
                <w:rFonts w:ascii="Times New Roman" w:hAnsi="Times New Roman" w:cs="Times New Roman"/>
                <w:sz w:val="28"/>
                <w:szCs w:val="28"/>
              </w:rPr>
              <w:t xml:space="preserve">жилые </w:t>
            </w:r>
            <w:r w:rsidRPr="00DB0A38">
              <w:rPr>
                <w:rFonts w:ascii="Times New Roman" w:hAnsi="Times New Roman" w:cs="Times New Roman"/>
                <w:sz w:val="28"/>
                <w:szCs w:val="28"/>
              </w:rPr>
              <w:t>д</w:t>
            </w:r>
            <w:r w:rsidR="00AD202B">
              <w:rPr>
                <w:rFonts w:ascii="Times New Roman" w:hAnsi="Times New Roman" w:cs="Times New Roman"/>
                <w:sz w:val="28"/>
                <w:szCs w:val="28"/>
              </w:rPr>
              <w:t>ома  с 1 по 8</w:t>
            </w:r>
          </w:p>
        </w:tc>
        <w:tc>
          <w:tcPr>
            <w:tcW w:w="2693" w:type="dxa"/>
          </w:tcPr>
          <w:p w14:paraId="1CDD0AE9" w14:textId="77777777" w:rsidR="00DB0A38" w:rsidRPr="00DB0A38" w:rsidRDefault="00DB0A38" w:rsidP="00AD202B">
            <w:pPr>
              <w:spacing w:after="0" w:line="240" w:lineRule="auto"/>
              <w:ind w:left="34" w:right="-142" w:hanging="34"/>
              <w:jc w:val="both"/>
              <w:rPr>
                <w:rFonts w:ascii="Times New Roman" w:hAnsi="Times New Roman" w:cs="Times New Roman"/>
                <w:sz w:val="28"/>
                <w:szCs w:val="28"/>
              </w:rPr>
            </w:pPr>
            <w:r w:rsidRPr="00DB0A38">
              <w:rPr>
                <w:rFonts w:ascii="Times New Roman" w:hAnsi="Times New Roman" w:cs="Times New Roman"/>
                <w:sz w:val="28"/>
                <w:szCs w:val="28"/>
              </w:rPr>
              <w:t>ремонт дорожно-тропиночной сети</w:t>
            </w:r>
          </w:p>
        </w:tc>
        <w:tc>
          <w:tcPr>
            <w:tcW w:w="3126" w:type="dxa"/>
          </w:tcPr>
          <w:p w14:paraId="66F8486F"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4 151,00</w:t>
            </w:r>
          </w:p>
        </w:tc>
      </w:tr>
      <w:tr w:rsidR="00DB0A38" w:rsidRPr="00DB0A38" w14:paraId="346923D9" w14:textId="77777777" w:rsidTr="00AD202B">
        <w:tc>
          <w:tcPr>
            <w:tcW w:w="1043" w:type="dxa"/>
          </w:tcPr>
          <w:p w14:paraId="7A65DB48" w14:textId="286B7958" w:rsidR="00DB0A38" w:rsidRPr="00DB0A38" w:rsidRDefault="00AD202B" w:rsidP="00DB0A38">
            <w:pPr>
              <w:spacing w:after="0" w:line="240" w:lineRule="auto"/>
              <w:ind w:left="426" w:right="-142"/>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3205" w:type="dxa"/>
          </w:tcPr>
          <w:p w14:paraId="309A4D5F" w14:textId="2147B143"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д.Васюнино, д.31</w:t>
            </w:r>
          </w:p>
        </w:tc>
        <w:tc>
          <w:tcPr>
            <w:tcW w:w="2693" w:type="dxa"/>
          </w:tcPr>
          <w:p w14:paraId="2A9704DD" w14:textId="77777777" w:rsidR="00DB0A38" w:rsidRPr="00DB0A38" w:rsidRDefault="00DB0A38" w:rsidP="00AD202B">
            <w:pPr>
              <w:spacing w:after="0" w:line="240" w:lineRule="auto"/>
              <w:ind w:left="34" w:right="-142" w:hanging="34"/>
              <w:jc w:val="both"/>
              <w:rPr>
                <w:rFonts w:ascii="Times New Roman" w:hAnsi="Times New Roman" w:cs="Times New Roman"/>
                <w:sz w:val="28"/>
                <w:szCs w:val="28"/>
              </w:rPr>
            </w:pPr>
            <w:r w:rsidRPr="00DB0A38">
              <w:rPr>
                <w:rFonts w:ascii="Times New Roman" w:hAnsi="Times New Roman" w:cs="Times New Roman"/>
                <w:sz w:val="28"/>
                <w:szCs w:val="28"/>
              </w:rPr>
              <w:t>устройство детской игровой площадки</w:t>
            </w:r>
          </w:p>
        </w:tc>
        <w:tc>
          <w:tcPr>
            <w:tcW w:w="3126" w:type="dxa"/>
          </w:tcPr>
          <w:p w14:paraId="7EA25378"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160,00</w:t>
            </w:r>
          </w:p>
        </w:tc>
      </w:tr>
      <w:tr w:rsidR="00DB0A38" w:rsidRPr="00DB0A38" w14:paraId="071F7BED" w14:textId="77777777" w:rsidTr="00AD202B">
        <w:tc>
          <w:tcPr>
            <w:tcW w:w="1043" w:type="dxa"/>
          </w:tcPr>
          <w:p w14:paraId="4090FC0C" w14:textId="2B410D4C" w:rsidR="00DB0A38" w:rsidRPr="00DB0A38" w:rsidRDefault="00AD202B" w:rsidP="00DB0A38">
            <w:pPr>
              <w:spacing w:after="0" w:line="240" w:lineRule="auto"/>
              <w:ind w:left="426" w:right="-142"/>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3205" w:type="dxa"/>
          </w:tcPr>
          <w:p w14:paraId="15222563" w14:textId="7F3DECB7" w:rsidR="00DB0A38" w:rsidRPr="00DB0A38" w:rsidRDefault="00DB0A38" w:rsidP="00AD202B">
            <w:pPr>
              <w:spacing w:after="0" w:line="240" w:lineRule="auto"/>
              <w:ind w:right="-142"/>
              <w:jc w:val="both"/>
              <w:rPr>
                <w:rFonts w:ascii="Times New Roman" w:hAnsi="Times New Roman" w:cs="Times New Roman"/>
                <w:sz w:val="28"/>
                <w:szCs w:val="28"/>
              </w:rPr>
            </w:pPr>
            <w:r w:rsidRPr="00DB0A38">
              <w:rPr>
                <w:rFonts w:ascii="Times New Roman" w:hAnsi="Times New Roman" w:cs="Times New Roman"/>
                <w:sz w:val="28"/>
                <w:szCs w:val="28"/>
              </w:rPr>
              <w:t>п.Рогов</w:t>
            </w:r>
            <w:r w:rsidR="00AD202B">
              <w:rPr>
                <w:rFonts w:ascii="Times New Roman" w:hAnsi="Times New Roman" w:cs="Times New Roman"/>
                <w:sz w:val="28"/>
                <w:szCs w:val="28"/>
              </w:rPr>
              <w:t xml:space="preserve">о, ул.Юбилейная, д.16 до ул.Берёзки и до </w:t>
            </w:r>
            <w:r w:rsidRPr="00DB0A38">
              <w:rPr>
                <w:rFonts w:ascii="Times New Roman" w:hAnsi="Times New Roman" w:cs="Times New Roman"/>
                <w:sz w:val="28"/>
                <w:szCs w:val="28"/>
              </w:rPr>
              <w:t>д.Богородское</w:t>
            </w:r>
          </w:p>
        </w:tc>
        <w:tc>
          <w:tcPr>
            <w:tcW w:w="2693" w:type="dxa"/>
          </w:tcPr>
          <w:p w14:paraId="5A011650" w14:textId="77777777" w:rsidR="00DB0A38" w:rsidRPr="00DB0A38" w:rsidRDefault="00DB0A38" w:rsidP="00AD202B">
            <w:pPr>
              <w:spacing w:after="0" w:line="240" w:lineRule="auto"/>
              <w:ind w:left="34" w:right="-142" w:hanging="34"/>
              <w:jc w:val="both"/>
              <w:rPr>
                <w:rFonts w:ascii="Times New Roman" w:hAnsi="Times New Roman" w:cs="Times New Roman"/>
                <w:sz w:val="28"/>
                <w:szCs w:val="28"/>
              </w:rPr>
            </w:pPr>
            <w:r w:rsidRPr="00DB0A38">
              <w:rPr>
                <w:rFonts w:ascii="Times New Roman" w:hAnsi="Times New Roman" w:cs="Times New Roman"/>
                <w:sz w:val="28"/>
                <w:szCs w:val="28"/>
              </w:rPr>
              <w:t>ремонт дорожно-тропиночной сети</w:t>
            </w:r>
          </w:p>
        </w:tc>
        <w:tc>
          <w:tcPr>
            <w:tcW w:w="3126" w:type="dxa"/>
          </w:tcPr>
          <w:p w14:paraId="76C1E29C"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1091,00</w:t>
            </w:r>
          </w:p>
        </w:tc>
      </w:tr>
    </w:tbl>
    <w:p w14:paraId="1078C6E9" w14:textId="77777777" w:rsidR="00AD202B" w:rsidRPr="00DB0A38" w:rsidRDefault="00AD202B" w:rsidP="00B84773">
      <w:pPr>
        <w:spacing w:after="0" w:line="240" w:lineRule="auto"/>
        <w:ind w:right="-142"/>
        <w:jc w:val="both"/>
        <w:rPr>
          <w:rFonts w:ascii="Times New Roman" w:hAnsi="Times New Roman" w:cs="Times New Roman"/>
          <w:sz w:val="28"/>
          <w:szCs w:val="28"/>
        </w:rPr>
      </w:pPr>
    </w:p>
    <w:p w14:paraId="40401117" w14:textId="6232B8A4" w:rsidR="00DB0A38" w:rsidRPr="00DB0A38" w:rsidRDefault="00AD202B"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t>П</w:t>
      </w:r>
      <w:r w:rsidR="00DB0A38" w:rsidRPr="00DB0A38">
        <w:rPr>
          <w:rFonts w:ascii="Times New Roman" w:hAnsi="Times New Roman" w:cs="Times New Roman"/>
          <w:sz w:val="28"/>
          <w:szCs w:val="28"/>
        </w:rPr>
        <w:t>ланируется комплексное благоустройство 11-ти детских площадок, с учетом закупленных в 2022 го</w:t>
      </w:r>
      <w:r>
        <w:rPr>
          <w:rFonts w:ascii="Times New Roman" w:hAnsi="Times New Roman" w:cs="Times New Roman"/>
          <w:sz w:val="28"/>
          <w:szCs w:val="28"/>
        </w:rPr>
        <w:t xml:space="preserve">ду малых архитектурных форм, </w:t>
      </w:r>
      <w:r w:rsidR="00DB0A38" w:rsidRPr="00DB0A38">
        <w:rPr>
          <w:rFonts w:ascii="Times New Roman" w:hAnsi="Times New Roman" w:cs="Times New Roman"/>
          <w:sz w:val="28"/>
          <w:szCs w:val="28"/>
        </w:rPr>
        <w:t xml:space="preserve"> замена урн и скамеек н</w:t>
      </w:r>
      <w:r>
        <w:rPr>
          <w:rFonts w:ascii="Times New Roman" w:hAnsi="Times New Roman" w:cs="Times New Roman"/>
          <w:sz w:val="28"/>
          <w:szCs w:val="28"/>
        </w:rPr>
        <w:t>а территории поселения.</w:t>
      </w:r>
    </w:p>
    <w:p w14:paraId="74DC6EB4"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7435B696" w14:textId="4EE24E7C"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Содержание дворовых территорий и объектов благоустройства осуществляется подрядными организациями в соответствии с заключенными муниципальными контрактами. </w:t>
      </w:r>
    </w:p>
    <w:p w14:paraId="68ED6ACA" w14:textId="77777777" w:rsidR="00DB0A38" w:rsidRPr="00DB0A38" w:rsidRDefault="00DB0A38" w:rsidP="00DB0A38">
      <w:pPr>
        <w:spacing w:after="0" w:line="240" w:lineRule="auto"/>
        <w:ind w:left="426" w:right="-142"/>
        <w:jc w:val="both"/>
        <w:rPr>
          <w:rFonts w:ascii="Times New Roman" w:hAnsi="Times New Roman" w:cs="Times New Roman"/>
          <w:b/>
          <w:sz w:val="28"/>
          <w:szCs w:val="28"/>
          <w:u w:val="single"/>
        </w:rPr>
      </w:pPr>
      <w:r w:rsidRPr="00DB0A38">
        <w:rPr>
          <w:rFonts w:ascii="Times New Roman" w:hAnsi="Times New Roman" w:cs="Times New Roman"/>
          <w:b/>
          <w:sz w:val="28"/>
          <w:szCs w:val="28"/>
          <w:u w:val="single"/>
        </w:rPr>
        <w:t>Экология</w:t>
      </w:r>
    </w:p>
    <w:p w14:paraId="7726A989"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2142EB0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В целях улучшения экологической обстановки в поселении Роговское в 2022 году выполнялись следующие мероприятия: </w:t>
      </w:r>
    </w:p>
    <w:p w14:paraId="1F3F2192"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 ликвидация борщевика Сосновского </w:t>
      </w:r>
    </w:p>
    <w:p w14:paraId="53F7901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(методом окоса 6,51 га, методом опыления 5,0 га);</w:t>
      </w:r>
    </w:p>
    <w:p w14:paraId="5B5FA915"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ликвидация несанкционированных свалок (вывезено 3666 куб.м. мусора);</w:t>
      </w:r>
    </w:p>
    <w:p w14:paraId="7FE6659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удаление сухостойных, ветровальных деревьев (удалено 20 шт., обрезка 100 шт.);</w:t>
      </w:r>
    </w:p>
    <w:p w14:paraId="44D43F5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lastRenderedPageBreak/>
        <w:t>- отлов безнадзорных и бесхозяйный животных (отловлено 20 собак и 7 кошек);</w:t>
      </w:r>
    </w:p>
    <w:p w14:paraId="1D8E3B88"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уничтожение личинок малярийного комара вокруг водоемов 19 700 кв.м.</w:t>
      </w:r>
    </w:p>
    <w:p w14:paraId="748E84DA" w14:textId="77777777"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обустройство и ремонт колодцев в кол-ве 12 шт.</w:t>
      </w:r>
    </w:p>
    <w:p w14:paraId="25852E85" w14:textId="77777777" w:rsidR="002414B6" w:rsidRDefault="002414B6" w:rsidP="00DB0A38">
      <w:pPr>
        <w:spacing w:after="0" w:line="240" w:lineRule="auto"/>
        <w:ind w:left="426" w:right="-142"/>
        <w:jc w:val="both"/>
        <w:rPr>
          <w:rFonts w:ascii="Times New Roman" w:hAnsi="Times New Roman" w:cs="Times New Roman"/>
          <w:sz w:val="28"/>
          <w:szCs w:val="28"/>
        </w:rPr>
      </w:pPr>
    </w:p>
    <w:p w14:paraId="7A4953F8" w14:textId="214A7630" w:rsidR="00DB0A38" w:rsidRDefault="00DB0A38" w:rsidP="00B84773">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Вместе с этим, специализированной организацией ГУП «Мосводосток» проведены работы по ремонту сливного гидротехнического сооружения, предназначенного для сброса излишней (паводковой) воды на </w:t>
      </w:r>
      <w:r w:rsidR="00B84773">
        <w:rPr>
          <w:rFonts w:ascii="Times New Roman" w:hAnsi="Times New Roman" w:cs="Times New Roman"/>
          <w:sz w:val="28"/>
          <w:szCs w:val="28"/>
        </w:rPr>
        <w:t>водном объекте в дер.Тетеринки.</w:t>
      </w:r>
    </w:p>
    <w:p w14:paraId="79B90936" w14:textId="77777777" w:rsidR="002414B6" w:rsidRDefault="002414B6" w:rsidP="00B84773">
      <w:pPr>
        <w:spacing w:after="0" w:line="240" w:lineRule="auto"/>
        <w:ind w:left="426" w:right="-142"/>
        <w:jc w:val="both"/>
        <w:rPr>
          <w:rFonts w:ascii="Times New Roman" w:hAnsi="Times New Roman" w:cs="Times New Roman"/>
          <w:sz w:val="28"/>
          <w:szCs w:val="28"/>
        </w:rPr>
      </w:pPr>
    </w:p>
    <w:p w14:paraId="6A275185"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В соответствии с положениями Федерального закона от 24.06.1998 №89-ФЗ «Об отходах производства и потребления» конкурсного отбора, осуществляющим деятельность по обращению с твердыми коммунальными отходами в границах Троицкого и Новомосковского административных округов города Москвы, в том числе поселения Роговское, определен ГУП «Экотехпром».</w:t>
      </w:r>
    </w:p>
    <w:p w14:paraId="016F420C" w14:textId="77F574A0" w:rsidR="00DB0A38" w:rsidRPr="00DB0A38" w:rsidRDefault="008905A8"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В 2022 году</w:t>
      </w:r>
      <w:r w:rsidR="00DB0A38" w:rsidRPr="00DB0A38">
        <w:rPr>
          <w:rFonts w:ascii="Times New Roman" w:hAnsi="Times New Roman" w:cs="Times New Roman"/>
          <w:sz w:val="28"/>
          <w:szCs w:val="28"/>
        </w:rPr>
        <w:t xml:space="preserve"> проведены организационные мероприятия по обустройству контейнерных площадок </w:t>
      </w:r>
      <w:r>
        <w:rPr>
          <w:rFonts w:ascii="Times New Roman" w:hAnsi="Times New Roman" w:cs="Times New Roman"/>
          <w:sz w:val="28"/>
          <w:szCs w:val="28"/>
        </w:rPr>
        <w:t xml:space="preserve">для сбора мусора </w:t>
      </w:r>
      <w:r w:rsidR="00DB0A38" w:rsidRPr="00DB0A38">
        <w:rPr>
          <w:rFonts w:ascii="Times New Roman" w:hAnsi="Times New Roman" w:cs="Times New Roman"/>
          <w:sz w:val="28"/>
          <w:szCs w:val="28"/>
        </w:rPr>
        <w:t xml:space="preserve">(в количестве 33 шт.) в </w:t>
      </w:r>
      <w:r>
        <w:rPr>
          <w:rFonts w:ascii="Times New Roman" w:hAnsi="Times New Roman" w:cs="Times New Roman"/>
          <w:sz w:val="28"/>
          <w:szCs w:val="28"/>
        </w:rPr>
        <w:t xml:space="preserve">населенных пунктах </w:t>
      </w:r>
      <w:r w:rsidR="00DB0A38" w:rsidRPr="00DB0A38">
        <w:rPr>
          <w:rFonts w:ascii="Times New Roman" w:hAnsi="Times New Roman" w:cs="Times New Roman"/>
          <w:sz w:val="28"/>
          <w:szCs w:val="28"/>
        </w:rPr>
        <w:t xml:space="preserve"> поселения. </w:t>
      </w:r>
    </w:p>
    <w:p w14:paraId="24457AF6" w14:textId="712BBE33" w:rsidR="00DB0A38" w:rsidRDefault="008905A8"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 xml:space="preserve">Информация о деятельности регионального оператора по вывозу твердых коммунальных отходов ГУП «Экотехпром» (8-495-150-43-03, 8-495-003-00-27) размещена на официальной сайте </w:t>
      </w:r>
      <w:hyperlink r:id="rId9" w:history="1">
        <w:r w:rsidR="00DB0A38" w:rsidRPr="00DB0A38">
          <w:rPr>
            <w:rStyle w:val="af1"/>
            <w:rFonts w:ascii="Times New Roman" w:hAnsi="Times New Roman" w:cs="Times New Roman"/>
            <w:sz w:val="28"/>
            <w:szCs w:val="28"/>
            <w:lang w:val="en-US"/>
          </w:rPr>
          <w:t>www</w:t>
        </w:r>
        <w:r w:rsidR="00DB0A38" w:rsidRPr="00DB0A38">
          <w:rPr>
            <w:rStyle w:val="af1"/>
            <w:rFonts w:ascii="Times New Roman" w:hAnsi="Times New Roman" w:cs="Times New Roman"/>
            <w:sz w:val="28"/>
            <w:szCs w:val="28"/>
          </w:rPr>
          <w:t>.</w:t>
        </w:r>
        <w:r w:rsidR="00DB0A38" w:rsidRPr="00DB0A38">
          <w:rPr>
            <w:rStyle w:val="af1"/>
            <w:rFonts w:ascii="Times New Roman" w:hAnsi="Times New Roman" w:cs="Times New Roman"/>
            <w:sz w:val="28"/>
            <w:szCs w:val="28"/>
            <w:lang w:val="en-US"/>
          </w:rPr>
          <w:t>eko</w:t>
        </w:r>
        <w:r w:rsidR="00DB0A38" w:rsidRPr="00DB0A38">
          <w:rPr>
            <w:rStyle w:val="af1"/>
            <w:rFonts w:ascii="Times New Roman" w:hAnsi="Times New Roman" w:cs="Times New Roman"/>
            <w:sz w:val="28"/>
            <w:szCs w:val="28"/>
          </w:rPr>
          <w:t>-</w:t>
        </w:r>
        <w:r w:rsidR="00DB0A38" w:rsidRPr="00DB0A38">
          <w:rPr>
            <w:rStyle w:val="af1"/>
            <w:rFonts w:ascii="Times New Roman" w:hAnsi="Times New Roman" w:cs="Times New Roman"/>
            <w:sz w:val="28"/>
            <w:szCs w:val="28"/>
            <w:lang w:val="en-US"/>
          </w:rPr>
          <w:t>pro</w:t>
        </w:r>
        <w:r w:rsidR="00DB0A38" w:rsidRPr="00DB0A38">
          <w:rPr>
            <w:rStyle w:val="af1"/>
            <w:rFonts w:ascii="Times New Roman" w:hAnsi="Times New Roman" w:cs="Times New Roman"/>
            <w:sz w:val="28"/>
            <w:szCs w:val="28"/>
          </w:rPr>
          <w:t>.</w:t>
        </w:r>
        <w:r w:rsidR="00DB0A38" w:rsidRPr="00DB0A38">
          <w:rPr>
            <w:rStyle w:val="af1"/>
            <w:rFonts w:ascii="Times New Roman" w:hAnsi="Times New Roman" w:cs="Times New Roman"/>
            <w:sz w:val="28"/>
            <w:szCs w:val="28"/>
            <w:lang w:val="en-US"/>
          </w:rPr>
          <w:t>ru</w:t>
        </w:r>
      </w:hyperlink>
      <w:r w:rsidR="00DB0A38" w:rsidRPr="00DB0A38">
        <w:rPr>
          <w:rFonts w:ascii="Times New Roman" w:hAnsi="Times New Roman" w:cs="Times New Roman"/>
          <w:sz w:val="28"/>
          <w:szCs w:val="28"/>
        </w:rPr>
        <w:t xml:space="preserve"> (вкладка «Региональный оператор», «Задать вопрос»).</w:t>
      </w:r>
    </w:p>
    <w:p w14:paraId="214E1FE6" w14:textId="77777777" w:rsidR="00612D8C" w:rsidRPr="00DB0A38" w:rsidRDefault="00612D8C" w:rsidP="00DB0A38">
      <w:pPr>
        <w:spacing w:after="0" w:line="240" w:lineRule="auto"/>
        <w:ind w:left="426" w:right="-142"/>
        <w:jc w:val="both"/>
        <w:rPr>
          <w:rFonts w:ascii="Times New Roman" w:hAnsi="Times New Roman" w:cs="Times New Roman"/>
          <w:sz w:val="28"/>
          <w:szCs w:val="28"/>
        </w:rPr>
      </w:pPr>
    </w:p>
    <w:p w14:paraId="261E73C3" w14:textId="680A1221" w:rsidR="00DB0A38" w:rsidRPr="00DB0A38" w:rsidRDefault="00DB0A38" w:rsidP="00DB0A38">
      <w:pPr>
        <w:spacing w:after="0" w:line="240" w:lineRule="auto"/>
        <w:ind w:left="426" w:right="-142"/>
        <w:jc w:val="both"/>
        <w:rPr>
          <w:rFonts w:ascii="Times New Roman" w:hAnsi="Times New Roman" w:cs="Times New Roman"/>
          <w:b/>
          <w:sz w:val="28"/>
          <w:szCs w:val="28"/>
          <w:u w:val="single"/>
        </w:rPr>
      </w:pPr>
      <w:r w:rsidRPr="00DB0A38">
        <w:rPr>
          <w:rFonts w:ascii="Times New Roman" w:hAnsi="Times New Roman" w:cs="Times New Roman"/>
          <w:b/>
          <w:sz w:val="28"/>
          <w:szCs w:val="28"/>
          <w:u w:val="single"/>
        </w:rPr>
        <w:t>Уличное освещение</w:t>
      </w:r>
      <w:r w:rsidR="003E693E">
        <w:rPr>
          <w:rFonts w:ascii="Times New Roman" w:hAnsi="Times New Roman" w:cs="Times New Roman"/>
          <w:b/>
          <w:sz w:val="28"/>
          <w:szCs w:val="28"/>
          <w:u w:val="single"/>
        </w:rPr>
        <w:t xml:space="preserve"> и электроснабжение</w:t>
      </w:r>
    </w:p>
    <w:p w14:paraId="794BBBF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14DAEAE2" w14:textId="339C5517" w:rsidR="00DB0A38" w:rsidRPr="00DB0A38" w:rsidRDefault="00DB0A38" w:rsidP="003E693E">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В населе</w:t>
      </w:r>
      <w:r w:rsidR="00B84773">
        <w:rPr>
          <w:rFonts w:ascii="Times New Roman" w:hAnsi="Times New Roman" w:cs="Times New Roman"/>
          <w:sz w:val="28"/>
          <w:szCs w:val="28"/>
        </w:rPr>
        <w:t>нных пунктах поселения</w:t>
      </w:r>
      <w:r w:rsidRPr="00DB0A38">
        <w:rPr>
          <w:rFonts w:ascii="Times New Roman" w:hAnsi="Times New Roman" w:cs="Times New Roman"/>
          <w:sz w:val="28"/>
          <w:szCs w:val="28"/>
        </w:rPr>
        <w:t>, по состоянию на 01 января 2023 потребность в устройстве установок наружного освещения составляет 1672 опоры и 82 приставных светильника. Данная потребность постоянно корректируется с учетом развивающейся инфраструктуры</w:t>
      </w:r>
      <w:r w:rsidR="003E693E">
        <w:rPr>
          <w:rFonts w:ascii="Times New Roman" w:hAnsi="Times New Roman" w:cs="Times New Roman"/>
          <w:sz w:val="28"/>
          <w:szCs w:val="28"/>
        </w:rPr>
        <w:t xml:space="preserve"> поселения и обращения граждан.</w:t>
      </w:r>
    </w:p>
    <w:p w14:paraId="2D71A38A" w14:textId="70EE24E9"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По итогам 2022 года подрядными организациями, по заказу АО «ОЭК», устроено 267 установок наружного осве</w:t>
      </w:r>
      <w:r w:rsidR="00B84773">
        <w:rPr>
          <w:rFonts w:ascii="Times New Roman" w:hAnsi="Times New Roman" w:cs="Times New Roman"/>
          <w:sz w:val="28"/>
          <w:szCs w:val="28"/>
        </w:rPr>
        <w:t xml:space="preserve">щения, работы будут продолжены </w:t>
      </w:r>
      <w:r w:rsidR="00B84773" w:rsidRPr="00DB0A38">
        <w:rPr>
          <w:rFonts w:ascii="Times New Roman" w:hAnsi="Times New Roman" w:cs="Times New Roman"/>
          <w:sz w:val="28"/>
          <w:szCs w:val="28"/>
        </w:rPr>
        <w:t>в</w:t>
      </w:r>
      <w:r w:rsidRPr="00DB0A38">
        <w:rPr>
          <w:rFonts w:ascii="Times New Roman" w:hAnsi="Times New Roman" w:cs="Times New Roman"/>
          <w:sz w:val="28"/>
          <w:szCs w:val="28"/>
        </w:rPr>
        <w:t xml:space="preserve"> 2023 году до полной реализации.</w:t>
      </w:r>
    </w:p>
    <w:p w14:paraId="1DF7CACA" w14:textId="39C08343" w:rsidR="00DB0A38" w:rsidRPr="00DB0A38" w:rsidRDefault="003E693E" w:rsidP="001A4F70">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t>Р</w:t>
      </w:r>
      <w:r w:rsidR="00DB0A38" w:rsidRPr="00DB0A38">
        <w:rPr>
          <w:rFonts w:ascii="Times New Roman" w:hAnsi="Times New Roman" w:cs="Times New Roman"/>
          <w:sz w:val="28"/>
          <w:szCs w:val="28"/>
        </w:rPr>
        <w:t>ешена проблема некачественного</w:t>
      </w:r>
      <w:r>
        <w:rPr>
          <w:rFonts w:ascii="Times New Roman" w:hAnsi="Times New Roman" w:cs="Times New Roman"/>
          <w:sz w:val="28"/>
          <w:szCs w:val="28"/>
        </w:rPr>
        <w:t xml:space="preserve"> электроснабжения в д.Тетеринки. В</w:t>
      </w:r>
      <w:r w:rsidR="00DB0A38" w:rsidRPr="00DB0A38">
        <w:rPr>
          <w:rFonts w:ascii="Times New Roman" w:hAnsi="Times New Roman" w:cs="Times New Roman"/>
          <w:sz w:val="28"/>
          <w:szCs w:val="28"/>
        </w:rPr>
        <w:t xml:space="preserve"> целях приведения качества электрической энергии к нормативным параметрам, в декабре 2022 года, персоналом Филиала ПАО «Россети Московский регион» - Южные электрические сети построена ВЛ-10 кВ, протяженностью более 3,3 км, установлен блок трансформатор 10/6 кВ мощностью 1800 кВА и все ТП</w:t>
      </w:r>
      <w:r>
        <w:rPr>
          <w:rFonts w:ascii="Times New Roman" w:hAnsi="Times New Roman" w:cs="Times New Roman"/>
          <w:sz w:val="28"/>
          <w:szCs w:val="28"/>
        </w:rPr>
        <w:t xml:space="preserve"> д.Тетеринки переведены на новые сети.</w:t>
      </w:r>
      <w:r w:rsidR="001A4F70">
        <w:rPr>
          <w:rFonts w:ascii="Times New Roman" w:hAnsi="Times New Roman" w:cs="Times New Roman"/>
          <w:sz w:val="28"/>
          <w:szCs w:val="28"/>
        </w:rPr>
        <w:t xml:space="preserve"> </w:t>
      </w:r>
      <w:r w:rsidR="00DB0A38" w:rsidRPr="00DB0A38">
        <w:rPr>
          <w:rFonts w:ascii="Times New Roman" w:hAnsi="Times New Roman" w:cs="Times New Roman"/>
          <w:sz w:val="28"/>
          <w:szCs w:val="28"/>
        </w:rPr>
        <w:t>Измеренное напряжение</w:t>
      </w:r>
      <w:r w:rsidR="001A4F70">
        <w:rPr>
          <w:rFonts w:ascii="Times New Roman" w:hAnsi="Times New Roman" w:cs="Times New Roman"/>
          <w:sz w:val="28"/>
          <w:szCs w:val="28"/>
        </w:rPr>
        <w:t xml:space="preserve"> соответствует требованиям ГОСТ.</w:t>
      </w:r>
      <w:r w:rsidR="009623AB" w:rsidRPr="009623AB">
        <w:rPr>
          <w:rFonts w:ascii="Times New Roman" w:hAnsi="Times New Roman" w:cs="Times New Roman"/>
          <w:color w:val="FF0000"/>
          <w:sz w:val="28"/>
          <w:szCs w:val="28"/>
        </w:rPr>
        <w:t xml:space="preserve"> </w:t>
      </w:r>
    </w:p>
    <w:p w14:paraId="0CC747DE" w14:textId="24B06D51" w:rsidR="00DB0A38" w:rsidRDefault="009623AB"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t xml:space="preserve">  В</w:t>
      </w:r>
      <w:r w:rsidR="00DB0A38" w:rsidRPr="00DB0A38">
        <w:rPr>
          <w:rFonts w:ascii="Times New Roman" w:hAnsi="Times New Roman" w:cs="Times New Roman"/>
          <w:sz w:val="28"/>
          <w:szCs w:val="28"/>
        </w:rPr>
        <w:t xml:space="preserve"> целях приведения качества электрической энергии к нормативным параметрам, получены технические условия для строительства новой трансформаторной подстанции, мощностью 150 кВ., для подключения многоквартирного дома 1 в дер.Ильино, планируемый срок реализации – 2 квартал 2023 года. </w:t>
      </w:r>
    </w:p>
    <w:p w14:paraId="7A75F83E" w14:textId="6CB91526" w:rsidR="001A4F70" w:rsidRPr="009623AB" w:rsidRDefault="009623AB"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9623AB">
        <w:rPr>
          <w:rFonts w:ascii="Times New Roman" w:hAnsi="Times New Roman" w:cs="Times New Roman"/>
          <w:sz w:val="28"/>
          <w:szCs w:val="28"/>
        </w:rPr>
        <w:t>Подрядной организацией ООО «ВНЕТ» в д.Тетеринки проведен оптоволокнистый скоростной Интернет. Теперь граждане могут использовать новые электронные средства и пользоваться всеми современными возможностями.</w:t>
      </w:r>
    </w:p>
    <w:p w14:paraId="1F5E6F9B" w14:textId="77777777" w:rsidR="009623AB" w:rsidRDefault="009623AB" w:rsidP="00DB0A38">
      <w:pPr>
        <w:spacing w:after="0" w:line="240" w:lineRule="auto"/>
        <w:ind w:left="426" w:right="-142"/>
        <w:jc w:val="both"/>
        <w:rPr>
          <w:rFonts w:ascii="Times New Roman" w:hAnsi="Times New Roman" w:cs="Times New Roman"/>
          <w:sz w:val="28"/>
          <w:szCs w:val="28"/>
        </w:rPr>
      </w:pPr>
    </w:p>
    <w:p w14:paraId="541CC3DF" w14:textId="77777777" w:rsidR="00DB0A38" w:rsidRPr="00DB0A38" w:rsidRDefault="00DB0A38" w:rsidP="00DB0A38">
      <w:pPr>
        <w:spacing w:after="0" w:line="240" w:lineRule="auto"/>
        <w:ind w:left="426" w:right="-142"/>
        <w:jc w:val="both"/>
        <w:rPr>
          <w:rFonts w:ascii="Times New Roman" w:hAnsi="Times New Roman" w:cs="Times New Roman"/>
          <w:b/>
          <w:sz w:val="28"/>
          <w:szCs w:val="28"/>
          <w:u w:val="single"/>
        </w:rPr>
      </w:pPr>
      <w:r w:rsidRPr="00DB0A38">
        <w:rPr>
          <w:rFonts w:ascii="Times New Roman" w:hAnsi="Times New Roman" w:cs="Times New Roman"/>
          <w:b/>
          <w:sz w:val="28"/>
          <w:szCs w:val="28"/>
          <w:u w:val="single"/>
        </w:rPr>
        <w:lastRenderedPageBreak/>
        <w:t>Газификация</w:t>
      </w:r>
    </w:p>
    <w:p w14:paraId="6E933300"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w:t>
      </w:r>
    </w:p>
    <w:p w14:paraId="201883E8" w14:textId="7B0AE1FF" w:rsidR="00DB0A38" w:rsidRPr="00DB0A38" w:rsidRDefault="00B84773"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 xml:space="preserve">В настоящее время из 19-ти населенных пунктов поселения Роговское, только 7 являются газифицированными. В то же время, не все домовладения на территории 7-ми газифицированных населенных пунктов подключены к сетям газоснабжения в силу различных причин. </w:t>
      </w:r>
    </w:p>
    <w:p w14:paraId="67892D53" w14:textId="4774E0E2" w:rsidR="00DB0A38" w:rsidRPr="00DB0A38" w:rsidRDefault="00B84773"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Распоряжением Мэра Москвы от 06.08.2021 №437-РМ АО «МОСГАЗ» определен региональным оператором газификации города Москвы.</w:t>
      </w:r>
    </w:p>
    <w:p w14:paraId="149CC563" w14:textId="69E40CD9" w:rsidR="00DB0A38" w:rsidRPr="00DB0A38" w:rsidRDefault="00B84773"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На основе подготовленных геосхем, Управление по разработке проектно-сметной документации АО «МОСГАЗ» (далее Управление) разрабатывает проектную документацию -«Догазификация населенных пунктов города Москвы. Строительство газопроводов высокого и среднего давления от газораспределительной сети АО «МОСГАЗ» до границ населенных пунктов и СНТ поселения Роговское». На сегодняшний день администрацией поселения согласованы проекты прокладки подземного газопровода, представленные специалистами Управления, которые охватят 13 населенных пунктов, включая близлежащие СНТ: д.Каменка, д.Лопатино, д.Ильино, СНТ Ильино, д.Кузовлево, д.Петрово, СНТ Петрово, д.Горнево, СНТ Горнево, д.Тетеринки, д.Дмитровка, д.Рожденственно, д.Круча. </w:t>
      </w:r>
    </w:p>
    <w:p w14:paraId="5D4D2095" w14:textId="6CCDDD5C" w:rsidR="00DB0A38" w:rsidRDefault="00B84773" w:rsidP="00DB0A3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B0A38" w:rsidRPr="00DB0A38">
        <w:rPr>
          <w:rFonts w:ascii="Times New Roman" w:hAnsi="Times New Roman" w:cs="Times New Roman"/>
          <w:sz w:val="28"/>
          <w:szCs w:val="28"/>
        </w:rPr>
        <w:t>На территории поселения, построены объекты АО «МОСГАЗ» – газопровод СНТ «Рогово-1», «Восход», «Квант». Произведен пуск газа в газопровод СНТ «Рогово-1». Специалистами специализированной эксплуатирующей организации в сфере газоснабжения проводится подготовительная работа по пуску газа в газопроводы сетей газопотребления СНТ «Восход» и «Квант».</w:t>
      </w:r>
    </w:p>
    <w:p w14:paraId="5E25566E" w14:textId="77777777" w:rsidR="00612D8C" w:rsidRPr="00DB0A38" w:rsidRDefault="00612D8C" w:rsidP="00DB0A38">
      <w:pPr>
        <w:spacing w:after="0" w:line="240" w:lineRule="auto"/>
        <w:ind w:left="426" w:right="-142"/>
        <w:jc w:val="both"/>
        <w:rPr>
          <w:rFonts w:ascii="Times New Roman" w:hAnsi="Times New Roman" w:cs="Times New Roman"/>
          <w:sz w:val="28"/>
          <w:szCs w:val="28"/>
        </w:rPr>
      </w:pPr>
    </w:p>
    <w:p w14:paraId="45C0A7A1"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b/>
          <w:sz w:val="28"/>
          <w:szCs w:val="28"/>
          <w:u w:val="single"/>
        </w:rPr>
        <w:t>Содержание и ремонт дорог</w:t>
      </w:r>
    </w:p>
    <w:p w14:paraId="0AEBB88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10123815" w14:textId="0599A67B"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Муниципальной программой «Ремонт объектов дорожного хозяйства на территории поселения Роговское» в 2022 году был предусмотрен ремонт 11 объектов дорожного хозяйства местного значения, находящихся на</w:t>
      </w:r>
      <w:r w:rsidR="001A4F70">
        <w:rPr>
          <w:rFonts w:ascii="Times New Roman" w:hAnsi="Times New Roman" w:cs="Times New Roman"/>
          <w:sz w:val="28"/>
          <w:szCs w:val="28"/>
        </w:rPr>
        <w:t xml:space="preserve"> балансе администрации</w:t>
      </w:r>
      <w:r w:rsidRPr="00DB0A38">
        <w:rPr>
          <w:rFonts w:ascii="Times New Roman" w:hAnsi="Times New Roman" w:cs="Times New Roman"/>
          <w:sz w:val="28"/>
          <w:szCs w:val="28"/>
        </w:rPr>
        <w:t>.</w:t>
      </w:r>
    </w:p>
    <w:p w14:paraId="2F9272BD" w14:textId="2E0F6820" w:rsidR="00DB0A38" w:rsidRPr="00DB0A38" w:rsidRDefault="00DB0A38" w:rsidP="001A4F70">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 xml:space="preserve">Таким образом, </w:t>
      </w:r>
      <w:r w:rsidR="001A4F70" w:rsidRPr="00DB0A38">
        <w:rPr>
          <w:rFonts w:ascii="Times New Roman" w:hAnsi="Times New Roman" w:cs="Times New Roman"/>
          <w:sz w:val="28"/>
          <w:szCs w:val="28"/>
        </w:rPr>
        <w:t>в р</w:t>
      </w:r>
      <w:r w:rsidR="001A4F70">
        <w:rPr>
          <w:rFonts w:ascii="Times New Roman" w:hAnsi="Times New Roman" w:cs="Times New Roman"/>
          <w:sz w:val="28"/>
          <w:szCs w:val="28"/>
        </w:rPr>
        <w:t xml:space="preserve">амках программы, выполнен </w:t>
      </w:r>
      <w:r w:rsidR="001A4F70" w:rsidRPr="00DB0A38">
        <w:rPr>
          <w:rFonts w:ascii="Times New Roman" w:hAnsi="Times New Roman" w:cs="Times New Roman"/>
          <w:sz w:val="28"/>
          <w:szCs w:val="28"/>
        </w:rPr>
        <w:t xml:space="preserve">ремонт АБП </w:t>
      </w:r>
      <w:r w:rsidRPr="00DB0A38">
        <w:rPr>
          <w:rFonts w:ascii="Times New Roman" w:hAnsi="Times New Roman" w:cs="Times New Roman"/>
          <w:sz w:val="28"/>
          <w:szCs w:val="28"/>
        </w:rPr>
        <w:t xml:space="preserve">объектов дорожного </w:t>
      </w:r>
      <w:r w:rsidR="00B84773" w:rsidRPr="00DB0A38">
        <w:rPr>
          <w:rFonts w:ascii="Times New Roman" w:hAnsi="Times New Roman" w:cs="Times New Roman"/>
          <w:sz w:val="28"/>
          <w:szCs w:val="28"/>
        </w:rPr>
        <w:t>хозяйства</w:t>
      </w:r>
      <w:r w:rsidR="00B84773">
        <w:rPr>
          <w:rFonts w:ascii="Times New Roman" w:hAnsi="Times New Roman" w:cs="Times New Roman"/>
          <w:sz w:val="28"/>
          <w:szCs w:val="28"/>
        </w:rPr>
        <w:t xml:space="preserve"> площадью</w:t>
      </w:r>
      <w:r w:rsidR="001A4F70">
        <w:rPr>
          <w:rFonts w:ascii="Times New Roman" w:hAnsi="Times New Roman" w:cs="Times New Roman"/>
          <w:sz w:val="28"/>
          <w:szCs w:val="28"/>
        </w:rPr>
        <w:t xml:space="preserve"> </w:t>
      </w:r>
      <w:r w:rsidRPr="00DB0A38">
        <w:rPr>
          <w:rFonts w:ascii="Times New Roman" w:hAnsi="Times New Roman" w:cs="Times New Roman"/>
          <w:b/>
          <w:bCs/>
          <w:sz w:val="28"/>
          <w:szCs w:val="28"/>
        </w:rPr>
        <w:t>30 000,00</w:t>
      </w:r>
      <w:r w:rsidRPr="00DB0A38">
        <w:rPr>
          <w:rFonts w:ascii="Times New Roman" w:hAnsi="Times New Roman" w:cs="Times New Roman"/>
          <w:sz w:val="28"/>
          <w:szCs w:val="28"/>
        </w:rPr>
        <w:t xml:space="preserve"> кв.м.</w:t>
      </w:r>
    </w:p>
    <w:p w14:paraId="20489BD2"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bl>
      <w:tblPr>
        <w:tblStyle w:val="a7"/>
        <w:tblW w:w="10598" w:type="dxa"/>
        <w:tblLook w:val="04A0" w:firstRow="1" w:lastRow="0" w:firstColumn="1" w:lastColumn="0" w:noHBand="0" w:noVBand="1"/>
      </w:tblPr>
      <w:tblGrid>
        <w:gridCol w:w="1020"/>
        <w:gridCol w:w="5829"/>
        <w:gridCol w:w="3749"/>
      </w:tblGrid>
      <w:tr w:rsidR="00DB0A38" w:rsidRPr="00DB0A38" w14:paraId="16C06866" w14:textId="77777777" w:rsidTr="00DB0A38">
        <w:tc>
          <w:tcPr>
            <w:tcW w:w="675" w:type="dxa"/>
          </w:tcPr>
          <w:p w14:paraId="1C8E94FE" w14:textId="77777777" w:rsidR="00DB0A38" w:rsidRPr="00623731" w:rsidRDefault="00DB0A38" w:rsidP="00DB0A38">
            <w:pPr>
              <w:spacing w:after="0" w:line="240" w:lineRule="auto"/>
              <w:ind w:left="426" w:right="-142"/>
              <w:jc w:val="both"/>
              <w:rPr>
                <w:rFonts w:ascii="Times New Roman" w:hAnsi="Times New Roman" w:cs="Times New Roman"/>
                <w:bCs/>
                <w:sz w:val="28"/>
                <w:szCs w:val="28"/>
              </w:rPr>
            </w:pPr>
            <w:bookmarkStart w:id="6" w:name="_Hlk126839562"/>
            <w:r w:rsidRPr="00623731">
              <w:rPr>
                <w:rFonts w:ascii="Times New Roman" w:hAnsi="Times New Roman" w:cs="Times New Roman"/>
                <w:bCs/>
                <w:sz w:val="28"/>
                <w:szCs w:val="28"/>
              </w:rPr>
              <w:t>№ п/п</w:t>
            </w:r>
          </w:p>
        </w:tc>
        <w:tc>
          <w:tcPr>
            <w:tcW w:w="6096" w:type="dxa"/>
          </w:tcPr>
          <w:p w14:paraId="24F6959D" w14:textId="77777777" w:rsidR="00DB0A38" w:rsidRPr="00623731" w:rsidRDefault="00DB0A38" w:rsidP="00DB0A38">
            <w:pPr>
              <w:spacing w:after="0" w:line="240" w:lineRule="auto"/>
              <w:ind w:left="426" w:right="-142"/>
              <w:jc w:val="both"/>
              <w:rPr>
                <w:rFonts w:ascii="Times New Roman" w:hAnsi="Times New Roman" w:cs="Times New Roman"/>
                <w:bCs/>
                <w:sz w:val="28"/>
                <w:szCs w:val="28"/>
              </w:rPr>
            </w:pPr>
            <w:r w:rsidRPr="00623731">
              <w:rPr>
                <w:rFonts w:ascii="Times New Roman" w:hAnsi="Times New Roman" w:cs="Times New Roman"/>
                <w:bCs/>
                <w:sz w:val="28"/>
                <w:szCs w:val="28"/>
              </w:rPr>
              <w:t>Адрес объекта (наименование объекта)</w:t>
            </w:r>
          </w:p>
        </w:tc>
        <w:tc>
          <w:tcPr>
            <w:tcW w:w="3827" w:type="dxa"/>
          </w:tcPr>
          <w:p w14:paraId="22D66A80" w14:textId="77777777" w:rsidR="00DB0A38" w:rsidRPr="00623731" w:rsidRDefault="00DB0A38" w:rsidP="00DB0A38">
            <w:pPr>
              <w:spacing w:after="0" w:line="240" w:lineRule="auto"/>
              <w:ind w:left="426" w:right="-142"/>
              <w:jc w:val="both"/>
              <w:rPr>
                <w:rFonts w:ascii="Times New Roman" w:hAnsi="Times New Roman" w:cs="Times New Roman"/>
                <w:bCs/>
                <w:sz w:val="28"/>
                <w:szCs w:val="28"/>
              </w:rPr>
            </w:pPr>
            <w:r w:rsidRPr="00623731">
              <w:rPr>
                <w:rFonts w:ascii="Times New Roman" w:hAnsi="Times New Roman" w:cs="Times New Roman"/>
                <w:bCs/>
                <w:sz w:val="28"/>
                <w:szCs w:val="28"/>
              </w:rPr>
              <w:t>Отремонтировано кв.м.</w:t>
            </w:r>
          </w:p>
        </w:tc>
      </w:tr>
      <w:tr w:rsidR="00DB0A38" w:rsidRPr="00DB0A38" w14:paraId="0EF12693" w14:textId="77777777" w:rsidTr="00DB0A38">
        <w:tc>
          <w:tcPr>
            <w:tcW w:w="675" w:type="dxa"/>
          </w:tcPr>
          <w:p w14:paraId="6E71D7DC"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1</w:t>
            </w:r>
          </w:p>
        </w:tc>
        <w:tc>
          <w:tcPr>
            <w:tcW w:w="6096" w:type="dxa"/>
          </w:tcPr>
          <w:p w14:paraId="207305B7"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д.Рождественно (съезд с дороги Рогово-Ильино)</w:t>
            </w:r>
          </w:p>
        </w:tc>
        <w:tc>
          <w:tcPr>
            <w:tcW w:w="3827" w:type="dxa"/>
          </w:tcPr>
          <w:p w14:paraId="77AEFB71"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739,00</w:t>
            </w:r>
          </w:p>
        </w:tc>
      </w:tr>
      <w:tr w:rsidR="00DB0A38" w:rsidRPr="00DB0A38" w14:paraId="3D502B21" w14:textId="77777777" w:rsidTr="00DB0A38">
        <w:tc>
          <w:tcPr>
            <w:tcW w:w="675" w:type="dxa"/>
          </w:tcPr>
          <w:p w14:paraId="54618714"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2</w:t>
            </w:r>
          </w:p>
        </w:tc>
        <w:tc>
          <w:tcPr>
            <w:tcW w:w="6096" w:type="dxa"/>
          </w:tcPr>
          <w:p w14:paraId="3C87F484"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до СНТ «Лесной»</w:t>
            </w:r>
          </w:p>
        </w:tc>
        <w:tc>
          <w:tcPr>
            <w:tcW w:w="3827" w:type="dxa"/>
          </w:tcPr>
          <w:p w14:paraId="46BC3528"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2 000,00</w:t>
            </w:r>
          </w:p>
        </w:tc>
      </w:tr>
      <w:tr w:rsidR="00DB0A38" w:rsidRPr="00DB0A38" w14:paraId="4F35A0C8" w14:textId="77777777" w:rsidTr="00DB0A38">
        <w:tc>
          <w:tcPr>
            <w:tcW w:w="675" w:type="dxa"/>
          </w:tcPr>
          <w:p w14:paraId="47936488"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3</w:t>
            </w:r>
          </w:p>
        </w:tc>
        <w:tc>
          <w:tcPr>
            <w:tcW w:w="6096" w:type="dxa"/>
          </w:tcPr>
          <w:p w14:paraId="7C84A38C"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д.Каменка ( от дороги Каменка-Лопатино)</w:t>
            </w:r>
          </w:p>
        </w:tc>
        <w:tc>
          <w:tcPr>
            <w:tcW w:w="3827" w:type="dxa"/>
          </w:tcPr>
          <w:p w14:paraId="07833284"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1 184,00 </w:t>
            </w:r>
          </w:p>
        </w:tc>
      </w:tr>
      <w:tr w:rsidR="00DB0A38" w:rsidRPr="00DB0A38" w14:paraId="7A7B769F" w14:textId="77777777" w:rsidTr="00DB0A38">
        <w:tc>
          <w:tcPr>
            <w:tcW w:w="675" w:type="dxa"/>
          </w:tcPr>
          <w:p w14:paraId="576606A6"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4</w:t>
            </w:r>
          </w:p>
        </w:tc>
        <w:tc>
          <w:tcPr>
            <w:tcW w:w="6096" w:type="dxa"/>
          </w:tcPr>
          <w:p w14:paraId="001A0106"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до СНТ «Родник»</w:t>
            </w:r>
          </w:p>
        </w:tc>
        <w:tc>
          <w:tcPr>
            <w:tcW w:w="3827" w:type="dxa"/>
          </w:tcPr>
          <w:p w14:paraId="00A5FA2E"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572,00 </w:t>
            </w:r>
          </w:p>
        </w:tc>
      </w:tr>
      <w:tr w:rsidR="00DB0A38" w:rsidRPr="00DB0A38" w14:paraId="269C9A49" w14:textId="77777777" w:rsidTr="00DB0A38">
        <w:tc>
          <w:tcPr>
            <w:tcW w:w="675" w:type="dxa"/>
          </w:tcPr>
          <w:p w14:paraId="6D82BE03"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5</w:t>
            </w:r>
          </w:p>
        </w:tc>
        <w:tc>
          <w:tcPr>
            <w:tcW w:w="6096" w:type="dxa"/>
          </w:tcPr>
          <w:p w14:paraId="4BC06F40"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до СНТ «Каменка»</w:t>
            </w:r>
          </w:p>
        </w:tc>
        <w:tc>
          <w:tcPr>
            <w:tcW w:w="3827" w:type="dxa"/>
          </w:tcPr>
          <w:p w14:paraId="3078D55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1 555,00</w:t>
            </w:r>
          </w:p>
        </w:tc>
      </w:tr>
      <w:tr w:rsidR="00DB0A38" w:rsidRPr="00DB0A38" w14:paraId="17AC7EC8" w14:textId="77777777" w:rsidTr="00DB0A38">
        <w:tc>
          <w:tcPr>
            <w:tcW w:w="675" w:type="dxa"/>
          </w:tcPr>
          <w:p w14:paraId="60D7A0C9"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6</w:t>
            </w:r>
          </w:p>
        </w:tc>
        <w:tc>
          <w:tcPr>
            <w:tcW w:w="6096" w:type="dxa"/>
          </w:tcPr>
          <w:p w14:paraId="4B4016AF"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п.Рогово</w:t>
            </w:r>
          </w:p>
        </w:tc>
        <w:tc>
          <w:tcPr>
            <w:tcW w:w="3827" w:type="dxa"/>
          </w:tcPr>
          <w:p w14:paraId="74B3255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14 530,00</w:t>
            </w:r>
          </w:p>
        </w:tc>
      </w:tr>
      <w:tr w:rsidR="00DB0A38" w:rsidRPr="00DB0A38" w14:paraId="623A7140" w14:textId="77777777" w:rsidTr="00DB0A38">
        <w:tc>
          <w:tcPr>
            <w:tcW w:w="675" w:type="dxa"/>
          </w:tcPr>
          <w:p w14:paraId="4F888204"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7</w:t>
            </w:r>
          </w:p>
        </w:tc>
        <w:tc>
          <w:tcPr>
            <w:tcW w:w="6096" w:type="dxa"/>
          </w:tcPr>
          <w:p w14:paraId="42F0B89B"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д.Бунчиха (от федеральной трассы)</w:t>
            </w:r>
          </w:p>
        </w:tc>
        <w:tc>
          <w:tcPr>
            <w:tcW w:w="3827" w:type="dxa"/>
          </w:tcPr>
          <w:p w14:paraId="27E6F464"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2 000,00 </w:t>
            </w:r>
          </w:p>
        </w:tc>
      </w:tr>
      <w:tr w:rsidR="00DB0A38" w:rsidRPr="00DB0A38" w14:paraId="275AFBA3" w14:textId="77777777" w:rsidTr="00DB0A38">
        <w:tc>
          <w:tcPr>
            <w:tcW w:w="675" w:type="dxa"/>
          </w:tcPr>
          <w:p w14:paraId="771784AE"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8</w:t>
            </w:r>
          </w:p>
        </w:tc>
        <w:tc>
          <w:tcPr>
            <w:tcW w:w="6096" w:type="dxa"/>
          </w:tcPr>
          <w:p w14:paraId="5C49FEA5"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д.Богородское</w:t>
            </w:r>
          </w:p>
        </w:tc>
        <w:tc>
          <w:tcPr>
            <w:tcW w:w="3827" w:type="dxa"/>
          </w:tcPr>
          <w:p w14:paraId="1DBAEE77"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2 500,00</w:t>
            </w:r>
          </w:p>
        </w:tc>
      </w:tr>
      <w:tr w:rsidR="00DB0A38" w:rsidRPr="00DB0A38" w14:paraId="77769556" w14:textId="77777777" w:rsidTr="00DB0A38">
        <w:tc>
          <w:tcPr>
            <w:tcW w:w="675" w:type="dxa"/>
          </w:tcPr>
          <w:p w14:paraId="68745CBA"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9</w:t>
            </w:r>
          </w:p>
        </w:tc>
        <w:tc>
          <w:tcPr>
            <w:tcW w:w="6096" w:type="dxa"/>
          </w:tcPr>
          <w:p w14:paraId="53163478"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д.Тетеринки</w:t>
            </w:r>
          </w:p>
        </w:tc>
        <w:tc>
          <w:tcPr>
            <w:tcW w:w="3827" w:type="dxa"/>
          </w:tcPr>
          <w:p w14:paraId="15E7C4D3"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3 000,00</w:t>
            </w:r>
          </w:p>
        </w:tc>
      </w:tr>
      <w:tr w:rsidR="00DB0A38" w:rsidRPr="00DB0A38" w14:paraId="7480486F" w14:textId="77777777" w:rsidTr="00DB0A38">
        <w:tc>
          <w:tcPr>
            <w:tcW w:w="675" w:type="dxa"/>
          </w:tcPr>
          <w:p w14:paraId="1B4BF769"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lastRenderedPageBreak/>
              <w:t>10</w:t>
            </w:r>
          </w:p>
        </w:tc>
        <w:tc>
          <w:tcPr>
            <w:tcW w:w="6096" w:type="dxa"/>
          </w:tcPr>
          <w:p w14:paraId="4C5F31AA"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до СНТ «Дружба»</w:t>
            </w:r>
          </w:p>
        </w:tc>
        <w:tc>
          <w:tcPr>
            <w:tcW w:w="3827" w:type="dxa"/>
          </w:tcPr>
          <w:p w14:paraId="7B011B46"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1 200,00</w:t>
            </w:r>
          </w:p>
        </w:tc>
      </w:tr>
      <w:tr w:rsidR="00DB0A38" w:rsidRPr="00DB0A38" w14:paraId="6F8E8A41" w14:textId="77777777" w:rsidTr="00DB0A38">
        <w:tc>
          <w:tcPr>
            <w:tcW w:w="675" w:type="dxa"/>
          </w:tcPr>
          <w:p w14:paraId="7867BBD6"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11</w:t>
            </w:r>
          </w:p>
        </w:tc>
        <w:tc>
          <w:tcPr>
            <w:tcW w:w="6096" w:type="dxa"/>
          </w:tcPr>
          <w:p w14:paraId="3E9E0823"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Дорога до СНТ «Романтик»</w:t>
            </w:r>
          </w:p>
        </w:tc>
        <w:tc>
          <w:tcPr>
            <w:tcW w:w="3827" w:type="dxa"/>
          </w:tcPr>
          <w:p w14:paraId="4FAB093F"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720,00</w:t>
            </w:r>
          </w:p>
        </w:tc>
      </w:tr>
      <w:tr w:rsidR="00DB0A38" w:rsidRPr="00DB0A38" w14:paraId="5E347B80" w14:textId="77777777" w:rsidTr="00DB0A38">
        <w:tc>
          <w:tcPr>
            <w:tcW w:w="675" w:type="dxa"/>
          </w:tcPr>
          <w:p w14:paraId="4A5ACDAF"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p>
        </w:tc>
        <w:tc>
          <w:tcPr>
            <w:tcW w:w="6096" w:type="dxa"/>
          </w:tcPr>
          <w:p w14:paraId="189185F9"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Итого:</w:t>
            </w:r>
          </w:p>
        </w:tc>
        <w:tc>
          <w:tcPr>
            <w:tcW w:w="3827" w:type="dxa"/>
          </w:tcPr>
          <w:p w14:paraId="21CD5B4E"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30 000,00</w:t>
            </w:r>
          </w:p>
        </w:tc>
      </w:tr>
      <w:bookmarkEnd w:id="6"/>
    </w:tbl>
    <w:p w14:paraId="1E72D83C"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p w14:paraId="36DE3D81"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На 2023 год запланирован ремонт 3 объектов дорожного хозяйства общей площадью 17 566,00 кв.м.</w:t>
      </w:r>
    </w:p>
    <w:p w14:paraId="06EA5130"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p>
    <w:tbl>
      <w:tblPr>
        <w:tblStyle w:val="a7"/>
        <w:tblW w:w="10598" w:type="dxa"/>
        <w:tblLook w:val="04A0" w:firstRow="1" w:lastRow="0" w:firstColumn="1" w:lastColumn="0" w:noHBand="0" w:noVBand="1"/>
      </w:tblPr>
      <w:tblGrid>
        <w:gridCol w:w="1043"/>
        <w:gridCol w:w="5801"/>
        <w:gridCol w:w="3754"/>
      </w:tblGrid>
      <w:tr w:rsidR="00DB0A38" w:rsidRPr="00DB0A38" w14:paraId="7EC6238B" w14:textId="77777777" w:rsidTr="000045A3">
        <w:tc>
          <w:tcPr>
            <w:tcW w:w="1043" w:type="dxa"/>
          </w:tcPr>
          <w:p w14:paraId="66395150"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 п/п</w:t>
            </w:r>
          </w:p>
        </w:tc>
        <w:tc>
          <w:tcPr>
            <w:tcW w:w="5801" w:type="dxa"/>
          </w:tcPr>
          <w:p w14:paraId="3FF150B7"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Адрес объекта (наименование объекта)</w:t>
            </w:r>
          </w:p>
        </w:tc>
        <w:tc>
          <w:tcPr>
            <w:tcW w:w="3754" w:type="dxa"/>
          </w:tcPr>
          <w:p w14:paraId="27B2507A"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Отремонтировано кв.м.</w:t>
            </w:r>
          </w:p>
        </w:tc>
      </w:tr>
      <w:tr w:rsidR="00DB0A38" w:rsidRPr="00DB0A38" w14:paraId="71B41E41" w14:textId="77777777" w:rsidTr="000045A3">
        <w:tc>
          <w:tcPr>
            <w:tcW w:w="1043" w:type="dxa"/>
          </w:tcPr>
          <w:p w14:paraId="124E99CA"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1</w:t>
            </w:r>
          </w:p>
        </w:tc>
        <w:tc>
          <w:tcPr>
            <w:tcW w:w="5801" w:type="dxa"/>
          </w:tcPr>
          <w:p w14:paraId="6C6E8B75"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 xml:space="preserve">Проезд от Федеральной трассы А-130 (остановка «Лесхоз») до ж/д станции Кресты </w:t>
            </w:r>
          </w:p>
        </w:tc>
        <w:tc>
          <w:tcPr>
            <w:tcW w:w="3754" w:type="dxa"/>
          </w:tcPr>
          <w:p w14:paraId="67E906BB"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8 266,00</w:t>
            </w:r>
          </w:p>
        </w:tc>
      </w:tr>
      <w:tr w:rsidR="00DB0A38" w:rsidRPr="00DB0A38" w14:paraId="20642075" w14:textId="77777777" w:rsidTr="000045A3">
        <w:tc>
          <w:tcPr>
            <w:tcW w:w="1043" w:type="dxa"/>
          </w:tcPr>
          <w:p w14:paraId="25F99A27"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2</w:t>
            </w:r>
          </w:p>
        </w:tc>
        <w:tc>
          <w:tcPr>
            <w:tcW w:w="5801" w:type="dxa"/>
          </w:tcPr>
          <w:p w14:paraId="739B8B6D"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д.Спас-Купля</w:t>
            </w:r>
          </w:p>
        </w:tc>
        <w:tc>
          <w:tcPr>
            <w:tcW w:w="3754" w:type="dxa"/>
          </w:tcPr>
          <w:p w14:paraId="3140DCD2"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3 500,00</w:t>
            </w:r>
          </w:p>
        </w:tc>
      </w:tr>
      <w:tr w:rsidR="00DB0A38" w:rsidRPr="00DB0A38" w14:paraId="12FD2885" w14:textId="77777777" w:rsidTr="000045A3">
        <w:tc>
          <w:tcPr>
            <w:tcW w:w="1043" w:type="dxa"/>
          </w:tcPr>
          <w:p w14:paraId="3C3DFCE0"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3</w:t>
            </w:r>
          </w:p>
        </w:tc>
        <w:tc>
          <w:tcPr>
            <w:tcW w:w="5801" w:type="dxa"/>
          </w:tcPr>
          <w:p w14:paraId="311AE515" w14:textId="77777777" w:rsidR="00DB0A38" w:rsidRPr="00DB0A38" w:rsidRDefault="00DB0A38" w:rsidP="00B84773">
            <w:pPr>
              <w:spacing w:after="0" w:line="240" w:lineRule="auto"/>
              <w:ind w:left="426" w:right="-142"/>
              <w:rPr>
                <w:rFonts w:ascii="Times New Roman" w:hAnsi="Times New Roman" w:cs="Times New Roman"/>
                <w:sz w:val="28"/>
                <w:szCs w:val="28"/>
              </w:rPr>
            </w:pPr>
            <w:r w:rsidRPr="00DB0A38">
              <w:rPr>
                <w:rFonts w:ascii="Times New Roman" w:hAnsi="Times New Roman" w:cs="Times New Roman"/>
                <w:sz w:val="28"/>
                <w:szCs w:val="28"/>
              </w:rPr>
              <w:t>д.Тетеринки</w:t>
            </w:r>
          </w:p>
        </w:tc>
        <w:tc>
          <w:tcPr>
            <w:tcW w:w="3754" w:type="dxa"/>
          </w:tcPr>
          <w:p w14:paraId="6FD329F2"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 xml:space="preserve">5 800,00 </w:t>
            </w:r>
          </w:p>
        </w:tc>
      </w:tr>
      <w:tr w:rsidR="00DB0A38" w:rsidRPr="00DB0A38" w14:paraId="4D938784" w14:textId="77777777" w:rsidTr="000045A3">
        <w:tc>
          <w:tcPr>
            <w:tcW w:w="1043" w:type="dxa"/>
          </w:tcPr>
          <w:p w14:paraId="150836AF"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p>
        </w:tc>
        <w:tc>
          <w:tcPr>
            <w:tcW w:w="5801" w:type="dxa"/>
          </w:tcPr>
          <w:p w14:paraId="77268C2C"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Итого:</w:t>
            </w:r>
          </w:p>
        </w:tc>
        <w:tc>
          <w:tcPr>
            <w:tcW w:w="3754" w:type="dxa"/>
          </w:tcPr>
          <w:p w14:paraId="1CDC6175" w14:textId="77777777" w:rsidR="00DB0A38" w:rsidRPr="00DB0A38" w:rsidRDefault="00DB0A38" w:rsidP="00DB0A38">
            <w:pPr>
              <w:spacing w:after="0" w:line="240" w:lineRule="auto"/>
              <w:ind w:left="426" w:right="-142"/>
              <w:jc w:val="both"/>
              <w:rPr>
                <w:rFonts w:ascii="Times New Roman" w:hAnsi="Times New Roman" w:cs="Times New Roman"/>
                <w:b/>
                <w:bCs/>
                <w:sz w:val="28"/>
                <w:szCs w:val="28"/>
              </w:rPr>
            </w:pPr>
            <w:r w:rsidRPr="00DB0A38">
              <w:rPr>
                <w:rFonts w:ascii="Times New Roman" w:hAnsi="Times New Roman" w:cs="Times New Roman"/>
                <w:b/>
                <w:bCs/>
                <w:sz w:val="28"/>
                <w:szCs w:val="28"/>
              </w:rPr>
              <w:t>17 566,00</w:t>
            </w:r>
          </w:p>
        </w:tc>
      </w:tr>
    </w:tbl>
    <w:p w14:paraId="7B472E62" w14:textId="77777777" w:rsidR="000045A3" w:rsidRDefault="000045A3" w:rsidP="000045A3">
      <w:pPr>
        <w:spacing w:after="0" w:line="240" w:lineRule="auto"/>
        <w:ind w:right="-142"/>
        <w:jc w:val="both"/>
        <w:rPr>
          <w:rFonts w:ascii="Times New Roman" w:hAnsi="Times New Roman"/>
          <w:b/>
          <w:i/>
          <w:color w:val="000000"/>
          <w:sz w:val="24"/>
          <w:szCs w:val="24"/>
        </w:rPr>
      </w:pPr>
    </w:p>
    <w:p w14:paraId="5A9117BC" w14:textId="3D7EF8D7" w:rsid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Содержание объектов дорожного хозяйства в 2022 году осуществлялось подрядной организацией ООО «Чисты</w:t>
      </w:r>
      <w:r w:rsidR="001A4F70">
        <w:rPr>
          <w:rFonts w:ascii="Times New Roman" w:hAnsi="Times New Roman" w:cs="Times New Roman"/>
          <w:sz w:val="28"/>
          <w:szCs w:val="28"/>
        </w:rPr>
        <w:t>й округ» в рамках муниципального контракта.</w:t>
      </w:r>
    </w:p>
    <w:p w14:paraId="0B4877D8" w14:textId="77777777" w:rsidR="00DB0A38" w:rsidRPr="00DB0A38" w:rsidRDefault="00DB0A38" w:rsidP="00DB0A38">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Титульный список объектов дорожного хозяйства для выполнения работ по комплексному содержанию ОДХ в 2022 году составлял 50 объектов, общей площадью 478 341,35 кв.м.</w:t>
      </w:r>
    </w:p>
    <w:p w14:paraId="13CB3E27" w14:textId="2F315390" w:rsidR="00AF1316" w:rsidRDefault="00DB0A38" w:rsidP="00B84773">
      <w:pPr>
        <w:spacing w:after="0" w:line="240" w:lineRule="auto"/>
        <w:ind w:left="426" w:right="-142"/>
        <w:jc w:val="both"/>
        <w:rPr>
          <w:rFonts w:ascii="Times New Roman" w:hAnsi="Times New Roman" w:cs="Times New Roman"/>
          <w:sz w:val="28"/>
          <w:szCs w:val="28"/>
        </w:rPr>
      </w:pPr>
      <w:r w:rsidRPr="00DB0A38">
        <w:rPr>
          <w:rFonts w:ascii="Times New Roman" w:hAnsi="Times New Roman" w:cs="Times New Roman"/>
          <w:sz w:val="28"/>
          <w:szCs w:val="28"/>
        </w:rPr>
        <w:tab/>
        <w:t>Для выполнения работ по комплексному содержанию ОДХ было задействовано  10 ед. дорожной т</w:t>
      </w:r>
      <w:r w:rsidR="00B84773">
        <w:rPr>
          <w:rFonts w:ascii="Times New Roman" w:hAnsi="Times New Roman" w:cs="Times New Roman"/>
          <w:sz w:val="28"/>
          <w:szCs w:val="28"/>
        </w:rPr>
        <w:t>ехники.</w:t>
      </w:r>
    </w:p>
    <w:p w14:paraId="5EF0146E" w14:textId="3898EDF0"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Охрана общественного порядка</w:t>
      </w:r>
      <w:r w:rsidR="00C65326">
        <w:rPr>
          <w:rFonts w:ascii="Times New Roman" w:hAnsi="Times New Roman" w:cs="Times New Roman"/>
          <w:b/>
          <w:sz w:val="28"/>
          <w:szCs w:val="28"/>
          <w:u w:val="single"/>
        </w:rPr>
        <w:t xml:space="preserve"> и безопасность дорожного движения</w:t>
      </w:r>
    </w:p>
    <w:p w14:paraId="3B4CADE2"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4280352F" w14:textId="6DE1871D" w:rsidR="00186AD6" w:rsidRDefault="00186AD6" w:rsidP="00C6532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целях обеспечения охраны общественного порядка </w:t>
      </w:r>
      <w:r w:rsidR="00C65326">
        <w:rPr>
          <w:rFonts w:ascii="Times New Roman" w:hAnsi="Times New Roman" w:cs="Times New Roman"/>
          <w:sz w:val="28"/>
          <w:szCs w:val="28"/>
        </w:rPr>
        <w:t xml:space="preserve">в п.Рогово ул.Школьная д.3А </w:t>
      </w:r>
      <w:r w:rsidRPr="00186AD6">
        <w:rPr>
          <w:rFonts w:ascii="Times New Roman" w:hAnsi="Times New Roman" w:cs="Times New Roman"/>
          <w:sz w:val="28"/>
          <w:szCs w:val="28"/>
        </w:rPr>
        <w:t xml:space="preserve">находятся: общественный пункт охраны порядка № 24, прием населения осуществляет Селезнев Александр Алексеевич, пункт полиции, прием населения осуществляет участковый Хмельков Алексей Юрьевич. </w:t>
      </w:r>
    </w:p>
    <w:p w14:paraId="6A598212" w14:textId="77777777" w:rsidR="000045A3" w:rsidRDefault="000045A3" w:rsidP="00C65326">
      <w:pPr>
        <w:spacing w:after="0" w:line="240" w:lineRule="auto"/>
        <w:ind w:left="426" w:right="-142"/>
        <w:jc w:val="both"/>
        <w:rPr>
          <w:rFonts w:ascii="Times New Roman" w:hAnsi="Times New Roman" w:cs="Times New Roman"/>
          <w:sz w:val="28"/>
          <w:szCs w:val="28"/>
        </w:rPr>
      </w:pPr>
    </w:p>
    <w:p w14:paraId="3A443B73" w14:textId="050D8198" w:rsidR="00C65326" w:rsidRPr="00186AD6" w:rsidRDefault="00C65326" w:rsidP="00C6532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За 2022 </w:t>
      </w:r>
      <w:r w:rsidRPr="00186AD6">
        <w:rPr>
          <w:rFonts w:ascii="Times New Roman" w:hAnsi="Times New Roman" w:cs="Times New Roman"/>
          <w:sz w:val="28"/>
          <w:szCs w:val="28"/>
        </w:rPr>
        <w:t>год было проведено:          </w:t>
      </w:r>
    </w:p>
    <w:p w14:paraId="66A973D5" w14:textId="77777777" w:rsidR="00C65326" w:rsidRPr="00186AD6" w:rsidRDefault="00C65326" w:rsidP="00C6532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- 4 заседания комиссии по безопасности дорожного движения.</w:t>
      </w:r>
    </w:p>
    <w:p w14:paraId="0DCD900B" w14:textId="7BAABA9E" w:rsidR="00C65326" w:rsidRPr="00186AD6" w:rsidRDefault="001A4F70" w:rsidP="00C6532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C65326" w:rsidRPr="00186AD6">
        <w:rPr>
          <w:rFonts w:ascii="Times New Roman" w:hAnsi="Times New Roman" w:cs="Times New Roman"/>
          <w:sz w:val="28"/>
          <w:szCs w:val="28"/>
        </w:rPr>
        <w:t xml:space="preserve">Приоритетными </w:t>
      </w:r>
      <w:r w:rsidRPr="00186AD6">
        <w:rPr>
          <w:rFonts w:ascii="Times New Roman" w:hAnsi="Times New Roman" w:cs="Times New Roman"/>
          <w:sz w:val="28"/>
          <w:szCs w:val="28"/>
        </w:rPr>
        <w:t xml:space="preserve">были </w:t>
      </w:r>
      <w:r>
        <w:rPr>
          <w:rFonts w:ascii="Times New Roman" w:hAnsi="Times New Roman" w:cs="Times New Roman"/>
          <w:sz w:val="28"/>
          <w:szCs w:val="28"/>
        </w:rPr>
        <w:t>вопросы</w:t>
      </w:r>
      <w:r w:rsidR="00C65326" w:rsidRPr="00186AD6">
        <w:rPr>
          <w:rFonts w:ascii="Times New Roman" w:hAnsi="Times New Roman" w:cs="Times New Roman"/>
          <w:sz w:val="28"/>
          <w:szCs w:val="28"/>
        </w:rPr>
        <w:t xml:space="preserve"> по обеспечению б</w:t>
      </w:r>
      <w:r w:rsidR="009E1EB4">
        <w:rPr>
          <w:rFonts w:ascii="Times New Roman" w:hAnsi="Times New Roman" w:cs="Times New Roman"/>
          <w:sz w:val="28"/>
          <w:szCs w:val="28"/>
        </w:rPr>
        <w:t>езопасности пешеходов. Проведены</w:t>
      </w:r>
      <w:r w:rsidR="00C65326" w:rsidRPr="00186AD6">
        <w:rPr>
          <w:rFonts w:ascii="Times New Roman" w:hAnsi="Times New Roman" w:cs="Times New Roman"/>
          <w:sz w:val="28"/>
          <w:szCs w:val="28"/>
        </w:rPr>
        <w:t xml:space="preserve"> работы по обустройст</w:t>
      </w:r>
      <w:r w:rsidR="009E1EB4">
        <w:rPr>
          <w:rFonts w:ascii="Times New Roman" w:hAnsi="Times New Roman" w:cs="Times New Roman"/>
          <w:sz w:val="28"/>
          <w:szCs w:val="28"/>
        </w:rPr>
        <w:t>ву пешеходных подходов по </w:t>
      </w:r>
      <w:r w:rsidR="00C65326" w:rsidRPr="00186AD6">
        <w:rPr>
          <w:rFonts w:ascii="Times New Roman" w:hAnsi="Times New Roman" w:cs="Times New Roman"/>
          <w:sz w:val="28"/>
          <w:szCs w:val="28"/>
        </w:rPr>
        <w:t>ул. Заречная. (нанесение разметки пешеходных переходов запланировано на 2023 г.)</w:t>
      </w:r>
    </w:p>
    <w:p w14:paraId="221BAB6C" w14:textId="77777777" w:rsidR="00C65326" w:rsidRPr="00186AD6" w:rsidRDefault="00C65326" w:rsidP="00C6532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целях обеспечения безопасности дорожного движения проведена большая работа в п. Рогово, д. Богородское, д. Кузовлево, д. Спас-Купля, д. Васюнино, д. Рождественно подъездная дорога к СНТ «Дружба», СНТ «Витамины» по установке технических средств дорожных знаков: «искусственная неровность», «уступи дорогу», «опасный поворот», «осторожно дети», «ограничение скорости 20 км/ч», установка сферических зеркал.</w:t>
      </w:r>
    </w:p>
    <w:p w14:paraId="4B852490" w14:textId="21BAD987" w:rsidR="00186AD6" w:rsidRDefault="00C65326" w:rsidP="00C6532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Всего установлено 18 ИДН, 42 дорожных знака. </w:t>
      </w:r>
    </w:p>
    <w:p w14:paraId="05C1B252" w14:textId="77777777" w:rsidR="000045A3" w:rsidRDefault="000045A3" w:rsidP="00C65326">
      <w:pPr>
        <w:spacing w:after="0" w:line="240" w:lineRule="auto"/>
        <w:ind w:left="426" w:right="-142"/>
        <w:jc w:val="both"/>
        <w:rPr>
          <w:rFonts w:ascii="Times New Roman" w:hAnsi="Times New Roman" w:cs="Times New Roman"/>
          <w:sz w:val="28"/>
          <w:szCs w:val="28"/>
        </w:rPr>
      </w:pPr>
    </w:p>
    <w:p w14:paraId="4DD89602" w14:textId="26E4D8F0" w:rsidR="00186AD6" w:rsidRDefault="00747681" w:rsidP="00747681">
      <w:pPr>
        <w:spacing w:after="0" w:line="240" w:lineRule="auto"/>
        <w:ind w:left="426" w:right="-142" w:firstLine="282"/>
        <w:jc w:val="both"/>
        <w:rPr>
          <w:rFonts w:ascii="Times New Roman" w:hAnsi="Times New Roman" w:cs="Times New Roman"/>
          <w:sz w:val="28"/>
          <w:szCs w:val="28"/>
        </w:rPr>
      </w:pPr>
      <w:r w:rsidRPr="00747681">
        <w:rPr>
          <w:rFonts w:ascii="Times New Roman" w:hAnsi="Times New Roman" w:cs="Times New Roman"/>
          <w:sz w:val="28"/>
          <w:szCs w:val="28"/>
        </w:rPr>
        <w:t xml:space="preserve">Кроме того, Департаментом строительства осуществлена замена старых автобусных остановок на остановочные павильоны нового поколения- 7 штук, от </w:t>
      </w:r>
      <w:r w:rsidRPr="00747681">
        <w:rPr>
          <w:rFonts w:ascii="Times New Roman" w:hAnsi="Times New Roman" w:cs="Times New Roman"/>
          <w:sz w:val="28"/>
          <w:szCs w:val="28"/>
        </w:rPr>
        <w:lastRenderedPageBreak/>
        <w:t>п.Рогово до д.Кузовлево. Остановка «Поворот на д. Круча» установлена за средства бюджета поселения, т.к. данное место остановки не вошло в проект.</w:t>
      </w:r>
    </w:p>
    <w:p w14:paraId="00CADC4D" w14:textId="77777777" w:rsidR="000045A3" w:rsidRPr="00186AD6" w:rsidRDefault="000045A3" w:rsidP="00747681">
      <w:pPr>
        <w:spacing w:after="0" w:line="240" w:lineRule="auto"/>
        <w:ind w:left="426" w:right="-142" w:firstLine="282"/>
        <w:jc w:val="both"/>
        <w:rPr>
          <w:rFonts w:ascii="Times New Roman" w:hAnsi="Times New Roman" w:cs="Times New Roman"/>
          <w:sz w:val="28"/>
          <w:szCs w:val="28"/>
        </w:rPr>
      </w:pPr>
    </w:p>
    <w:p w14:paraId="08FFA192" w14:textId="2A4E1D7D" w:rsidR="00186AD6" w:rsidRPr="00186AD6" w:rsidRDefault="00C65326"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С целью мониторинга территории поселения, з</w:t>
      </w:r>
      <w:r w:rsidR="00186AD6" w:rsidRPr="00186AD6">
        <w:rPr>
          <w:rFonts w:ascii="Times New Roman" w:hAnsi="Times New Roman" w:cs="Times New Roman"/>
          <w:sz w:val="28"/>
          <w:szCs w:val="28"/>
        </w:rPr>
        <w:t xml:space="preserve">а отчетный год </w:t>
      </w:r>
      <w:r>
        <w:rPr>
          <w:rFonts w:ascii="Times New Roman" w:hAnsi="Times New Roman" w:cs="Times New Roman"/>
          <w:sz w:val="28"/>
          <w:szCs w:val="28"/>
        </w:rPr>
        <w:t xml:space="preserve">дополнительно </w:t>
      </w:r>
      <w:r w:rsidR="00186AD6" w:rsidRPr="00186AD6">
        <w:rPr>
          <w:rFonts w:ascii="Times New Roman" w:hAnsi="Times New Roman" w:cs="Times New Roman"/>
          <w:sz w:val="28"/>
          <w:szCs w:val="28"/>
        </w:rPr>
        <w:t xml:space="preserve">установлено 10 камер </w:t>
      </w:r>
      <w:r w:rsidRPr="00186AD6">
        <w:rPr>
          <w:rFonts w:ascii="Times New Roman" w:hAnsi="Times New Roman" w:cs="Times New Roman"/>
          <w:sz w:val="28"/>
          <w:szCs w:val="28"/>
        </w:rPr>
        <w:t>видеонаблюдения в</w:t>
      </w:r>
      <w:r w:rsidR="00186AD6" w:rsidRPr="00186AD6">
        <w:rPr>
          <w:rFonts w:ascii="Times New Roman" w:hAnsi="Times New Roman" w:cs="Times New Roman"/>
          <w:sz w:val="28"/>
          <w:szCs w:val="28"/>
        </w:rPr>
        <w:t xml:space="preserve"> местах</w:t>
      </w:r>
      <w:r w:rsidR="000045A3">
        <w:rPr>
          <w:rFonts w:ascii="Times New Roman" w:hAnsi="Times New Roman" w:cs="Times New Roman"/>
          <w:sz w:val="28"/>
          <w:szCs w:val="28"/>
        </w:rPr>
        <w:t xml:space="preserve"> массового пребывания людей- в </w:t>
      </w:r>
      <w:r w:rsidR="00186AD6" w:rsidRPr="00186AD6">
        <w:rPr>
          <w:rFonts w:ascii="Times New Roman" w:hAnsi="Times New Roman" w:cs="Times New Roman"/>
          <w:sz w:val="28"/>
          <w:szCs w:val="28"/>
        </w:rPr>
        <w:t>зоне отдыха «Тридевятое царство». Это позволяет осуществлять непрерывный контроль и фиксировать обстановку территории и общественного пространства. Планируется подключение ещё 16 камер.</w:t>
      </w:r>
      <w:r>
        <w:rPr>
          <w:rFonts w:ascii="Times New Roman" w:hAnsi="Times New Roman" w:cs="Times New Roman"/>
          <w:sz w:val="28"/>
          <w:szCs w:val="28"/>
        </w:rPr>
        <w:t xml:space="preserve"> Всего на территории поселения, на сегодняшний день, установлено 38 камер.</w:t>
      </w:r>
    </w:p>
    <w:p w14:paraId="053A4419" w14:textId="7915D02A" w:rsidR="00186AD6" w:rsidRPr="00B84773" w:rsidRDefault="00186AD6" w:rsidP="001A4F70">
      <w:pPr>
        <w:spacing w:after="0" w:line="240" w:lineRule="auto"/>
        <w:ind w:left="426" w:right="-142"/>
        <w:jc w:val="both"/>
        <w:rPr>
          <w:rFonts w:ascii="Times New Roman" w:hAnsi="Times New Roman" w:cs="Times New Roman"/>
          <w:color w:val="FF0000"/>
          <w:sz w:val="28"/>
          <w:szCs w:val="28"/>
        </w:rPr>
      </w:pPr>
      <w:r w:rsidRPr="00186AD6">
        <w:rPr>
          <w:rFonts w:ascii="Times New Roman" w:hAnsi="Times New Roman" w:cs="Times New Roman"/>
          <w:sz w:val="28"/>
          <w:szCs w:val="28"/>
        </w:rPr>
        <w:t xml:space="preserve">     </w:t>
      </w:r>
    </w:p>
    <w:p w14:paraId="28CE7724" w14:textId="5372D3BC" w:rsidR="00186AD6" w:rsidRPr="00186AD6" w:rsidRDefault="00186AD6" w:rsidP="0026558E">
      <w:pPr>
        <w:spacing w:after="0" w:line="240" w:lineRule="auto"/>
        <w:ind w:right="-142"/>
        <w:jc w:val="both"/>
        <w:rPr>
          <w:rFonts w:ascii="Times New Roman" w:hAnsi="Times New Roman" w:cs="Times New Roman"/>
          <w:b/>
          <w:sz w:val="28"/>
          <w:szCs w:val="28"/>
          <w:u w:val="single"/>
        </w:rPr>
      </w:pPr>
      <w:r w:rsidRPr="00186AD6">
        <w:rPr>
          <w:rFonts w:ascii="Times New Roman" w:hAnsi="Times New Roman" w:cs="Times New Roman"/>
          <w:sz w:val="28"/>
          <w:szCs w:val="28"/>
        </w:rPr>
        <w:t> </w:t>
      </w:r>
      <w:r w:rsidRPr="00186AD6">
        <w:rPr>
          <w:rFonts w:ascii="Times New Roman" w:hAnsi="Times New Roman" w:cs="Times New Roman"/>
          <w:b/>
          <w:sz w:val="28"/>
          <w:szCs w:val="28"/>
          <w:u w:val="single"/>
        </w:rPr>
        <w:t>Безопасность на воде</w:t>
      </w:r>
    </w:p>
    <w:p w14:paraId="13BD6E88"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654611B3" w14:textId="46912360" w:rsidR="00186AD6" w:rsidRPr="00186AD6" w:rsidRDefault="00186AD6"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186AD6">
        <w:rPr>
          <w:rFonts w:ascii="Times New Roman" w:hAnsi="Times New Roman" w:cs="Times New Roman"/>
          <w:sz w:val="28"/>
          <w:szCs w:val="28"/>
        </w:rPr>
        <w:t>На регулярной основе проводится работа по замене знаков безопасности на водных объектах в летний и зимний период, (выход на лед запрещен, купаться запрещено) всего замене подлежит 38 знаков.</w:t>
      </w:r>
    </w:p>
    <w:p w14:paraId="4C21E601"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В 2022 году были установлены дополнительные знаки безопасности на водных объектах поселения в количестве 8 штук.</w:t>
      </w:r>
    </w:p>
    <w:p w14:paraId="4B81965E"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летний и зимний периоды проводился инструктаж населения сотрудниками</w:t>
      </w:r>
    </w:p>
    <w:p w14:paraId="012FD81E" w14:textId="1AD2ADC4" w:rsidR="001A4F70" w:rsidRDefault="00186AD6" w:rsidP="00B84773">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МЧС по правилам поведения на водоемах.  </w:t>
      </w:r>
      <w:r w:rsidR="00C65326">
        <w:rPr>
          <w:rFonts w:ascii="Times New Roman" w:hAnsi="Times New Roman" w:cs="Times New Roman"/>
          <w:sz w:val="28"/>
          <w:szCs w:val="28"/>
        </w:rPr>
        <w:t>Так же в летний период, в рамках заключенного договора, в местах традиционного несанкционированного купания</w:t>
      </w:r>
      <w:r w:rsidR="00AC3C94">
        <w:rPr>
          <w:rFonts w:ascii="Times New Roman" w:hAnsi="Times New Roman" w:cs="Times New Roman"/>
          <w:sz w:val="28"/>
          <w:szCs w:val="28"/>
        </w:rPr>
        <w:t xml:space="preserve"> было организовано дежурство спасателей.</w:t>
      </w:r>
    </w:p>
    <w:p w14:paraId="7484CD6C" w14:textId="77777777" w:rsidR="00AF1316" w:rsidRDefault="00AF1316" w:rsidP="00186AD6">
      <w:pPr>
        <w:spacing w:after="0" w:line="240" w:lineRule="auto"/>
        <w:ind w:left="426" w:right="-142"/>
        <w:jc w:val="both"/>
        <w:rPr>
          <w:rFonts w:ascii="Times New Roman" w:hAnsi="Times New Roman" w:cs="Times New Roman"/>
          <w:sz w:val="28"/>
          <w:szCs w:val="28"/>
        </w:rPr>
      </w:pPr>
    </w:p>
    <w:p w14:paraId="784C065E" w14:textId="77777777"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Пожарная безопасность</w:t>
      </w:r>
    </w:p>
    <w:p w14:paraId="179D47F3"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07DDFC3D" w14:textId="2D2DABA8"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феврале 2022 года введено в эксплуатацию пожарное депо (Пожарно-спасательный отряд № 312). Пожарное депо рассчитано на 4 машиноместа. </w:t>
      </w:r>
      <w:r w:rsidR="00AC3C94">
        <w:rPr>
          <w:rFonts w:ascii="Times New Roman" w:hAnsi="Times New Roman" w:cs="Times New Roman"/>
          <w:sz w:val="28"/>
          <w:szCs w:val="28"/>
        </w:rPr>
        <w:t>На объекте</w:t>
      </w:r>
      <w:r w:rsidRPr="00186AD6">
        <w:rPr>
          <w:rFonts w:ascii="Times New Roman" w:hAnsi="Times New Roman" w:cs="Times New Roman"/>
          <w:sz w:val="28"/>
          <w:szCs w:val="28"/>
        </w:rPr>
        <w:t xml:space="preserve"> предусмотрено все необходимое для эффективной службы: установлены средства связи и оповещения, имеются учебные классы, специальные помещения для занятий, работы и отдыха. В настоящее в</w:t>
      </w:r>
      <w:r w:rsidR="00C41CB2">
        <w:rPr>
          <w:rFonts w:ascii="Times New Roman" w:hAnsi="Times New Roman" w:cs="Times New Roman"/>
          <w:sz w:val="28"/>
          <w:szCs w:val="28"/>
        </w:rPr>
        <w:t>ремя в пожарном депо работают 64</w:t>
      </w:r>
      <w:r w:rsidRPr="00186AD6">
        <w:rPr>
          <w:rFonts w:ascii="Times New Roman" w:hAnsi="Times New Roman" w:cs="Times New Roman"/>
          <w:sz w:val="28"/>
          <w:szCs w:val="28"/>
        </w:rPr>
        <w:t xml:space="preserve"> сотрудников.         Руководителем подразделения является Чередник Алексей Александрович.</w:t>
      </w:r>
    </w:p>
    <w:p w14:paraId="6A226428" w14:textId="77777777"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За  период 2022 года на территории поселения зарегистрировано 26 пожаров, из них: 8 выездов на мусорные контейнеры, пал травы и т.д. (аналогичный период прошлого года (АППГ) -30)  получили травмы -  2 чел.,  (АППГ –2 чел.). На пожарах погибло – 0 чел. (АППГ –1 чел.).</w:t>
      </w:r>
    </w:p>
    <w:p w14:paraId="446954FB" w14:textId="7731ABA2"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Основными причинами пожаров является нарушение правил устройства и эксплуатации электрооборудования, неосторожное обращение с огнём, а также неисправность печного оборудования в деревнях и садов</w:t>
      </w:r>
      <w:r w:rsidR="009E1EB4">
        <w:rPr>
          <w:rFonts w:ascii="Times New Roman" w:hAnsi="Times New Roman" w:cs="Times New Roman"/>
          <w:sz w:val="28"/>
          <w:szCs w:val="28"/>
        </w:rPr>
        <w:t>одческих товариществах</w:t>
      </w:r>
      <w:r w:rsidRPr="00186AD6">
        <w:rPr>
          <w:rFonts w:ascii="Times New Roman" w:hAnsi="Times New Roman" w:cs="Times New Roman"/>
          <w:sz w:val="28"/>
          <w:szCs w:val="28"/>
        </w:rPr>
        <w:t>.</w:t>
      </w:r>
    </w:p>
    <w:p w14:paraId="17EE0417" w14:textId="5ACF585C" w:rsid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На территории поселения оборудовано 13 площадок на водных объектах для забора воды специальной пожарной техникой (п. Рогово,  д. Васюнино,  д. Ильино, д. Каменка,  д. Клёновка,  д. Кресты,  д. Кузовлево,  д. Лопатино,       д. Петрово 2шт,  д. Тетеринки, д. Бунчиха, СНТ Богородское -1) Забор воды в д. Лыковка и д. Горнево осуществляется с плотины пруда. Проведены работы по восстановлению разметки на площадках для пожарной и аварийно-спасательной техники.</w:t>
      </w:r>
    </w:p>
    <w:p w14:paraId="7F74F538" w14:textId="77777777" w:rsidR="000045A3" w:rsidRDefault="000045A3" w:rsidP="00186AD6">
      <w:pPr>
        <w:spacing w:after="0" w:line="240" w:lineRule="auto"/>
        <w:ind w:left="426" w:right="-142"/>
        <w:jc w:val="both"/>
        <w:rPr>
          <w:rFonts w:ascii="Times New Roman" w:hAnsi="Times New Roman" w:cs="Times New Roman"/>
          <w:sz w:val="28"/>
          <w:szCs w:val="28"/>
        </w:rPr>
      </w:pPr>
    </w:p>
    <w:p w14:paraId="5C1012B7" w14:textId="47926BF9" w:rsidR="009E1EB4"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целях обеспечения выполнения мероприятий по предупреждению и ликвидации лесных пожаров, повышению ответственности за состояние пожарной </w:t>
      </w:r>
      <w:r w:rsidRPr="00186AD6">
        <w:rPr>
          <w:rFonts w:ascii="Times New Roman" w:hAnsi="Times New Roman" w:cs="Times New Roman"/>
          <w:sz w:val="28"/>
          <w:szCs w:val="28"/>
        </w:rPr>
        <w:lastRenderedPageBreak/>
        <w:t xml:space="preserve">безопасности на территории поселения ежегодно проводятся </w:t>
      </w:r>
      <w:r w:rsidR="009E1EB4">
        <w:rPr>
          <w:rFonts w:ascii="Times New Roman" w:hAnsi="Times New Roman" w:cs="Times New Roman"/>
          <w:sz w:val="28"/>
          <w:szCs w:val="28"/>
        </w:rPr>
        <w:t>работы</w:t>
      </w:r>
      <w:r w:rsidRPr="00186AD6">
        <w:rPr>
          <w:rFonts w:ascii="Times New Roman" w:hAnsi="Times New Roman" w:cs="Times New Roman"/>
          <w:sz w:val="28"/>
          <w:szCs w:val="28"/>
        </w:rPr>
        <w:t xml:space="preserve"> по опашке, обустройству минерализованных полос. </w:t>
      </w:r>
    </w:p>
    <w:p w14:paraId="211FB735" w14:textId="0676F1EE" w:rsidR="00186AD6" w:rsidRDefault="009E1EB4"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В 2022 г. протяженность опашки составила 165 км.</w:t>
      </w:r>
    </w:p>
    <w:p w14:paraId="11EC26D1" w14:textId="77777777" w:rsidR="00612D8C" w:rsidRPr="00186AD6" w:rsidRDefault="00612D8C" w:rsidP="00186AD6">
      <w:pPr>
        <w:spacing w:after="0" w:line="240" w:lineRule="auto"/>
        <w:ind w:left="426" w:right="-142"/>
        <w:jc w:val="both"/>
        <w:rPr>
          <w:rFonts w:ascii="Times New Roman" w:hAnsi="Times New Roman" w:cs="Times New Roman"/>
          <w:sz w:val="28"/>
          <w:szCs w:val="28"/>
        </w:rPr>
      </w:pPr>
    </w:p>
    <w:p w14:paraId="76F3BB40" w14:textId="4267BDAC" w:rsidR="00186AD6" w:rsidRPr="00186AD6" w:rsidRDefault="00186AD6" w:rsidP="0026558E">
      <w:pPr>
        <w:spacing w:after="0" w:line="240" w:lineRule="auto"/>
        <w:ind w:right="-142"/>
        <w:jc w:val="both"/>
        <w:rPr>
          <w:rFonts w:ascii="Times New Roman" w:hAnsi="Times New Roman" w:cs="Times New Roman"/>
          <w:b/>
          <w:sz w:val="28"/>
          <w:szCs w:val="28"/>
          <w:u w:val="single"/>
        </w:rPr>
      </w:pPr>
      <w:r w:rsidRPr="00186AD6">
        <w:rPr>
          <w:rFonts w:ascii="Times New Roman" w:hAnsi="Times New Roman" w:cs="Times New Roman"/>
          <w:sz w:val="28"/>
          <w:szCs w:val="28"/>
        </w:rPr>
        <w:t> </w:t>
      </w:r>
      <w:r w:rsidR="007C206D">
        <w:rPr>
          <w:rFonts w:ascii="Times New Roman" w:hAnsi="Times New Roman" w:cs="Times New Roman"/>
          <w:b/>
          <w:sz w:val="28"/>
          <w:szCs w:val="28"/>
          <w:u w:val="single"/>
        </w:rPr>
        <w:t>Единая дежурная диспетчерская служба</w:t>
      </w:r>
    </w:p>
    <w:p w14:paraId="7F63743E"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256F613E" w14:textId="36044869"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2022 году </w:t>
      </w:r>
      <w:r w:rsidR="00AC3C94">
        <w:rPr>
          <w:rFonts w:ascii="Times New Roman" w:hAnsi="Times New Roman" w:cs="Times New Roman"/>
          <w:sz w:val="28"/>
          <w:szCs w:val="28"/>
        </w:rPr>
        <w:t>продолжила работу</w:t>
      </w:r>
      <w:r w:rsidRPr="00186AD6">
        <w:rPr>
          <w:rFonts w:ascii="Times New Roman" w:hAnsi="Times New Roman" w:cs="Times New Roman"/>
          <w:sz w:val="28"/>
          <w:szCs w:val="28"/>
        </w:rPr>
        <w:t xml:space="preserve"> ДДС</w:t>
      </w:r>
      <w:r w:rsidR="00AC3C94">
        <w:rPr>
          <w:rFonts w:ascii="Times New Roman" w:hAnsi="Times New Roman" w:cs="Times New Roman"/>
          <w:sz w:val="28"/>
          <w:szCs w:val="28"/>
        </w:rPr>
        <w:t>.</w:t>
      </w:r>
      <w:r w:rsidRPr="00186AD6">
        <w:rPr>
          <w:rFonts w:ascii="Times New Roman" w:hAnsi="Times New Roman" w:cs="Times New Roman"/>
          <w:sz w:val="28"/>
          <w:szCs w:val="28"/>
        </w:rPr>
        <w:t xml:space="preserve"> </w:t>
      </w:r>
    </w:p>
    <w:p w14:paraId="3CF23E99"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34583A77" w14:textId="4D944DBF"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За </w:t>
      </w:r>
      <w:r w:rsidR="00C41CB2">
        <w:rPr>
          <w:rFonts w:ascii="Times New Roman" w:hAnsi="Times New Roman" w:cs="Times New Roman"/>
          <w:sz w:val="28"/>
          <w:szCs w:val="28"/>
        </w:rPr>
        <w:t xml:space="preserve">отчетный </w:t>
      </w:r>
      <w:r w:rsidRPr="00186AD6">
        <w:rPr>
          <w:rFonts w:ascii="Times New Roman" w:hAnsi="Times New Roman" w:cs="Times New Roman"/>
          <w:sz w:val="28"/>
          <w:szCs w:val="28"/>
        </w:rPr>
        <w:t>год в службу поступило 406 обращений и заявок от жителей поселения.</w:t>
      </w:r>
    </w:p>
    <w:p w14:paraId="37C7BAA0"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- 77    благоустройство территории,</w:t>
      </w:r>
    </w:p>
    <w:p w14:paraId="044F6C56"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- 129   электроснабжение,</w:t>
      </w:r>
    </w:p>
    <w:p w14:paraId="75FBDB68"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- 115   дорожное хозяйство,</w:t>
      </w:r>
    </w:p>
    <w:p w14:paraId="2A4ED2D0" w14:textId="7D0C4E38" w:rsidR="00186AD6" w:rsidRPr="00186AD6" w:rsidRDefault="00C41CB2" w:rsidP="006574E2">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- 85  прочие обращения.</w:t>
      </w:r>
    </w:p>
    <w:p w14:paraId="2CFA3075" w14:textId="77777777"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Все обращения передавались в подразделения по направлениям деятельности для дальнейшего выполнения.</w:t>
      </w:r>
    </w:p>
    <w:p w14:paraId="4124378F" w14:textId="77777777" w:rsidR="000045A3" w:rsidRDefault="000045A3" w:rsidP="00186AD6">
      <w:pPr>
        <w:spacing w:after="0" w:line="240" w:lineRule="auto"/>
        <w:ind w:left="426" w:right="-142"/>
        <w:jc w:val="both"/>
        <w:rPr>
          <w:rFonts w:ascii="Times New Roman" w:hAnsi="Times New Roman" w:cs="Times New Roman"/>
          <w:sz w:val="28"/>
          <w:szCs w:val="28"/>
        </w:rPr>
      </w:pPr>
    </w:p>
    <w:p w14:paraId="1521C981" w14:textId="09BC203E"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Для оповещения населения и доведения сигналов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на территории поселения Роговское используется Комплекс программно-аппаратных средств оповещения «МАРС-АРСЕНАЛ», установленный на крыше здания а</w:t>
      </w:r>
      <w:r w:rsidR="003674A1">
        <w:rPr>
          <w:rFonts w:ascii="Times New Roman" w:hAnsi="Times New Roman" w:cs="Times New Roman"/>
          <w:sz w:val="28"/>
          <w:szCs w:val="28"/>
        </w:rPr>
        <w:t>дминистрации</w:t>
      </w:r>
      <w:r w:rsidRPr="00186AD6">
        <w:rPr>
          <w:rFonts w:ascii="Times New Roman" w:hAnsi="Times New Roman" w:cs="Times New Roman"/>
          <w:sz w:val="28"/>
          <w:szCs w:val="28"/>
        </w:rPr>
        <w:t>.</w:t>
      </w:r>
    </w:p>
    <w:p w14:paraId="4C3C1AE7"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p>
    <w:p w14:paraId="38E0DCDF" w14:textId="77777777" w:rsidR="00186AD6" w:rsidRPr="009623AB" w:rsidRDefault="00186AD6" w:rsidP="00186AD6">
      <w:pPr>
        <w:spacing w:after="0" w:line="240" w:lineRule="auto"/>
        <w:ind w:left="426" w:right="-142"/>
        <w:jc w:val="both"/>
        <w:rPr>
          <w:rFonts w:ascii="Times New Roman" w:hAnsi="Times New Roman" w:cs="Times New Roman"/>
          <w:b/>
          <w:sz w:val="28"/>
          <w:szCs w:val="28"/>
          <w:u w:val="single"/>
        </w:rPr>
      </w:pPr>
      <w:r w:rsidRPr="009623AB">
        <w:rPr>
          <w:rFonts w:ascii="Times New Roman" w:hAnsi="Times New Roman" w:cs="Times New Roman"/>
          <w:b/>
          <w:sz w:val="28"/>
          <w:szCs w:val="28"/>
          <w:u w:val="single"/>
        </w:rPr>
        <w:t>Воинский учет</w:t>
      </w:r>
    </w:p>
    <w:p w14:paraId="25861F65" w14:textId="77777777"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 </w:t>
      </w:r>
    </w:p>
    <w:p w14:paraId="256F2B01" w14:textId="77777777"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     Администрация поселения  обеспечивает исполнение отдельных государственных полномочий в части ведения воинского учета.</w:t>
      </w:r>
    </w:p>
    <w:p w14:paraId="34D17984" w14:textId="4B687C60"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     Численность граждан, состоящих на воинском учет</w:t>
      </w:r>
      <w:r w:rsidR="00366737" w:rsidRPr="009623AB">
        <w:rPr>
          <w:rFonts w:ascii="Times New Roman" w:hAnsi="Times New Roman" w:cs="Times New Roman"/>
          <w:sz w:val="28"/>
          <w:szCs w:val="28"/>
        </w:rPr>
        <w:t xml:space="preserve">е по поселению составляет 692 </w:t>
      </w:r>
      <w:r w:rsidRPr="009623AB">
        <w:rPr>
          <w:rFonts w:ascii="Times New Roman" w:hAnsi="Times New Roman" w:cs="Times New Roman"/>
          <w:sz w:val="28"/>
          <w:szCs w:val="28"/>
        </w:rPr>
        <w:t>человека, из них:</w:t>
      </w:r>
    </w:p>
    <w:p w14:paraId="632F809D" w14:textId="02784DAA"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Офицеры запаса –  </w:t>
      </w:r>
      <w:r w:rsidR="00366737" w:rsidRPr="009623AB">
        <w:rPr>
          <w:rFonts w:ascii="Times New Roman" w:hAnsi="Times New Roman" w:cs="Times New Roman"/>
          <w:sz w:val="28"/>
          <w:szCs w:val="28"/>
        </w:rPr>
        <w:t>25</w:t>
      </w:r>
      <w:r w:rsidRPr="009623AB">
        <w:rPr>
          <w:rFonts w:ascii="Times New Roman" w:hAnsi="Times New Roman" w:cs="Times New Roman"/>
          <w:sz w:val="28"/>
          <w:szCs w:val="28"/>
        </w:rPr>
        <w:t>   человека,</w:t>
      </w:r>
    </w:p>
    <w:p w14:paraId="3065E1B3" w14:textId="55A50C58"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Прапорщик</w:t>
      </w:r>
      <w:r w:rsidR="00366737" w:rsidRPr="009623AB">
        <w:rPr>
          <w:rFonts w:ascii="Times New Roman" w:hAnsi="Times New Roman" w:cs="Times New Roman"/>
          <w:sz w:val="28"/>
          <w:szCs w:val="28"/>
        </w:rPr>
        <w:t>и, сержанты и солдаты – 600</w:t>
      </w:r>
      <w:r w:rsidRPr="009623AB">
        <w:rPr>
          <w:rFonts w:ascii="Times New Roman" w:hAnsi="Times New Roman" w:cs="Times New Roman"/>
          <w:sz w:val="28"/>
          <w:szCs w:val="28"/>
        </w:rPr>
        <w:t xml:space="preserve"> человек,</w:t>
      </w:r>
    </w:p>
    <w:p w14:paraId="5CC11234" w14:textId="484DE6AE" w:rsidR="00186AD6" w:rsidRPr="009623AB" w:rsidRDefault="00186AD6" w:rsidP="00C41CB2">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      Гражда</w:t>
      </w:r>
      <w:r w:rsidR="00366737" w:rsidRPr="009623AB">
        <w:rPr>
          <w:rFonts w:ascii="Times New Roman" w:hAnsi="Times New Roman" w:cs="Times New Roman"/>
          <w:sz w:val="28"/>
          <w:szCs w:val="28"/>
        </w:rPr>
        <w:t xml:space="preserve">не, подлежащих призыву – 67 </w:t>
      </w:r>
      <w:r w:rsidRPr="009623AB">
        <w:rPr>
          <w:rFonts w:ascii="Times New Roman" w:hAnsi="Times New Roman" w:cs="Times New Roman"/>
          <w:sz w:val="28"/>
          <w:szCs w:val="28"/>
        </w:rPr>
        <w:t>человека.</w:t>
      </w:r>
    </w:p>
    <w:p w14:paraId="3110B363" w14:textId="77777777" w:rsidR="00C41CB2" w:rsidRPr="009623AB" w:rsidRDefault="00C41CB2" w:rsidP="00C41CB2">
      <w:pPr>
        <w:spacing w:after="0" w:line="240" w:lineRule="auto"/>
        <w:ind w:left="426" w:right="-142"/>
        <w:jc w:val="both"/>
        <w:rPr>
          <w:rFonts w:ascii="Times New Roman" w:hAnsi="Times New Roman" w:cs="Times New Roman"/>
          <w:sz w:val="28"/>
          <w:szCs w:val="28"/>
        </w:rPr>
      </w:pPr>
    </w:p>
    <w:p w14:paraId="75E446B4" w14:textId="68C8D5E0"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 xml:space="preserve">      По результатам весеннего и осеннего призывов 2022 года из поселения призвано на срочную </w:t>
      </w:r>
      <w:r w:rsidR="009623AB" w:rsidRPr="009623AB">
        <w:rPr>
          <w:rFonts w:ascii="Times New Roman" w:hAnsi="Times New Roman" w:cs="Times New Roman"/>
          <w:sz w:val="28"/>
          <w:szCs w:val="28"/>
        </w:rPr>
        <w:t>службу 7 человек.</w:t>
      </w:r>
    </w:p>
    <w:p w14:paraId="51796438" w14:textId="74F6CB58" w:rsidR="00186AD6" w:rsidRPr="009623AB" w:rsidRDefault="00186AD6" w:rsidP="00186AD6">
      <w:pPr>
        <w:spacing w:after="0" w:line="240" w:lineRule="auto"/>
        <w:ind w:left="426" w:right="-142"/>
        <w:jc w:val="both"/>
        <w:rPr>
          <w:rFonts w:ascii="Times New Roman" w:hAnsi="Times New Roman" w:cs="Times New Roman"/>
          <w:sz w:val="28"/>
          <w:szCs w:val="28"/>
        </w:rPr>
      </w:pPr>
      <w:r w:rsidRPr="009623AB">
        <w:rPr>
          <w:rFonts w:ascii="Times New Roman" w:hAnsi="Times New Roman" w:cs="Times New Roman"/>
          <w:sz w:val="28"/>
          <w:szCs w:val="28"/>
        </w:rPr>
        <w:t>      В сентябре 2022  по частичной мобилизации призваны и пр</w:t>
      </w:r>
      <w:r w:rsidR="00C41CB2" w:rsidRPr="009623AB">
        <w:rPr>
          <w:rFonts w:ascii="Times New Roman" w:hAnsi="Times New Roman" w:cs="Times New Roman"/>
          <w:sz w:val="28"/>
          <w:szCs w:val="28"/>
        </w:rPr>
        <w:t>оходят службу в зоне СВО  26</w:t>
      </w:r>
      <w:r w:rsidRPr="009623AB">
        <w:rPr>
          <w:rFonts w:ascii="Times New Roman" w:hAnsi="Times New Roman" w:cs="Times New Roman"/>
          <w:sz w:val="28"/>
          <w:szCs w:val="28"/>
        </w:rPr>
        <w:t xml:space="preserve"> человек.</w:t>
      </w:r>
    </w:p>
    <w:p w14:paraId="10E5BC3B" w14:textId="77777777" w:rsid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Социальное развитие</w:t>
      </w:r>
    </w:p>
    <w:p w14:paraId="58F5DFD6" w14:textId="77777777" w:rsidR="00C4595E" w:rsidRDefault="00C4595E" w:rsidP="00186AD6">
      <w:pPr>
        <w:spacing w:after="0" w:line="240" w:lineRule="auto"/>
        <w:ind w:left="426" w:right="-142"/>
        <w:jc w:val="both"/>
        <w:rPr>
          <w:rFonts w:ascii="Times New Roman" w:hAnsi="Times New Roman" w:cs="Times New Roman"/>
          <w:b/>
          <w:sz w:val="28"/>
          <w:szCs w:val="28"/>
          <w:u w:val="single"/>
        </w:rPr>
      </w:pPr>
    </w:p>
    <w:p w14:paraId="6B990163" w14:textId="5719A0DE" w:rsidR="00C4595E" w:rsidRDefault="00C4595E" w:rsidP="00C4595E">
      <w:pPr>
        <w:spacing w:after="0" w:line="240" w:lineRule="auto"/>
        <w:ind w:left="426" w:right="412"/>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зарегистрировано 5 141 человек, из них 1 174 –дети.</w:t>
      </w:r>
    </w:p>
    <w:p w14:paraId="149C701E" w14:textId="50BF5480" w:rsidR="00C4595E" w:rsidRDefault="00C4595E" w:rsidP="00C4595E">
      <w:pPr>
        <w:spacing w:after="0" w:line="240" w:lineRule="auto"/>
        <w:ind w:left="426" w:right="412"/>
        <w:jc w:val="both"/>
        <w:rPr>
          <w:rFonts w:ascii="Times New Roman" w:hAnsi="Times New Roman" w:cs="Times New Roman"/>
          <w:sz w:val="28"/>
          <w:szCs w:val="28"/>
        </w:rPr>
      </w:pPr>
      <w:r>
        <w:rPr>
          <w:rFonts w:ascii="Times New Roman" w:hAnsi="Times New Roman" w:cs="Times New Roman"/>
          <w:sz w:val="28"/>
          <w:szCs w:val="28"/>
        </w:rPr>
        <w:t>Трудоспособное население – 2 876 человек</w:t>
      </w:r>
    </w:p>
    <w:p w14:paraId="5872CE97" w14:textId="68C11710" w:rsidR="00186AD6" w:rsidRPr="00186AD6" w:rsidRDefault="00C4595E" w:rsidP="00C4595E">
      <w:pPr>
        <w:spacing w:after="0" w:line="240" w:lineRule="auto"/>
        <w:ind w:left="426" w:right="412"/>
        <w:jc w:val="both"/>
        <w:rPr>
          <w:rFonts w:ascii="Times New Roman" w:hAnsi="Times New Roman" w:cs="Times New Roman"/>
          <w:sz w:val="28"/>
          <w:szCs w:val="28"/>
        </w:rPr>
      </w:pPr>
      <w:r>
        <w:rPr>
          <w:rFonts w:ascii="Times New Roman" w:hAnsi="Times New Roman" w:cs="Times New Roman"/>
          <w:sz w:val="28"/>
          <w:szCs w:val="28"/>
        </w:rPr>
        <w:t>Нетрудоспособное – 1 091 человек</w:t>
      </w:r>
    </w:p>
    <w:p w14:paraId="476C68AC" w14:textId="529E9E79" w:rsidR="00186AD6" w:rsidRPr="00186AD6" w:rsidRDefault="00186AD6" w:rsidP="00C4595E">
      <w:pPr>
        <w:spacing w:after="0" w:line="240" w:lineRule="auto"/>
        <w:ind w:right="-142" w:firstLine="708"/>
        <w:jc w:val="both"/>
        <w:rPr>
          <w:rFonts w:ascii="Times New Roman" w:hAnsi="Times New Roman" w:cs="Times New Roman"/>
          <w:sz w:val="28"/>
          <w:szCs w:val="28"/>
        </w:rPr>
      </w:pPr>
      <w:r w:rsidRPr="00186AD6">
        <w:rPr>
          <w:rFonts w:ascii="Times New Roman" w:hAnsi="Times New Roman" w:cs="Times New Roman"/>
          <w:sz w:val="28"/>
          <w:szCs w:val="28"/>
        </w:rPr>
        <w:t>    Социальная работа</w:t>
      </w:r>
      <w:r w:rsidR="00C4595E">
        <w:rPr>
          <w:rFonts w:ascii="Times New Roman" w:hAnsi="Times New Roman" w:cs="Times New Roman"/>
          <w:sz w:val="28"/>
          <w:szCs w:val="28"/>
        </w:rPr>
        <w:t xml:space="preserve"> с </w:t>
      </w:r>
      <w:r w:rsidR="00C4595E" w:rsidRPr="00E60BB7">
        <w:rPr>
          <w:rFonts w:ascii="Times New Roman" w:hAnsi="Times New Roman" w:cs="Times New Roman"/>
          <w:sz w:val="28"/>
          <w:szCs w:val="28"/>
        </w:rPr>
        <w:t xml:space="preserve">льготной категории граждан, </w:t>
      </w:r>
      <w:r w:rsidRPr="00186AD6">
        <w:rPr>
          <w:rFonts w:ascii="Times New Roman" w:hAnsi="Times New Roman" w:cs="Times New Roman"/>
          <w:sz w:val="28"/>
          <w:szCs w:val="28"/>
        </w:rPr>
        <w:t>является основным приоритетом администрации поселения.</w:t>
      </w:r>
    </w:p>
    <w:p w14:paraId="24F864F4" w14:textId="4FF1B334"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w:t>
      </w:r>
      <w:r w:rsidR="00C41CB2">
        <w:rPr>
          <w:rFonts w:ascii="Times New Roman" w:hAnsi="Times New Roman" w:cs="Times New Roman"/>
          <w:sz w:val="28"/>
          <w:szCs w:val="28"/>
        </w:rPr>
        <w:t>На территории поселения проживают граждане</w:t>
      </w:r>
      <w:r w:rsidR="00C4595E">
        <w:rPr>
          <w:rFonts w:ascii="Times New Roman" w:hAnsi="Times New Roman" w:cs="Times New Roman"/>
          <w:sz w:val="28"/>
          <w:szCs w:val="28"/>
        </w:rPr>
        <w:t>, следующих</w:t>
      </w:r>
      <w:r w:rsidR="00C41CB2">
        <w:rPr>
          <w:rFonts w:ascii="Times New Roman" w:hAnsi="Times New Roman" w:cs="Times New Roman"/>
          <w:sz w:val="28"/>
          <w:szCs w:val="28"/>
        </w:rPr>
        <w:t xml:space="preserve"> льготных категорий</w:t>
      </w:r>
      <w:r w:rsidRPr="00186AD6">
        <w:rPr>
          <w:rFonts w:ascii="Times New Roman" w:hAnsi="Times New Roman" w:cs="Times New Roman"/>
          <w:sz w:val="28"/>
          <w:szCs w:val="28"/>
        </w:rPr>
        <w:t>;</w:t>
      </w:r>
    </w:p>
    <w:p w14:paraId="6845AFA4"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- 1 участник ВОВ;</w:t>
      </w:r>
    </w:p>
    <w:p w14:paraId="54701FF6"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lastRenderedPageBreak/>
        <w:t>- 2 вдовы умерших участников ВОВ;</w:t>
      </w:r>
    </w:p>
    <w:p w14:paraId="6C870418"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- 2 несовершеннолетних узника фашистских концлагерей;</w:t>
      </w:r>
    </w:p>
    <w:p w14:paraId="12B503DC"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- 9 тружеников тыла;</w:t>
      </w:r>
    </w:p>
    <w:p w14:paraId="4561BB34"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- 2 человека, пострадавшие от политических репрессий.</w:t>
      </w:r>
    </w:p>
    <w:p w14:paraId="5157A124"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- 48 детей, находящиеся под опекой;</w:t>
      </w:r>
    </w:p>
    <w:p w14:paraId="29CDC775"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- 47 детей - инвалидов;</w:t>
      </w:r>
    </w:p>
    <w:p w14:paraId="7F87D560" w14:textId="6ADF3F19" w:rsidR="00186AD6" w:rsidRDefault="00C4595E" w:rsidP="00C4595E">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- 149 многодетных семей.</w:t>
      </w:r>
    </w:p>
    <w:p w14:paraId="7B0B8511" w14:textId="77777777" w:rsidR="000045A3" w:rsidRDefault="000045A3" w:rsidP="00C4595E">
      <w:pPr>
        <w:spacing w:after="0" w:line="240" w:lineRule="auto"/>
        <w:ind w:left="426" w:right="-142"/>
        <w:jc w:val="both"/>
        <w:rPr>
          <w:rFonts w:ascii="Times New Roman" w:hAnsi="Times New Roman" w:cs="Times New Roman"/>
          <w:sz w:val="28"/>
          <w:szCs w:val="28"/>
        </w:rPr>
      </w:pPr>
    </w:p>
    <w:p w14:paraId="1911C128" w14:textId="20E458B0"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Так в 2022 году оказана адресная социальная помощь на сумму 2 227 000 рублей:</w:t>
      </w:r>
    </w:p>
    <w:p w14:paraId="592BE9FB" w14:textId="6B3BF498"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на приобретение </w:t>
      </w:r>
      <w:r w:rsidR="003674A1">
        <w:rPr>
          <w:rFonts w:ascii="Times New Roman" w:hAnsi="Times New Roman" w:cs="Times New Roman"/>
          <w:sz w:val="28"/>
          <w:szCs w:val="28"/>
        </w:rPr>
        <w:t>дровяного топлива – 32 человека;</w:t>
      </w:r>
    </w:p>
    <w:p w14:paraId="04BC22D8" w14:textId="0F7B4FC6"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связи с трудной ж</w:t>
      </w:r>
      <w:r w:rsidR="003674A1">
        <w:rPr>
          <w:rFonts w:ascii="Times New Roman" w:hAnsi="Times New Roman" w:cs="Times New Roman"/>
          <w:sz w:val="28"/>
          <w:szCs w:val="28"/>
        </w:rPr>
        <w:t>изненной ситуацией – 11 человек;</w:t>
      </w:r>
    </w:p>
    <w:p w14:paraId="40917815" w14:textId="5FA0371A"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связи с подтвержденным онкологи</w:t>
      </w:r>
      <w:r w:rsidR="003674A1">
        <w:rPr>
          <w:rFonts w:ascii="Times New Roman" w:hAnsi="Times New Roman" w:cs="Times New Roman"/>
          <w:sz w:val="28"/>
          <w:szCs w:val="28"/>
        </w:rPr>
        <w:t>ческим заболеванием – 8 человек;</w:t>
      </w:r>
    </w:p>
    <w:p w14:paraId="7BA5E09F" w14:textId="1C2229A7" w:rsidR="004E1294" w:rsidRPr="00186AD6" w:rsidRDefault="004E1294"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в связи с пожаром -1 человек;</w:t>
      </w:r>
    </w:p>
    <w:p w14:paraId="70D0FA2B" w14:textId="00BADD16"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 долгожителям поселения, связи с юбилей</w:t>
      </w:r>
      <w:r w:rsidR="003674A1">
        <w:rPr>
          <w:rFonts w:ascii="Times New Roman" w:hAnsi="Times New Roman" w:cs="Times New Roman"/>
          <w:sz w:val="28"/>
          <w:szCs w:val="28"/>
        </w:rPr>
        <w:t>ной датой рождения – 20 человек;</w:t>
      </w:r>
    </w:p>
    <w:p w14:paraId="1C1A282D" w14:textId="55EC7866"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честь дня памяти жертв поли</w:t>
      </w:r>
      <w:r w:rsidR="003674A1">
        <w:rPr>
          <w:rFonts w:ascii="Times New Roman" w:hAnsi="Times New Roman" w:cs="Times New Roman"/>
          <w:sz w:val="28"/>
          <w:szCs w:val="28"/>
        </w:rPr>
        <w:t>тических репрессий – 2 человека;</w:t>
      </w:r>
    </w:p>
    <w:p w14:paraId="107AB2A2" w14:textId="3046CA53"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выплаты ветерана</w:t>
      </w:r>
      <w:r w:rsidR="003674A1">
        <w:rPr>
          <w:rFonts w:ascii="Times New Roman" w:hAnsi="Times New Roman" w:cs="Times New Roman"/>
          <w:sz w:val="28"/>
          <w:szCs w:val="28"/>
        </w:rPr>
        <w:t>м ВОВ ко Дню Победы -15 человек;</w:t>
      </w:r>
    </w:p>
    <w:p w14:paraId="19A59B23" w14:textId="77777777" w:rsidR="00E05077" w:rsidRDefault="00186AD6" w:rsidP="00E05077">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материальная помощь </w:t>
      </w:r>
      <w:r w:rsidR="009E1EB4">
        <w:rPr>
          <w:rFonts w:ascii="Times New Roman" w:hAnsi="Times New Roman" w:cs="Times New Roman"/>
          <w:sz w:val="28"/>
          <w:szCs w:val="28"/>
        </w:rPr>
        <w:t>31</w:t>
      </w:r>
      <w:r w:rsidR="0015797F">
        <w:rPr>
          <w:rFonts w:ascii="Times New Roman" w:hAnsi="Times New Roman" w:cs="Times New Roman"/>
          <w:sz w:val="28"/>
          <w:szCs w:val="28"/>
        </w:rPr>
        <w:t xml:space="preserve"> се</w:t>
      </w:r>
      <w:r w:rsidR="009E1EB4">
        <w:rPr>
          <w:rFonts w:ascii="Times New Roman" w:hAnsi="Times New Roman" w:cs="Times New Roman"/>
          <w:sz w:val="28"/>
          <w:szCs w:val="28"/>
        </w:rPr>
        <w:t>мье</w:t>
      </w:r>
      <w:r w:rsidR="0015797F">
        <w:rPr>
          <w:rFonts w:ascii="Times New Roman" w:hAnsi="Times New Roman" w:cs="Times New Roman"/>
          <w:sz w:val="28"/>
          <w:szCs w:val="28"/>
        </w:rPr>
        <w:t xml:space="preserve"> мобилизованных</w:t>
      </w:r>
      <w:r w:rsidR="003674A1">
        <w:rPr>
          <w:rFonts w:ascii="Times New Roman" w:hAnsi="Times New Roman" w:cs="Times New Roman"/>
          <w:sz w:val="28"/>
          <w:szCs w:val="28"/>
        </w:rPr>
        <w:t>;</w:t>
      </w:r>
    </w:p>
    <w:p w14:paraId="273090B0" w14:textId="00F54AE6" w:rsidR="003674A1" w:rsidRDefault="00E05077" w:rsidP="00060741">
      <w:pPr>
        <w:spacing w:after="0" w:line="240" w:lineRule="auto"/>
        <w:ind w:left="426" w:right="-142"/>
        <w:jc w:val="both"/>
        <w:rPr>
          <w:rFonts w:ascii="Times New Roman" w:hAnsi="Times New Roman" w:cs="Times New Roman"/>
          <w:sz w:val="28"/>
          <w:szCs w:val="28"/>
        </w:rPr>
      </w:pPr>
      <w:r w:rsidRPr="00E05077">
        <w:rPr>
          <w:rFonts w:ascii="Times New Roman" w:hAnsi="Times New Roman" w:cs="Times New Roman"/>
          <w:sz w:val="28"/>
          <w:szCs w:val="28"/>
        </w:rPr>
        <w:t xml:space="preserve"> </w:t>
      </w:r>
      <w:r w:rsidRPr="00186AD6">
        <w:rPr>
          <w:rFonts w:ascii="Times New Roman" w:hAnsi="Times New Roman" w:cs="Times New Roman"/>
          <w:sz w:val="28"/>
          <w:szCs w:val="28"/>
        </w:rPr>
        <w:t>-</w:t>
      </w:r>
      <w:r>
        <w:rPr>
          <w:rFonts w:ascii="Times New Roman" w:hAnsi="Times New Roman" w:cs="Times New Roman"/>
          <w:sz w:val="28"/>
          <w:szCs w:val="28"/>
        </w:rPr>
        <w:t xml:space="preserve"> по иным обращениям – 5 человек;</w:t>
      </w:r>
    </w:p>
    <w:p w14:paraId="5519A0C2" w14:textId="77777777" w:rsidR="000045A3" w:rsidRDefault="000045A3" w:rsidP="00060741">
      <w:pPr>
        <w:spacing w:after="0" w:line="240" w:lineRule="auto"/>
        <w:ind w:left="426" w:right="-142"/>
        <w:jc w:val="both"/>
        <w:rPr>
          <w:rFonts w:ascii="Times New Roman" w:hAnsi="Times New Roman" w:cs="Times New Roman"/>
          <w:sz w:val="28"/>
          <w:szCs w:val="28"/>
        </w:rPr>
      </w:pPr>
    </w:p>
    <w:p w14:paraId="4E239FAE" w14:textId="40B06277" w:rsidR="00186AD6" w:rsidRPr="00186AD6" w:rsidRDefault="003674A1" w:rsidP="003674A1">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на организацию отдыха и оздоровления детей</w:t>
      </w:r>
      <w:r w:rsidR="004E1294">
        <w:rPr>
          <w:rFonts w:ascii="Times New Roman" w:hAnsi="Times New Roman" w:cs="Times New Roman"/>
          <w:sz w:val="28"/>
          <w:szCs w:val="28"/>
        </w:rPr>
        <w:t xml:space="preserve">, из семей «группы риска» или детей  и семей состояших на учетах,  </w:t>
      </w:r>
      <w:r>
        <w:rPr>
          <w:rFonts w:ascii="Times New Roman" w:hAnsi="Times New Roman" w:cs="Times New Roman"/>
          <w:sz w:val="28"/>
          <w:szCs w:val="28"/>
        </w:rPr>
        <w:t>в Преображенский Оборонно-спо</w:t>
      </w:r>
      <w:r w:rsidR="004E1294">
        <w:rPr>
          <w:rFonts w:ascii="Times New Roman" w:hAnsi="Times New Roman" w:cs="Times New Roman"/>
          <w:sz w:val="28"/>
          <w:szCs w:val="28"/>
        </w:rPr>
        <w:t>ртивный Центр Фонда спецназ ВДВ – 7 человек.</w:t>
      </w:r>
    </w:p>
    <w:p w14:paraId="47B1C435" w14:textId="586F4B80"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4E1294">
        <w:rPr>
          <w:rFonts w:ascii="Times New Roman" w:hAnsi="Times New Roman" w:cs="Times New Roman"/>
          <w:sz w:val="28"/>
          <w:szCs w:val="28"/>
        </w:rPr>
        <w:t xml:space="preserve">Кроме того, с целью проведения новогоднего мероприяти «Елка главы» </w:t>
      </w:r>
      <w:r w:rsidR="0015797F">
        <w:rPr>
          <w:rFonts w:ascii="Times New Roman" w:hAnsi="Times New Roman" w:cs="Times New Roman"/>
          <w:sz w:val="28"/>
          <w:szCs w:val="28"/>
        </w:rPr>
        <w:t>б</w:t>
      </w:r>
      <w:r w:rsidR="00186AD6" w:rsidRPr="00186AD6">
        <w:rPr>
          <w:rFonts w:ascii="Times New Roman" w:hAnsi="Times New Roman" w:cs="Times New Roman"/>
          <w:sz w:val="28"/>
          <w:szCs w:val="28"/>
        </w:rPr>
        <w:t xml:space="preserve">ыли приобретены новогодние подарки, в количестве 200 штук детям, не достигшим четырнадцатилетнего возраста, следующих категорий: </w:t>
      </w:r>
      <w:r w:rsidR="004E1294">
        <w:rPr>
          <w:rFonts w:ascii="Times New Roman" w:hAnsi="Times New Roman" w:cs="Times New Roman"/>
          <w:sz w:val="28"/>
          <w:szCs w:val="28"/>
        </w:rPr>
        <w:t xml:space="preserve">дети - </w:t>
      </w:r>
      <w:r w:rsidR="00186AD6" w:rsidRPr="00186AD6">
        <w:rPr>
          <w:rFonts w:ascii="Times New Roman" w:hAnsi="Times New Roman" w:cs="Times New Roman"/>
          <w:sz w:val="28"/>
          <w:szCs w:val="28"/>
        </w:rPr>
        <w:t>сироты, дети, имеющие только одного родителя, дети из многодетных малоо</w:t>
      </w:r>
      <w:r w:rsidR="004E1294">
        <w:rPr>
          <w:rFonts w:ascii="Times New Roman" w:hAnsi="Times New Roman" w:cs="Times New Roman"/>
          <w:sz w:val="28"/>
          <w:szCs w:val="28"/>
        </w:rPr>
        <w:t>беспеченных семей, дети с ограниченными возможностями здоровья</w:t>
      </w:r>
      <w:r w:rsidR="00186AD6" w:rsidRPr="00186AD6">
        <w:rPr>
          <w:rFonts w:ascii="Times New Roman" w:hAnsi="Times New Roman" w:cs="Times New Roman"/>
          <w:sz w:val="28"/>
          <w:szCs w:val="28"/>
        </w:rPr>
        <w:t>, дети, получающие пособие по случаю потери кормильца.</w:t>
      </w:r>
    </w:p>
    <w:p w14:paraId="4A01A4AB" w14:textId="70CB64C6" w:rsidR="00186AD6" w:rsidRDefault="00186AD6" w:rsidP="00AF131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w:t>
      </w:r>
      <w:r w:rsidR="004E1294">
        <w:rPr>
          <w:rFonts w:ascii="Times New Roman" w:hAnsi="Times New Roman" w:cs="Times New Roman"/>
          <w:sz w:val="28"/>
          <w:szCs w:val="28"/>
        </w:rPr>
        <w:t xml:space="preserve">августе, </w:t>
      </w:r>
      <w:r w:rsidRPr="00186AD6">
        <w:rPr>
          <w:rFonts w:ascii="Times New Roman" w:hAnsi="Times New Roman" w:cs="Times New Roman"/>
          <w:sz w:val="28"/>
          <w:szCs w:val="28"/>
        </w:rPr>
        <w:t>в рамках общегородской благотворительной акции «С</w:t>
      </w:r>
      <w:r w:rsidR="004E1294">
        <w:rPr>
          <w:rFonts w:ascii="Times New Roman" w:hAnsi="Times New Roman" w:cs="Times New Roman"/>
          <w:sz w:val="28"/>
          <w:szCs w:val="28"/>
        </w:rPr>
        <w:t>емья помогает семье: Соберем ребенка в школу</w:t>
      </w:r>
      <w:r w:rsidRPr="00186AD6">
        <w:rPr>
          <w:rFonts w:ascii="Times New Roman" w:hAnsi="Times New Roman" w:cs="Times New Roman"/>
          <w:sz w:val="28"/>
          <w:szCs w:val="28"/>
        </w:rPr>
        <w:t>»</w:t>
      </w:r>
      <w:r w:rsidR="004E1294" w:rsidRPr="004E1294">
        <w:rPr>
          <w:rFonts w:ascii="Times New Roman" w:hAnsi="Times New Roman" w:cs="Times New Roman"/>
          <w:sz w:val="28"/>
          <w:szCs w:val="28"/>
        </w:rPr>
        <w:t xml:space="preserve"> </w:t>
      </w:r>
      <w:r w:rsidR="004E1294">
        <w:rPr>
          <w:rFonts w:ascii="Times New Roman" w:hAnsi="Times New Roman" w:cs="Times New Roman"/>
          <w:sz w:val="28"/>
          <w:szCs w:val="28"/>
        </w:rPr>
        <w:t xml:space="preserve">благодаря спонсорской помощи </w:t>
      </w:r>
      <w:r w:rsidR="004E1294" w:rsidRPr="00186AD6">
        <w:rPr>
          <w:rFonts w:ascii="Times New Roman" w:hAnsi="Times New Roman" w:cs="Times New Roman"/>
          <w:sz w:val="28"/>
          <w:szCs w:val="28"/>
        </w:rPr>
        <w:t>ООО «Симрайз Рогово»</w:t>
      </w:r>
      <w:r w:rsidR="004E1294">
        <w:rPr>
          <w:rFonts w:ascii="Times New Roman" w:hAnsi="Times New Roman" w:cs="Times New Roman"/>
          <w:sz w:val="28"/>
          <w:szCs w:val="28"/>
        </w:rPr>
        <w:t>,</w:t>
      </w:r>
      <w:r w:rsidR="004E1294" w:rsidRPr="00186AD6">
        <w:rPr>
          <w:rFonts w:ascii="Times New Roman" w:hAnsi="Times New Roman" w:cs="Times New Roman"/>
          <w:sz w:val="28"/>
          <w:szCs w:val="28"/>
        </w:rPr>
        <w:t xml:space="preserve"> </w:t>
      </w:r>
      <w:r w:rsidR="004E1294">
        <w:rPr>
          <w:rFonts w:ascii="Times New Roman" w:hAnsi="Times New Roman" w:cs="Times New Roman"/>
          <w:sz w:val="28"/>
          <w:szCs w:val="28"/>
        </w:rPr>
        <w:t xml:space="preserve">детям, </w:t>
      </w:r>
      <w:r w:rsidRPr="00186AD6">
        <w:rPr>
          <w:rFonts w:ascii="Times New Roman" w:hAnsi="Times New Roman" w:cs="Times New Roman"/>
          <w:sz w:val="28"/>
          <w:szCs w:val="28"/>
        </w:rPr>
        <w:t>из семей льготных категорий</w:t>
      </w:r>
      <w:r w:rsidR="004E1294" w:rsidRPr="004E1294">
        <w:rPr>
          <w:rFonts w:ascii="Times New Roman" w:hAnsi="Times New Roman" w:cs="Times New Roman"/>
          <w:sz w:val="28"/>
          <w:szCs w:val="28"/>
        </w:rPr>
        <w:t xml:space="preserve"> </w:t>
      </w:r>
      <w:r w:rsidR="004E1294">
        <w:rPr>
          <w:rFonts w:ascii="Times New Roman" w:hAnsi="Times New Roman" w:cs="Times New Roman"/>
          <w:sz w:val="28"/>
          <w:szCs w:val="28"/>
        </w:rPr>
        <w:t xml:space="preserve">была оказхана помощь в виде школьных принадлежностей. </w:t>
      </w:r>
    </w:p>
    <w:p w14:paraId="3C171A66" w14:textId="732B0C4F"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Активную позицию занимает Совет </w:t>
      </w:r>
      <w:r w:rsidR="004E1294">
        <w:rPr>
          <w:rFonts w:ascii="Times New Roman" w:hAnsi="Times New Roman" w:cs="Times New Roman"/>
          <w:sz w:val="28"/>
          <w:szCs w:val="28"/>
        </w:rPr>
        <w:t>ветеранов в составе 13 человек,</w:t>
      </w:r>
      <w:r w:rsidRPr="00186AD6">
        <w:rPr>
          <w:rFonts w:ascii="Times New Roman" w:hAnsi="Times New Roman" w:cs="Times New Roman"/>
          <w:sz w:val="28"/>
          <w:szCs w:val="28"/>
        </w:rPr>
        <w:t> под руководством Филоновой Надежды Сергеевны. Совет объединяет пенсионеров, ветеранов труда, военной службы и правоохранительных органов.</w:t>
      </w:r>
    </w:p>
    <w:p w14:paraId="5D5C9292" w14:textId="3B39ED8B"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Это организация, которая имеет вес и значение в жизни нашего поселения. Совет ветеранов — это активные и неравнодушные люди, которые занимаются важным делом: -</w:t>
      </w:r>
      <w:r w:rsidR="004E1294">
        <w:rPr>
          <w:rFonts w:ascii="Times New Roman" w:hAnsi="Times New Roman" w:cs="Times New Roman"/>
          <w:sz w:val="28"/>
          <w:szCs w:val="28"/>
        </w:rPr>
        <w:t xml:space="preserve"> </w:t>
      </w:r>
      <w:r w:rsidRPr="00186AD6">
        <w:rPr>
          <w:rFonts w:ascii="Times New Roman" w:hAnsi="Times New Roman" w:cs="Times New Roman"/>
          <w:sz w:val="28"/>
          <w:szCs w:val="28"/>
        </w:rPr>
        <w:t>привлекают внимание общественности к проблемам ветеранов, ведут работу по патриотическому воспитанию молодежи.</w:t>
      </w:r>
    </w:p>
    <w:p w14:paraId="32C6B311" w14:textId="58922851" w:rsidR="00186AD6" w:rsidRPr="00186AD6" w:rsidRDefault="00186AD6" w:rsidP="009E1EB4">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Ветераны поселения принимают активное участи</w:t>
      </w:r>
      <w:r w:rsidR="004E1294">
        <w:rPr>
          <w:rFonts w:ascii="Times New Roman" w:hAnsi="Times New Roman" w:cs="Times New Roman"/>
          <w:sz w:val="28"/>
          <w:szCs w:val="28"/>
        </w:rPr>
        <w:t>е в</w:t>
      </w:r>
      <w:r w:rsidRPr="00186AD6">
        <w:rPr>
          <w:rFonts w:ascii="Times New Roman" w:hAnsi="Times New Roman" w:cs="Times New Roman"/>
          <w:sz w:val="28"/>
          <w:szCs w:val="28"/>
        </w:rPr>
        <w:t xml:space="preserve"> мероп</w:t>
      </w:r>
      <w:r w:rsidR="009E1EB4">
        <w:rPr>
          <w:rFonts w:ascii="Times New Roman" w:hAnsi="Times New Roman" w:cs="Times New Roman"/>
          <w:sz w:val="28"/>
          <w:szCs w:val="28"/>
        </w:rPr>
        <w:t>риятиях поселения</w:t>
      </w:r>
      <w:r w:rsidR="000857E2">
        <w:rPr>
          <w:rFonts w:ascii="Times New Roman" w:hAnsi="Times New Roman" w:cs="Times New Roman"/>
          <w:sz w:val="28"/>
          <w:szCs w:val="28"/>
        </w:rPr>
        <w:t>, а также</w:t>
      </w:r>
      <w:r w:rsidR="009E1EB4">
        <w:rPr>
          <w:rFonts w:ascii="Times New Roman" w:hAnsi="Times New Roman" w:cs="Times New Roman"/>
          <w:sz w:val="28"/>
          <w:szCs w:val="28"/>
        </w:rPr>
        <w:t xml:space="preserve"> </w:t>
      </w:r>
      <w:r w:rsidR="000857E2">
        <w:rPr>
          <w:rFonts w:ascii="Times New Roman" w:hAnsi="Times New Roman" w:cs="Times New Roman"/>
          <w:sz w:val="28"/>
          <w:szCs w:val="28"/>
        </w:rPr>
        <w:t xml:space="preserve">окружных мероприятиях и мемориально –патронвтных акциях. </w:t>
      </w:r>
    </w:p>
    <w:p w14:paraId="0BD055CA" w14:textId="77777777"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5277EC37" w14:textId="77777777"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sz w:val="28"/>
          <w:szCs w:val="28"/>
        </w:rPr>
        <w:t>       </w:t>
      </w:r>
      <w:r w:rsidRPr="00186AD6">
        <w:rPr>
          <w:rFonts w:ascii="Times New Roman" w:hAnsi="Times New Roman" w:cs="Times New Roman"/>
          <w:b/>
          <w:sz w:val="28"/>
          <w:szCs w:val="28"/>
          <w:u w:val="single"/>
        </w:rPr>
        <w:t>Торговля и бытовое обслуживание</w:t>
      </w:r>
    </w:p>
    <w:p w14:paraId="0039D71C" w14:textId="558431A0" w:rsidR="000857E2"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Для улучшения жизнедеятельности населения в шаговой доступности </w:t>
      </w:r>
      <w:r w:rsidR="000857E2">
        <w:rPr>
          <w:rFonts w:ascii="Times New Roman" w:hAnsi="Times New Roman" w:cs="Times New Roman"/>
          <w:sz w:val="28"/>
          <w:szCs w:val="28"/>
        </w:rPr>
        <w:t xml:space="preserve">ведется </w:t>
      </w:r>
      <w:r w:rsidRPr="00186AD6">
        <w:rPr>
          <w:rFonts w:ascii="Times New Roman" w:hAnsi="Times New Roman" w:cs="Times New Roman"/>
          <w:sz w:val="28"/>
          <w:szCs w:val="28"/>
        </w:rPr>
        <w:t xml:space="preserve">торговая деятельность.  На территории поселения </w:t>
      </w:r>
      <w:r w:rsidR="000857E2">
        <w:rPr>
          <w:rFonts w:ascii="Times New Roman" w:hAnsi="Times New Roman" w:cs="Times New Roman"/>
          <w:sz w:val="28"/>
          <w:szCs w:val="28"/>
        </w:rPr>
        <w:t xml:space="preserve">работает </w:t>
      </w:r>
      <w:r w:rsidRPr="00186AD6">
        <w:rPr>
          <w:rFonts w:ascii="Times New Roman" w:hAnsi="Times New Roman" w:cs="Times New Roman"/>
          <w:sz w:val="28"/>
          <w:szCs w:val="28"/>
        </w:rPr>
        <w:t>47 предприятий торговли и услуг из них:</w:t>
      </w:r>
    </w:p>
    <w:p w14:paraId="724D5DD1" w14:textId="45FDFFF9"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lastRenderedPageBreak/>
        <w:t>- 16 продовольственных;</w:t>
      </w:r>
    </w:p>
    <w:p w14:paraId="1D151E94" w14:textId="65926B42" w:rsidR="00186AD6" w:rsidRPr="00186AD6" w:rsidRDefault="000857E2"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- 10 </w:t>
      </w:r>
      <w:r w:rsidR="00186AD6" w:rsidRPr="00186AD6">
        <w:rPr>
          <w:rFonts w:ascii="Times New Roman" w:hAnsi="Times New Roman" w:cs="Times New Roman"/>
          <w:sz w:val="28"/>
          <w:szCs w:val="28"/>
        </w:rPr>
        <w:t>непродовольственных;</w:t>
      </w:r>
    </w:p>
    <w:p w14:paraId="4E42CCC9"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3 объекта оптовой торговли;</w:t>
      </w:r>
    </w:p>
    <w:p w14:paraId="73B71D9F"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- 8 объектов бытового обслуживания;</w:t>
      </w:r>
    </w:p>
    <w:p w14:paraId="52F85E76"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- 5 объектов общественного питания;</w:t>
      </w:r>
    </w:p>
    <w:p w14:paraId="3C51D324" w14:textId="77777777" w:rsidR="000857E2"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- 3 аптеки; </w:t>
      </w:r>
    </w:p>
    <w:p w14:paraId="1D4CBEE5" w14:textId="1DDD590D" w:rsidR="00186AD6" w:rsidRPr="00186AD6" w:rsidRDefault="000857E2"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- 6 нестационарных торговых</w:t>
      </w:r>
      <w:r w:rsidR="00186AD6" w:rsidRPr="00186AD6">
        <w:rPr>
          <w:rFonts w:ascii="Times New Roman" w:hAnsi="Times New Roman" w:cs="Times New Roman"/>
          <w:sz w:val="28"/>
          <w:szCs w:val="28"/>
        </w:rPr>
        <w:t xml:space="preserve"> объект</w:t>
      </w:r>
      <w:r>
        <w:rPr>
          <w:rFonts w:ascii="Times New Roman" w:hAnsi="Times New Roman" w:cs="Times New Roman"/>
          <w:sz w:val="28"/>
          <w:szCs w:val="28"/>
        </w:rPr>
        <w:t xml:space="preserve">а </w:t>
      </w:r>
      <w:r w:rsidR="00186AD6" w:rsidRPr="00186AD6">
        <w:rPr>
          <w:rFonts w:ascii="Times New Roman" w:hAnsi="Times New Roman" w:cs="Times New Roman"/>
          <w:sz w:val="28"/>
          <w:szCs w:val="28"/>
        </w:rPr>
        <w:t xml:space="preserve"> (3 круглогодичное, 3 сезонных).</w:t>
      </w:r>
    </w:p>
    <w:p w14:paraId="6179B25E" w14:textId="33A92324" w:rsidR="00186AD6" w:rsidRPr="00186AD6" w:rsidRDefault="00186AD6" w:rsidP="000857E2">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2022 году прио</w:t>
      </w:r>
      <w:r w:rsidR="000857E2">
        <w:rPr>
          <w:rFonts w:ascii="Times New Roman" w:hAnsi="Times New Roman" w:cs="Times New Roman"/>
          <w:sz w:val="28"/>
          <w:szCs w:val="28"/>
        </w:rPr>
        <w:t>становила свою  деятельность  автозаправочная станция в д.Бунчиха.</w:t>
      </w:r>
      <w:r w:rsidRPr="00186AD6">
        <w:rPr>
          <w:rFonts w:ascii="Times New Roman" w:hAnsi="Times New Roman" w:cs="Times New Roman"/>
          <w:sz w:val="28"/>
          <w:szCs w:val="28"/>
        </w:rPr>
        <w:t>В данный момент ведутся работы по реконструкции объекта.</w:t>
      </w:r>
    </w:p>
    <w:p w14:paraId="14BCB8F0" w14:textId="7AB5ECEC" w:rsidR="00186AD6" w:rsidRPr="00186AD6" w:rsidRDefault="000857E2" w:rsidP="000857E2">
      <w:pPr>
        <w:spacing w:after="0" w:line="240" w:lineRule="auto"/>
        <w:ind w:left="426" w:right="-142" w:firstLine="28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В 2022 году открыто - 3 объекта: пункт выдачи товара «Озон» по улице Березки, магазин "Пиво-рыба" и Пицца-экспресс  д.Каменка.</w:t>
      </w:r>
    </w:p>
    <w:p w14:paraId="44FC4096" w14:textId="3AE7E636" w:rsidR="00186AD6" w:rsidRPr="00186AD6" w:rsidRDefault="00186AD6" w:rsidP="00B72AD0">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Т</w:t>
      </w:r>
      <w:r w:rsidR="00B72AD0">
        <w:rPr>
          <w:rFonts w:ascii="Times New Roman" w:hAnsi="Times New Roman" w:cs="Times New Roman"/>
          <w:sz w:val="28"/>
          <w:szCs w:val="28"/>
        </w:rPr>
        <w:t>акже на территории расположены 2</w:t>
      </w:r>
      <w:r w:rsidRPr="00186AD6">
        <w:rPr>
          <w:rFonts w:ascii="Times New Roman" w:hAnsi="Times New Roman" w:cs="Times New Roman"/>
          <w:sz w:val="28"/>
          <w:szCs w:val="28"/>
        </w:rPr>
        <w:t xml:space="preserve"> крестьянско-ферм</w:t>
      </w:r>
      <w:r w:rsidR="00B72AD0">
        <w:rPr>
          <w:rFonts w:ascii="Times New Roman" w:hAnsi="Times New Roman" w:cs="Times New Roman"/>
          <w:sz w:val="28"/>
          <w:szCs w:val="28"/>
        </w:rPr>
        <w:t>ерских хозяйства:  -</w:t>
      </w:r>
      <w:r w:rsidRPr="00186AD6">
        <w:rPr>
          <w:rFonts w:ascii="Times New Roman" w:hAnsi="Times New Roman" w:cs="Times New Roman"/>
          <w:sz w:val="28"/>
          <w:szCs w:val="28"/>
        </w:rPr>
        <w:t>КФХ «Россиянк</w:t>
      </w:r>
      <w:r w:rsidR="00B72AD0">
        <w:rPr>
          <w:rFonts w:ascii="Times New Roman" w:hAnsi="Times New Roman" w:cs="Times New Roman"/>
          <w:sz w:val="28"/>
          <w:szCs w:val="28"/>
        </w:rPr>
        <w:t xml:space="preserve">а», КФХ </w:t>
      </w:r>
      <w:r w:rsidR="00060741">
        <w:rPr>
          <w:rFonts w:ascii="Times New Roman" w:hAnsi="Times New Roman" w:cs="Times New Roman"/>
          <w:sz w:val="28"/>
          <w:szCs w:val="28"/>
        </w:rPr>
        <w:t>«</w:t>
      </w:r>
      <w:r w:rsidR="00B72AD0">
        <w:rPr>
          <w:rFonts w:ascii="Times New Roman" w:hAnsi="Times New Roman" w:cs="Times New Roman"/>
          <w:sz w:val="28"/>
          <w:szCs w:val="28"/>
        </w:rPr>
        <w:t>Смирнов С. В.</w:t>
      </w:r>
      <w:r w:rsidR="00060741">
        <w:rPr>
          <w:rFonts w:ascii="Times New Roman" w:hAnsi="Times New Roman" w:cs="Times New Roman"/>
          <w:sz w:val="28"/>
          <w:szCs w:val="28"/>
        </w:rPr>
        <w:t xml:space="preserve">» </w:t>
      </w:r>
      <w:r w:rsidR="00B72AD0">
        <w:rPr>
          <w:rFonts w:ascii="Times New Roman" w:hAnsi="Times New Roman" w:cs="Times New Roman"/>
          <w:sz w:val="28"/>
          <w:szCs w:val="28"/>
        </w:rPr>
        <w:t xml:space="preserve"> и </w:t>
      </w:r>
      <w:r w:rsidR="0015797F">
        <w:rPr>
          <w:rFonts w:ascii="Times New Roman" w:hAnsi="Times New Roman" w:cs="Times New Roman"/>
          <w:sz w:val="28"/>
          <w:szCs w:val="28"/>
        </w:rPr>
        <w:t>Агрофирма «Виола»</w:t>
      </w:r>
      <w:r w:rsidR="00B72AD0">
        <w:rPr>
          <w:rFonts w:ascii="Times New Roman" w:hAnsi="Times New Roman" w:cs="Times New Roman"/>
          <w:sz w:val="28"/>
          <w:szCs w:val="28"/>
        </w:rPr>
        <w:t>.</w:t>
      </w:r>
    </w:p>
    <w:p w14:paraId="2785CE88" w14:textId="5D47145F" w:rsidR="00B72AD0" w:rsidRDefault="00186AD6" w:rsidP="00060741">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5CB7DB66" w14:textId="77777777"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Организационная работа</w:t>
      </w:r>
    </w:p>
    <w:p w14:paraId="1468CF0B"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13DB9D8F" w14:textId="0A76B85F" w:rsidR="00186AD6" w:rsidRDefault="000857E2"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 постоянной основе а</w:t>
      </w:r>
      <w:r w:rsidR="00186AD6" w:rsidRPr="00186AD6">
        <w:rPr>
          <w:rFonts w:ascii="Times New Roman" w:hAnsi="Times New Roman" w:cs="Times New Roman"/>
          <w:sz w:val="28"/>
          <w:szCs w:val="28"/>
        </w:rPr>
        <w:t>дминистрац</w:t>
      </w:r>
      <w:r>
        <w:rPr>
          <w:rFonts w:ascii="Times New Roman" w:hAnsi="Times New Roman" w:cs="Times New Roman"/>
          <w:sz w:val="28"/>
          <w:szCs w:val="28"/>
        </w:rPr>
        <w:t>ия тесно взаимодействует с Советом депутатов, о</w:t>
      </w:r>
      <w:r w:rsidR="00186AD6" w:rsidRPr="00186AD6">
        <w:rPr>
          <w:rFonts w:ascii="Times New Roman" w:hAnsi="Times New Roman" w:cs="Times New Roman"/>
          <w:sz w:val="28"/>
          <w:szCs w:val="28"/>
        </w:rPr>
        <w:t>бщественными советниками</w:t>
      </w:r>
      <w:r>
        <w:rPr>
          <w:rFonts w:ascii="Times New Roman" w:hAnsi="Times New Roman" w:cs="Times New Roman"/>
          <w:sz w:val="28"/>
          <w:szCs w:val="28"/>
        </w:rPr>
        <w:t xml:space="preserve"> и активными гражданами, с целью решения вопросов местного значения, а также ускорения работы в решении проблемных задач.</w:t>
      </w:r>
    </w:p>
    <w:p w14:paraId="6EA66295" w14:textId="77777777" w:rsidR="00E45AE8" w:rsidRDefault="00E45AE8" w:rsidP="00186AD6">
      <w:pPr>
        <w:spacing w:after="0" w:line="240" w:lineRule="auto"/>
        <w:ind w:left="426" w:right="-142"/>
        <w:jc w:val="both"/>
        <w:rPr>
          <w:rFonts w:ascii="Times New Roman" w:hAnsi="Times New Roman" w:cs="Times New Roman"/>
          <w:sz w:val="28"/>
          <w:szCs w:val="28"/>
        </w:rPr>
      </w:pPr>
    </w:p>
    <w:p w14:paraId="6B383224" w14:textId="4B70BBF0" w:rsidR="00186AD6" w:rsidRPr="00186AD6" w:rsidRDefault="00E05077"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 xml:space="preserve">С целью повышения качества взаимодействия администрации с населением на территории поселения работает 14 общественных советников. Встречи с </w:t>
      </w:r>
      <w:r>
        <w:rPr>
          <w:rFonts w:ascii="Times New Roman" w:hAnsi="Times New Roman" w:cs="Times New Roman"/>
          <w:sz w:val="28"/>
          <w:szCs w:val="28"/>
        </w:rPr>
        <w:t>ними</w:t>
      </w:r>
      <w:r w:rsidR="00186AD6" w:rsidRPr="00186AD6">
        <w:rPr>
          <w:rFonts w:ascii="Times New Roman" w:hAnsi="Times New Roman" w:cs="Times New Roman"/>
          <w:sz w:val="28"/>
          <w:szCs w:val="28"/>
        </w:rPr>
        <w:t xml:space="preserve"> являются важне</w:t>
      </w:r>
      <w:r w:rsidR="000857E2">
        <w:rPr>
          <w:rFonts w:ascii="Times New Roman" w:hAnsi="Times New Roman" w:cs="Times New Roman"/>
          <w:sz w:val="28"/>
          <w:szCs w:val="28"/>
        </w:rPr>
        <w:t>йшей частью работы,</w:t>
      </w:r>
      <w:r w:rsidR="00186AD6" w:rsidRPr="00186AD6">
        <w:rPr>
          <w:rFonts w:ascii="Times New Roman" w:hAnsi="Times New Roman" w:cs="Times New Roman"/>
          <w:sz w:val="28"/>
          <w:szCs w:val="28"/>
        </w:rPr>
        <w:t xml:space="preserve"> проводятся</w:t>
      </w:r>
      <w:r w:rsidR="000857E2">
        <w:rPr>
          <w:rFonts w:ascii="Times New Roman" w:hAnsi="Times New Roman" w:cs="Times New Roman"/>
          <w:sz w:val="28"/>
          <w:szCs w:val="28"/>
        </w:rPr>
        <w:t xml:space="preserve"> встречи</w:t>
      </w:r>
      <w:r w:rsidR="00186AD6" w:rsidRPr="00186AD6">
        <w:rPr>
          <w:rFonts w:ascii="Times New Roman" w:hAnsi="Times New Roman" w:cs="Times New Roman"/>
          <w:sz w:val="28"/>
          <w:szCs w:val="28"/>
        </w:rPr>
        <w:t xml:space="preserve"> не реже 1 раза в месяц. В 2022 году было</w:t>
      </w:r>
      <w:r w:rsidR="000857E2">
        <w:rPr>
          <w:rFonts w:ascii="Times New Roman" w:hAnsi="Times New Roman" w:cs="Times New Roman"/>
          <w:sz w:val="28"/>
          <w:szCs w:val="28"/>
        </w:rPr>
        <w:t xml:space="preserve"> проведено 12 встреч, где</w:t>
      </w:r>
      <w:r w:rsidR="00186AD6" w:rsidRPr="00186AD6">
        <w:rPr>
          <w:rFonts w:ascii="Times New Roman" w:hAnsi="Times New Roman" w:cs="Times New Roman"/>
          <w:sz w:val="28"/>
          <w:szCs w:val="28"/>
        </w:rPr>
        <w:t xml:space="preserve"> рассмотрено более 100 вопросов, в основном это тема ЖКХ и благоустройства.</w:t>
      </w:r>
    </w:p>
    <w:p w14:paraId="185C32CB" w14:textId="4D0B4C99" w:rsidR="0039473F" w:rsidRDefault="00E05077" w:rsidP="006574E2">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0857E2">
        <w:rPr>
          <w:rFonts w:ascii="Times New Roman" w:hAnsi="Times New Roman" w:cs="Times New Roman"/>
          <w:sz w:val="28"/>
          <w:szCs w:val="28"/>
        </w:rPr>
        <w:t>Общественные советники</w:t>
      </w:r>
      <w:r w:rsidR="00186AD6" w:rsidRPr="00186AD6">
        <w:rPr>
          <w:rFonts w:ascii="Times New Roman" w:hAnsi="Times New Roman" w:cs="Times New Roman"/>
          <w:sz w:val="28"/>
          <w:szCs w:val="28"/>
        </w:rPr>
        <w:t xml:space="preserve"> активно принимают участие во всех мероприятиях, как местного, так и окружного значения.</w:t>
      </w:r>
    </w:p>
    <w:p w14:paraId="30B3EA00" w14:textId="77777777" w:rsidR="00612D8C" w:rsidRDefault="00612D8C" w:rsidP="006574E2">
      <w:pPr>
        <w:spacing w:after="0" w:line="240" w:lineRule="auto"/>
        <w:ind w:left="426" w:right="-142"/>
        <w:jc w:val="both"/>
        <w:rPr>
          <w:rFonts w:ascii="Times New Roman" w:hAnsi="Times New Roman" w:cs="Times New Roman"/>
          <w:sz w:val="28"/>
          <w:szCs w:val="28"/>
        </w:rPr>
      </w:pPr>
    </w:p>
    <w:p w14:paraId="36F95C7C" w14:textId="77777777"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Создание условий для культурного и массового отдыха жителей</w:t>
      </w:r>
    </w:p>
    <w:p w14:paraId="175DDD96"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070A837C"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С целью совершенствования культурно-досуговой деятельности поселения, проводятся мероприятия для всех слоев населения. </w:t>
      </w:r>
    </w:p>
    <w:p w14:paraId="4886F1CE" w14:textId="4140A799" w:rsidR="0039473F" w:rsidRDefault="0039473F" w:rsidP="00F22C9C">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 xml:space="preserve">На территории поселения Роговское функционируют два учреждения, это культурно-досуговое учреждение </w:t>
      </w:r>
      <w:r w:rsidR="0015797F">
        <w:rPr>
          <w:rFonts w:ascii="Times New Roman" w:hAnsi="Times New Roman" w:cs="Times New Roman"/>
          <w:sz w:val="28"/>
          <w:szCs w:val="28"/>
        </w:rPr>
        <w:t xml:space="preserve">ДК </w:t>
      </w:r>
      <w:r w:rsidR="00186AD6" w:rsidRPr="00186AD6">
        <w:rPr>
          <w:rFonts w:ascii="Times New Roman" w:hAnsi="Times New Roman" w:cs="Times New Roman"/>
          <w:sz w:val="28"/>
          <w:szCs w:val="28"/>
        </w:rPr>
        <w:t xml:space="preserve">«Юбилейный» и </w:t>
      </w:r>
      <w:r w:rsidR="0015797F">
        <w:rPr>
          <w:rFonts w:ascii="Times New Roman" w:hAnsi="Times New Roman" w:cs="Times New Roman"/>
          <w:sz w:val="28"/>
          <w:szCs w:val="28"/>
        </w:rPr>
        <w:t xml:space="preserve">спортивный клуб </w:t>
      </w:r>
      <w:r w:rsidR="00186AD6" w:rsidRPr="00186AD6">
        <w:rPr>
          <w:rFonts w:ascii="Times New Roman" w:hAnsi="Times New Roman" w:cs="Times New Roman"/>
          <w:sz w:val="28"/>
          <w:szCs w:val="28"/>
        </w:rPr>
        <w:t>«Монолит».</w:t>
      </w:r>
    </w:p>
    <w:p w14:paraId="49BF0931" w14:textId="77777777" w:rsidR="00D22758" w:rsidRDefault="00D22758" w:rsidP="00F22C9C">
      <w:pPr>
        <w:spacing w:after="0" w:line="240" w:lineRule="auto"/>
        <w:ind w:left="426" w:right="-142"/>
        <w:jc w:val="both"/>
        <w:rPr>
          <w:rFonts w:ascii="Times New Roman" w:hAnsi="Times New Roman" w:cs="Times New Roman"/>
          <w:sz w:val="28"/>
          <w:szCs w:val="28"/>
        </w:rPr>
      </w:pPr>
    </w:p>
    <w:p w14:paraId="718AA172" w14:textId="45867627" w:rsidR="0015797F" w:rsidRDefault="0039473F" w:rsidP="009C2B8C">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0C02FD" w:rsidRPr="00E60BB7">
        <w:rPr>
          <w:rFonts w:ascii="Times New Roman" w:hAnsi="Times New Roman" w:cs="Times New Roman"/>
          <w:sz w:val="28"/>
          <w:szCs w:val="28"/>
        </w:rPr>
        <w:t xml:space="preserve">На базе Дома культуры </w:t>
      </w:r>
      <w:r w:rsidR="000C02FD" w:rsidRPr="00982F26">
        <w:rPr>
          <w:rFonts w:ascii="Times New Roman" w:hAnsi="Times New Roman" w:cs="Times New Roman"/>
          <w:sz w:val="28"/>
          <w:szCs w:val="28"/>
        </w:rPr>
        <w:t xml:space="preserve">организовано </w:t>
      </w:r>
      <w:r w:rsidR="00982F26" w:rsidRPr="00982F26">
        <w:rPr>
          <w:rFonts w:ascii="Times New Roman" w:hAnsi="Times New Roman" w:cs="Times New Roman"/>
          <w:sz w:val="28"/>
          <w:szCs w:val="28"/>
        </w:rPr>
        <w:t>19</w:t>
      </w:r>
      <w:r w:rsidR="000C02FD" w:rsidRPr="00982F26">
        <w:rPr>
          <w:rFonts w:ascii="Times New Roman" w:hAnsi="Times New Roman" w:cs="Times New Roman"/>
          <w:sz w:val="28"/>
          <w:szCs w:val="28"/>
        </w:rPr>
        <w:t xml:space="preserve"> клубных формирований, в которых занимается </w:t>
      </w:r>
      <w:r w:rsidR="00982F26" w:rsidRPr="00982F26">
        <w:rPr>
          <w:rFonts w:ascii="Times New Roman" w:hAnsi="Times New Roman" w:cs="Times New Roman"/>
          <w:sz w:val="28"/>
          <w:szCs w:val="28"/>
        </w:rPr>
        <w:t>287</w:t>
      </w:r>
      <w:r w:rsidR="000C02FD" w:rsidRPr="00982F26">
        <w:rPr>
          <w:rFonts w:ascii="Times New Roman" w:hAnsi="Times New Roman" w:cs="Times New Roman"/>
          <w:sz w:val="28"/>
          <w:szCs w:val="28"/>
        </w:rPr>
        <w:t xml:space="preserve"> человек.</w:t>
      </w:r>
      <w:r w:rsidR="0015797F" w:rsidRPr="0015797F">
        <w:rPr>
          <w:rFonts w:ascii="Times New Roman" w:hAnsi="Times New Roman" w:cs="Times New Roman"/>
          <w:sz w:val="28"/>
          <w:szCs w:val="28"/>
        </w:rPr>
        <w:t xml:space="preserve"> </w:t>
      </w:r>
      <w:r w:rsidR="0015797F">
        <w:rPr>
          <w:rFonts w:ascii="Times New Roman" w:hAnsi="Times New Roman" w:cs="Times New Roman"/>
          <w:sz w:val="28"/>
          <w:szCs w:val="28"/>
        </w:rPr>
        <w:t xml:space="preserve">Здесь </w:t>
      </w:r>
      <w:r w:rsidR="0015797F" w:rsidRPr="00472BA7">
        <w:rPr>
          <w:rFonts w:ascii="Times New Roman" w:hAnsi="Times New Roman" w:cs="Times New Roman"/>
          <w:sz w:val="28"/>
          <w:szCs w:val="28"/>
        </w:rPr>
        <w:t xml:space="preserve">на постоянной основе </w:t>
      </w:r>
      <w:r w:rsidR="0015797F">
        <w:rPr>
          <w:rFonts w:ascii="Times New Roman" w:hAnsi="Times New Roman" w:cs="Times New Roman"/>
          <w:sz w:val="28"/>
          <w:szCs w:val="28"/>
        </w:rPr>
        <w:t>проводятся о</w:t>
      </w:r>
      <w:r w:rsidR="00F22C9C" w:rsidRPr="00472BA7">
        <w:rPr>
          <w:rFonts w:ascii="Times New Roman" w:hAnsi="Times New Roman" w:cs="Times New Roman"/>
          <w:sz w:val="28"/>
          <w:szCs w:val="28"/>
        </w:rPr>
        <w:t>сновные культурно-досуговые мероприят</w:t>
      </w:r>
      <w:r w:rsidR="0015797F">
        <w:rPr>
          <w:rFonts w:ascii="Times New Roman" w:hAnsi="Times New Roman" w:cs="Times New Roman"/>
          <w:sz w:val="28"/>
          <w:szCs w:val="28"/>
        </w:rPr>
        <w:t>ия (концерты, творческие вечера</w:t>
      </w:r>
      <w:r w:rsidR="00F22C9C" w:rsidRPr="00472BA7">
        <w:rPr>
          <w:rFonts w:ascii="Times New Roman" w:hAnsi="Times New Roman" w:cs="Times New Roman"/>
          <w:sz w:val="28"/>
          <w:szCs w:val="28"/>
        </w:rPr>
        <w:t>)</w:t>
      </w:r>
      <w:r w:rsidR="000857E2">
        <w:rPr>
          <w:rFonts w:ascii="Times New Roman" w:hAnsi="Times New Roman" w:cs="Times New Roman"/>
          <w:sz w:val="28"/>
          <w:szCs w:val="28"/>
        </w:rPr>
        <w:t>.</w:t>
      </w:r>
      <w:r w:rsidR="009C2B8C">
        <w:rPr>
          <w:rFonts w:ascii="Times New Roman" w:hAnsi="Times New Roman" w:cs="Times New Roman"/>
          <w:sz w:val="28"/>
          <w:szCs w:val="28"/>
        </w:rPr>
        <w:t xml:space="preserve">       </w:t>
      </w:r>
    </w:p>
    <w:p w14:paraId="16686992" w14:textId="1E16C157" w:rsidR="0015797F" w:rsidRPr="00186AD6" w:rsidRDefault="0015797F" w:rsidP="0015797F">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За отче</w:t>
      </w:r>
      <w:r w:rsidR="000857E2">
        <w:rPr>
          <w:rFonts w:ascii="Times New Roman" w:hAnsi="Times New Roman" w:cs="Times New Roman"/>
          <w:sz w:val="28"/>
          <w:szCs w:val="28"/>
        </w:rPr>
        <w:t xml:space="preserve">тный период проведены следующие </w:t>
      </w:r>
      <w:r w:rsidRPr="00186AD6">
        <w:rPr>
          <w:rFonts w:ascii="Times New Roman" w:hAnsi="Times New Roman" w:cs="Times New Roman"/>
          <w:sz w:val="28"/>
          <w:szCs w:val="28"/>
        </w:rPr>
        <w:t>массовые мероприятия:</w:t>
      </w:r>
    </w:p>
    <w:p w14:paraId="3EA6D64A" w14:textId="77777777" w:rsidR="0015797F" w:rsidRPr="00186AD6" w:rsidRDefault="0015797F" w:rsidP="0015797F">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День защитника Отечества;</w:t>
      </w:r>
    </w:p>
    <w:p w14:paraId="21779CF7" w14:textId="77777777" w:rsidR="0015797F" w:rsidRPr="00186AD6" w:rsidRDefault="0015797F" w:rsidP="0015797F">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Международный Женский день;</w:t>
      </w:r>
    </w:p>
    <w:p w14:paraId="04CD7F88" w14:textId="565E2CB9" w:rsidR="0015797F" w:rsidRPr="00186AD6" w:rsidRDefault="00763321" w:rsidP="0015797F">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День Победы, шествие «Парад Плбедителей»</w:t>
      </w:r>
      <w:r w:rsidR="0015797F" w:rsidRPr="00186AD6">
        <w:rPr>
          <w:rFonts w:ascii="Times New Roman" w:hAnsi="Times New Roman" w:cs="Times New Roman"/>
          <w:sz w:val="28"/>
          <w:szCs w:val="28"/>
        </w:rPr>
        <w:t>;</w:t>
      </w:r>
    </w:p>
    <w:p w14:paraId="5AA2490A" w14:textId="77777777" w:rsidR="0015797F" w:rsidRPr="00186AD6" w:rsidRDefault="0015797F" w:rsidP="0015797F">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День города Москвы;</w:t>
      </w:r>
    </w:p>
    <w:p w14:paraId="1ED8ED29" w14:textId="2D5AB283" w:rsidR="0015797F" w:rsidRPr="00186AD6" w:rsidRDefault="0015797F" w:rsidP="0015797F">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День матери</w:t>
      </w:r>
      <w:r w:rsidR="00E05077">
        <w:rPr>
          <w:rFonts w:ascii="Times New Roman" w:hAnsi="Times New Roman" w:cs="Times New Roman"/>
          <w:sz w:val="28"/>
          <w:szCs w:val="28"/>
        </w:rPr>
        <w:t>;</w:t>
      </w:r>
    </w:p>
    <w:p w14:paraId="270B6C51" w14:textId="07A999E3" w:rsidR="00982F26" w:rsidRDefault="0015797F" w:rsidP="0015797F">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Новогодние и Рождественские мероприятия.</w:t>
      </w:r>
    </w:p>
    <w:p w14:paraId="59368D6D" w14:textId="77777777" w:rsidR="00D22758" w:rsidRPr="00472BA7" w:rsidRDefault="00D22758" w:rsidP="0015797F">
      <w:pPr>
        <w:spacing w:after="0" w:line="240" w:lineRule="auto"/>
        <w:ind w:left="426" w:right="-142"/>
        <w:jc w:val="both"/>
        <w:rPr>
          <w:rFonts w:ascii="Times New Roman" w:hAnsi="Times New Roman" w:cs="Times New Roman"/>
          <w:sz w:val="28"/>
          <w:szCs w:val="28"/>
        </w:rPr>
      </w:pPr>
    </w:p>
    <w:p w14:paraId="7E6780DE" w14:textId="00EAAF85" w:rsidR="00E05077" w:rsidRDefault="00766AC6" w:rsidP="00456E4F">
      <w:pPr>
        <w:spacing w:after="0" w:line="240" w:lineRule="auto"/>
        <w:ind w:left="426" w:right="-142"/>
        <w:jc w:val="both"/>
        <w:rPr>
          <w:rFonts w:ascii="Times New Roman" w:hAnsi="Times New Roman" w:cs="Times New Roman"/>
          <w:sz w:val="28"/>
          <w:szCs w:val="28"/>
        </w:rPr>
      </w:pPr>
      <w:r w:rsidRPr="00472BA7">
        <w:rPr>
          <w:rFonts w:ascii="Times New Roman" w:hAnsi="Times New Roman" w:cs="Times New Roman"/>
          <w:sz w:val="28"/>
          <w:szCs w:val="28"/>
        </w:rPr>
        <w:t xml:space="preserve">   </w:t>
      </w:r>
      <w:r w:rsidR="00F22C9C" w:rsidRPr="00472BA7">
        <w:rPr>
          <w:rFonts w:ascii="Times New Roman" w:hAnsi="Times New Roman" w:cs="Times New Roman"/>
          <w:sz w:val="28"/>
          <w:szCs w:val="28"/>
        </w:rPr>
        <w:t xml:space="preserve">    </w:t>
      </w:r>
      <w:r w:rsidR="00E05077" w:rsidRPr="00186AD6">
        <w:rPr>
          <w:rFonts w:ascii="Times New Roman" w:hAnsi="Times New Roman" w:cs="Times New Roman"/>
          <w:sz w:val="28"/>
          <w:szCs w:val="28"/>
        </w:rPr>
        <w:t>Жители поселения принимали активное уч</w:t>
      </w:r>
      <w:r w:rsidR="00E05077">
        <w:rPr>
          <w:rFonts w:ascii="Times New Roman" w:hAnsi="Times New Roman" w:cs="Times New Roman"/>
          <w:sz w:val="28"/>
          <w:szCs w:val="28"/>
        </w:rPr>
        <w:t>астие в мероприятия</w:t>
      </w:r>
      <w:r w:rsidR="00763321">
        <w:rPr>
          <w:rFonts w:ascii="Times New Roman" w:hAnsi="Times New Roman" w:cs="Times New Roman"/>
          <w:sz w:val="28"/>
          <w:szCs w:val="28"/>
        </w:rPr>
        <w:t xml:space="preserve">х местного и окружного уровня. </w:t>
      </w:r>
    </w:p>
    <w:p w14:paraId="69BCB4B4" w14:textId="076D511F" w:rsidR="00D22758" w:rsidRDefault="00D22758" w:rsidP="00D22758">
      <w:pPr>
        <w:spacing w:after="0" w:line="240" w:lineRule="auto"/>
        <w:ind w:left="426" w:right="-142" w:firstLine="282"/>
        <w:jc w:val="both"/>
        <w:rPr>
          <w:rFonts w:ascii="Times New Roman" w:hAnsi="Times New Roman" w:cs="Times New Roman"/>
          <w:sz w:val="28"/>
          <w:szCs w:val="28"/>
        </w:rPr>
      </w:pPr>
      <w:r>
        <w:rPr>
          <w:rFonts w:ascii="Times New Roman" w:hAnsi="Times New Roman" w:cs="Times New Roman"/>
          <w:sz w:val="28"/>
          <w:szCs w:val="28"/>
        </w:rPr>
        <w:t>Активная работы,</w:t>
      </w:r>
      <w:r w:rsidRPr="00763321">
        <w:rPr>
          <w:rFonts w:ascii="Times New Roman" w:hAnsi="Times New Roman" w:cs="Times New Roman"/>
          <w:sz w:val="28"/>
          <w:szCs w:val="28"/>
        </w:rPr>
        <w:t xml:space="preserve"> </w:t>
      </w:r>
      <w:r>
        <w:rPr>
          <w:rFonts w:ascii="Times New Roman" w:hAnsi="Times New Roman" w:cs="Times New Roman"/>
          <w:sz w:val="28"/>
          <w:szCs w:val="28"/>
        </w:rPr>
        <w:t xml:space="preserve">в области занятости детей и подростков, а также досуг лиц, страшего поколени, проводится в библиотеке поселения: </w:t>
      </w:r>
      <w:r w:rsidRPr="00472BA7">
        <w:rPr>
          <w:rFonts w:ascii="Times New Roman" w:hAnsi="Times New Roman" w:cs="Times New Roman"/>
          <w:sz w:val="28"/>
          <w:szCs w:val="28"/>
        </w:rPr>
        <w:t>мастер-классы, выставки, викторины, квесты</w:t>
      </w:r>
      <w:r>
        <w:rPr>
          <w:rFonts w:ascii="Times New Roman" w:hAnsi="Times New Roman" w:cs="Times New Roman"/>
          <w:sz w:val="28"/>
          <w:szCs w:val="28"/>
        </w:rPr>
        <w:t xml:space="preserve">. </w:t>
      </w:r>
      <w:r w:rsidRPr="00472BA7">
        <w:rPr>
          <w:rFonts w:ascii="Times New Roman" w:hAnsi="Times New Roman" w:cs="Times New Roman"/>
          <w:sz w:val="28"/>
          <w:szCs w:val="28"/>
        </w:rPr>
        <w:t xml:space="preserve"> Продолжает работать кружок по уникальному забытому ремеслу, которое в XIX веке ценилось во всей стране - плетение на коклюшках. Центром изготовления изящного кружева была деревня Васюнино. Руководитель кружка Елена Халина проводит мастер-классы по плетению кружева, где каждый может попробовать создать удивительный узор по древней технологии.</w:t>
      </w:r>
      <w:r>
        <w:rPr>
          <w:rFonts w:ascii="Times New Roman" w:hAnsi="Times New Roman" w:cs="Times New Roman"/>
          <w:sz w:val="28"/>
          <w:szCs w:val="28"/>
        </w:rPr>
        <w:t xml:space="preserve">     </w:t>
      </w:r>
    </w:p>
    <w:p w14:paraId="3880BF2E" w14:textId="77777777" w:rsidR="00D22758" w:rsidRDefault="00D22758" w:rsidP="00D22758">
      <w:pPr>
        <w:spacing w:after="0" w:line="240" w:lineRule="auto"/>
        <w:ind w:left="426" w:right="-142"/>
        <w:jc w:val="both"/>
        <w:rPr>
          <w:rFonts w:ascii="Times New Roman" w:hAnsi="Times New Roman" w:cs="Times New Roman"/>
          <w:sz w:val="28"/>
          <w:szCs w:val="28"/>
        </w:rPr>
      </w:pPr>
    </w:p>
    <w:p w14:paraId="1F23DDBC" w14:textId="38E79BF6" w:rsidR="00763321" w:rsidRDefault="00763321" w:rsidP="00763321">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AF1316">
        <w:rPr>
          <w:rFonts w:ascii="Times New Roman" w:hAnsi="Times New Roman" w:cs="Times New Roman"/>
          <w:sz w:val="28"/>
          <w:szCs w:val="28"/>
        </w:rPr>
        <w:t>В связи с объединением культурных центров и библиотек в единую сеть</w:t>
      </w:r>
      <w:r>
        <w:rPr>
          <w:rFonts w:ascii="Times New Roman" w:hAnsi="Times New Roman" w:cs="Times New Roman"/>
          <w:sz w:val="28"/>
          <w:szCs w:val="28"/>
        </w:rPr>
        <w:t xml:space="preserve">, наша библиотека </w:t>
      </w:r>
      <w:r w:rsidRPr="00AF1316">
        <w:rPr>
          <w:rFonts w:ascii="Times New Roman" w:hAnsi="Times New Roman" w:cs="Times New Roman"/>
          <w:sz w:val="28"/>
          <w:szCs w:val="28"/>
        </w:rPr>
        <w:t xml:space="preserve">внесена в библиотечный фонд города Москвы. </w:t>
      </w:r>
      <w:r>
        <w:rPr>
          <w:rFonts w:ascii="Times New Roman" w:hAnsi="Times New Roman" w:cs="Times New Roman"/>
          <w:sz w:val="28"/>
          <w:szCs w:val="28"/>
        </w:rPr>
        <w:t xml:space="preserve">Теперь можно </w:t>
      </w:r>
      <w:r w:rsidRPr="00AF1316">
        <w:rPr>
          <w:rFonts w:ascii="Times New Roman" w:hAnsi="Times New Roman" w:cs="Times New Roman"/>
          <w:sz w:val="28"/>
          <w:szCs w:val="28"/>
        </w:rPr>
        <w:t>оформить единый читательский билет.</w:t>
      </w:r>
      <w:r>
        <w:rPr>
          <w:rFonts w:ascii="Times New Roman" w:hAnsi="Times New Roman" w:cs="Times New Roman"/>
          <w:sz w:val="28"/>
          <w:szCs w:val="28"/>
        </w:rPr>
        <w:t xml:space="preserve"> </w:t>
      </w:r>
      <w:r w:rsidRPr="00AF1316">
        <w:rPr>
          <w:rFonts w:ascii="Times New Roman" w:hAnsi="Times New Roman" w:cs="Times New Roman"/>
          <w:sz w:val="28"/>
          <w:szCs w:val="28"/>
        </w:rPr>
        <w:t>Билет действует во всех городских публичных библиотеках и дает возможность брать книги на дом сроком до 30 дней. </w:t>
      </w:r>
    </w:p>
    <w:p w14:paraId="50C1A8B9" w14:textId="77777777" w:rsidR="00D22758" w:rsidRDefault="00AF1316" w:rsidP="00D22758">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p>
    <w:p w14:paraId="3D671478" w14:textId="6DF23603" w:rsid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 xml:space="preserve"> В преддверии празднования 10-летия образования Троицкого и Новомосковского административных округов города Москвы администрацией поселения проведено ряд культурно-массовых мероприятий совместно в ДК «Юбилейный».  Организована выставка </w:t>
      </w:r>
      <w:r w:rsidR="00763321">
        <w:rPr>
          <w:rFonts w:ascii="Times New Roman" w:hAnsi="Times New Roman" w:cs="Times New Roman"/>
          <w:sz w:val="28"/>
          <w:szCs w:val="28"/>
        </w:rPr>
        <w:t>творческих работ детей</w:t>
      </w:r>
      <w:r w:rsidR="00186AD6" w:rsidRPr="00186AD6">
        <w:rPr>
          <w:rFonts w:ascii="Times New Roman" w:hAnsi="Times New Roman" w:cs="Times New Roman"/>
          <w:sz w:val="28"/>
          <w:szCs w:val="28"/>
        </w:rPr>
        <w:t>, принявших участие в детском конкурсе рисунков «Роговское – лучшее место на земле!»   На экспозиции представлены пейзажи нашего родного края. Проведены мастер-классы, праздничный концерт с награждением активных граждан поселения.</w:t>
      </w:r>
    </w:p>
    <w:p w14:paraId="722D4A8E" w14:textId="77777777" w:rsidR="00D22758" w:rsidRDefault="00D22758" w:rsidP="00D22758">
      <w:pPr>
        <w:spacing w:after="0" w:line="240" w:lineRule="auto"/>
        <w:ind w:left="426" w:right="-142"/>
        <w:jc w:val="both"/>
        <w:rPr>
          <w:rFonts w:ascii="Times New Roman" w:hAnsi="Times New Roman" w:cs="Times New Roman"/>
          <w:sz w:val="28"/>
          <w:szCs w:val="28"/>
        </w:rPr>
      </w:pPr>
    </w:p>
    <w:p w14:paraId="449EA920" w14:textId="3CA74FAB"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22758">
        <w:rPr>
          <w:rFonts w:ascii="Times New Roman" w:hAnsi="Times New Roman" w:cs="Times New Roman"/>
          <w:sz w:val="28"/>
          <w:szCs w:val="28"/>
        </w:rPr>
        <w:t>В ноябре </w:t>
      </w:r>
      <w:r w:rsidR="00186AD6" w:rsidRPr="00186AD6">
        <w:rPr>
          <w:rFonts w:ascii="Times New Roman" w:hAnsi="Times New Roman" w:cs="Times New Roman"/>
          <w:sz w:val="28"/>
          <w:szCs w:val="28"/>
        </w:rPr>
        <w:t>в административно-деловом центре «Коммунарка» состоялась презентация фотовыставки, посвященной развитию поселения Роговское за 10 лет в составе города Москвы. Были показаны основные объекты и достижения, благодаря которым в поселении созданы современные условия для комфортной жизни населения.  Презентация оказалась творческой и самобытной, гости узнали об историческом наследии поселения и его современности.</w:t>
      </w:r>
    </w:p>
    <w:p w14:paraId="2ED7B03F" w14:textId="77777777" w:rsidR="00060741" w:rsidRDefault="00060741" w:rsidP="00186AD6">
      <w:pPr>
        <w:spacing w:after="0" w:line="240" w:lineRule="auto"/>
        <w:ind w:left="426" w:right="-142"/>
        <w:jc w:val="both"/>
        <w:rPr>
          <w:rFonts w:ascii="Times New Roman" w:hAnsi="Times New Roman" w:cs="Times New Roman"/>
          <w:sz w:val="28"/>
          <w:szCs w:val="28"/>
        </w:rPr>
      </w:pPr>
    </w:p>
    <w:p w14:paraId="29EA2291" w14:textId="77777777" w:rsidR="00186AD6" w:rsidRDefault="00186AD6" w:rsidP="00186AD6">
      <w:pPr>
        <w:spacing w:after="0" w:line="240" w:lineRule="auto"/>
        <w:ind w:left="426" w:right="-142"/>
        <w:jc w:val="both"/>
        <w:rPr>
          <w:rFonts w:ascii="Times New Roman" w:hAnsi="Times New Roman" w:cs="Times New Roman"/>
          <w:b/>
          <w:sz w:val="28"/>
          <w:szCs w:val="28"/>
          <w:u w:val="single"/>
        </w:rPr>
      </w:pPr>
      <w:r w:rsidRPr="00D212AB">
        <w:rPr>
          <w:rFonts w:ascii="Times New Roman" w:hAnsi="Times New Roman" w:cs="Times New Roman"/>
          <w:b/>
          <w:sz w:val="28"/>
          <w:szCs w:val="28"/>
          <w:u w:val="single"/>
        </w:rPr>
        <w:t>Спорт</w:t>
      </w:r>
    </w:p>
    <w:p w14:paraId="2F009A93" w14:textId="77777777" w:rsidR="00D212AB" w:rsidRPr="00D212AB" w:rsidRDefault="00D212AB" w:rsidP="00186AD6">
      <w:pPr>
        <w:spacing w:after="0" w:line="240" w:lineRule="auto"/>
        <w:ind w:left="426" w:right="-142"/>
        <w:jc w:val="both"/>
        <w:rPr>
          <w:rFonts w:ascii="Times New Roman" w:hAnsi="Times New Roman" w:cs="Times New Roman"/>
          <w:b/>
          <w:sz w:val="28"/>
          <w:szCs w:val="28"/>
          <w:u w:val="single"/>
        </w:rPr>
      </w:pPr>
    </w:p>
    <w:p w14:paraId="163CE3F4" w14:textId="5B4590F1"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Осн</w:t>
      </w:r>
      <w:r w:rsidR="00763321">
        <w:rPr>
          <w:rFonts w:ascii="Times New Roman" w:hAnsi="Times New Roman" w:cs="Times New Roman"/>
          <w:sz w:val="28"/>
          <w:szCs w:val="28"/>
        </w:rPr>
        <w:t>овное направление работы спортивного клуба</w:t>
      </w:r>
      <w:r w:rsidRPr="00186AD6">
        <w:rPr>
          <w:rFonts w:ascii="Times New Roman" w:hAnsi="Times New Roman" w:cs="Times New Roman"/>
          <w:sz w:val="28"/>
          <w:szCs w:val="28"/>
        </w:rPr>
        <w:t xml:space="preserve"> Монолит» это развитие и популяризация физической культуры и спорта</w:t>
      </w:r>
      <w:r w:rsidR="009C2B8C">
        <w:rPr>
          <w:rFonts w:ascii="Times New Roman" w:hAnsi="Times New Roman" w:cs="Times New Roman"/>
          <w:sz w:val="28"/>
          <w:szCs w:val="28"/>
        </w:rPr>
        <w:t xml:space="preserve"> среди населения.</w:t>
      </w:r>
      <w:r w:rsidRPr="00186AD6">
        <w:rPr>
          <w:rFonts w:ascii="Times New Roman" w:hAnsi="Times New Roman" w:cs="Times New Roman"/>
          <w:sz w:val="28"/>
          <w:szCs w:val="28"/>
        </w:rPr>
        <w:t xml:space="preserve"> Участие в окружных, региональных и международных соревнованиях.</w:t>
      </w:r>
    </w:p>
    <w:p w14:paraId="3901C1DC" w14:textId="3EE6C6D8" w:rsidR="00186AD6" w:rsidRDefault="00763321"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В 2022 году </w:t>
      </w:r>
      <w:r w:rsidR="00186AD6" w:rsidRPr="00186AD6">
        <w:rPr>
          <w:rFonts w:ascii="Times New Roman" w:hAnsi="Times New Roman" w:cs="Times New Roman"/>
          <w:sz w:val="28"/>
          <w:szCs w:val="28"/>
        </w:rPr>
        <w:t>на обеспечение деятельности</w:t>
      </w:r>
      <w:r>
        <w:rPr>
          <w:rFonts w:ascii="Times New Roman" w:hAnsi="Times New Roman" w:cs="Times New Roman"/>
          <w:sz w:val="28"/>
          <w:szCs w:val="28"/>
        </w:rPr>
        <w:t xml:space="preserve"> спортивного клуба направлено 8,5 млн.рублей. </w:t>
      </w:r>
      <w:r w:rsidR="00186AD6" w:rsidRPr="00186AD6">
        <w:rPr>
          <w:rFonts w:ascii="Times New Roman" w:hAnsi="Times New Roman" w:cs="Times New Roman"/>
          <w:sz w:val="28"/>
          <w:szCs w:val="28"/>
        </w:rPr>
        <w:t xml:space="preserve"> Бюджетные средства направлены на обслуживание и содержание </w:t>
      </w:r>
      <w:r>
        <w:rPr>
          <w:rFonts w:ascii="Times New Roman" w:hAnsi="Times New Roman" w:cs="Times New Roman"/>
          <w:sz w:val="28"/>
          <w:szCs w:val="28"/>
        </w:rPr>
        <w:t>всех спортивных объектов, а именно плоскостных сооруже</w:t>
      </w:r>
      <w:r w:rsidR="008F7C71">
        <w:rPr>
          <w:rFonts w:ascii="Times New Roman" w:hAnsi="Times New Roman" w:cs="Times New Roman"/>
          <w:sz w:val="28"/>
          <w:szCs w:val="28"/>
        </w:rPr>
        <w:t>ний, хоккейной коробочки, лыжной </w:t>
      </w:r>
      <w:r w:rsidR="00186AD6" w:rsidRPr="00186AD6">
        <w:rPr>
          <w:rFonts w:ascii="Times New Roman" w:hAnsi="Times New Roman" w:cs="Times New Roman"/>
          <w:sz w:val="28"/>
          <w:szCs w:val="28"/>
        </w:rPr>
        <w:t>трассы, на</w:t>
      </w:r>
      <w:r w:rsidR="008F7C71">
        <w:rPr>
          <w:rFonts w:ascii="Times New Roman" w:hAnsi="Times New Roman" w:cs="Times New Roman"/>
          <w:sz w:val="28"/>
          <w:szCs w:val="28"/>
        </w:rPr>
        <w:t xml:space="preserve"> приобретение спортивного инвентаря</w:t>
      </w:r>
      <w:r w:rsidR="00186AD6" w:rsidRPr="00186AD6">
        <w:rPr>
          <w:rFonts w:ascii="Times New Roman" w:hAnsi="Times New Roman" w:cs="Times New Roman"/>
          <w:sz w:val="28"/>
          <w:szCs w:val="28"/>
        </w:rPr>
        <w:t>, спортивно</w:t>
      </w:r>
      <w:r w:rsidR="008F7C71">
        <w:rPr>
          <w:rFonts w:ascii="Times New Roman" w:hAnsi="Times New Roman" w:cs="Times New Roman"/>
          <w:sz w:val="28"/>
          <w:szCs w:val="28"/>
        </w:rPr>
        <w:t>го оборудования и наградной атрибутики.</w:t>
      </w:r>
    </w:p>
    <w:p w14:paraId="1376F3EF" w14:textId="4782A09C"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спортивном клубе </w:t>
      </w:r>
      <w:r w:rsidR="008F7C71">
        <w:rPr>
          <w:rFonts w:ascii="Times New Roman" w:hAnsi="Times New Roman" w:cs="Times New Roman"/>
          <w:sz w:val="28"/>
          <w:szCs w:val="28"/>
        </w:rPr>
        <w:t>функционируют 8 секций: самбо, о</w:t>
      </w:r>
      <w:r w:rsidR="00D212AB">
        <w:rPr>
          <w:rFonts w:ascii="Times New Roman" w:hAnsi="Times New Roman" w:cs="Times New Roman"/>
          <w:sz w:val="28"/>
          <w:szCs w:val="28"/>
        </w:rPr>
        <w:t>бщая физическая подготовка</w:t>
      </w:r>
      <w:r w:rsidRPr="00186AD6">
        <w:rPr>
          <w:rFonts w:ascii="Times New Roman" w:hAnsi="Times New Roman" w:cs="Times New Roman"/>
          <w:sz w:val="28"/>
          <w:szCs w:val="28"/>
        </w:rPr>
        <w:t xml:space="preserve"> с элементами бокса и кикбоксинга, мини-футбол, бадминтон, силовые виды спорта, секция лыжные гонки, </w:t>
      </w:r>
      <w:r w:rsidR="008F7C71">
        <w:rPr>
          <w:rFonts w:ascii="Times New Roman" w:hAnsi="Times New Roman" w:cs="Times New Roman"/>
          <w:sz w:val="28"/>
          <w:szCs w:val="28"/>
        </w:rPr>
        <w:t>для лиц старшего возраста работает программа «Московское</w:t>
      </w:r>
      <w:r w:rsidRPr="00186AD6">
        <w:rPr>
          <w:rFonts w:ascii="Times New Roman" w:hAnsi="Times New Roman" w:cs="Times New Roman"/>
          <w:sz w:val="28"/>
          <w:szCs w:val="28"/>
        </w:rPr>
        <w:t xml:space="preserve"> долголетие»</w:t>
      </w:r>
      <w:r w:rsidR="008F7C71">
        <w:rPr>
          <w:rFonts w:ascii="Times New Roman" w:hAnsi="Times New Roman" w:cs="Times New Roman"/>
          <w:sz w:val="28"/>
          <w:szCs w:val="28"/>
        </w:rPr>
        <w:t>, заняти по скандинаской ходьбе</w:t>
      </w:r>
      <w:r w:rsidRPr="00186AD6">
        <w:rPr>
          <w:rFonts w:ascii="Times New Roman" w:hAnsi="Times New Roman" w:cs="Times New Roman"/>
          <w:sz w:val="28"/>
          <w:szCs w:val="28"/>
        </w:rPr>
        <w:t xml:space="preserve">. </w:t>
      </w:r>
      <w:r w:rsidR="008F7C71">
        <w:rPr>
          <w:rFonts w:ascii="Times New Roman" w:hAnsi="Times New Roman" w:cs="Times New Roman"/>
          <w:sz w:val="28"/>
          <w:szCs w:val="28"/>
        </w:rPr>
        <w:t xml:space="preserve"> </w:t>
      </w:r>
      <w:r w:rsidRPr="00186AD6">
        <w:rPr>
          <w:rFonts w:ascii="Times New Roman" w:hAnsi="Times New Roman" w:cs="Times New Roman"/>
          <w:sz w:val="28"/>
          <w:szCs w:val="28"/>
        </w:rPr>
        <w:t>Всего</w:t>
      </w:r>
      <w:r w:rsidR="008F7C71">
        <w:rPr>
          <w:rFonts w:ascii="Times New Roman" w:hAnsi="Times New Roman" w:cs="Times New Roman"/>
          <w:sz w:val="28"/>
          <w:szCs w:val="28"/>
        </w:rPr>
        <w:t xml:space="preserve"> в спортивном клубе </w:t>
      </w:r>
      <w:r w:rsidRPr="00186AD6">
        <w:rPr>
          <w:rFonts w:ascii="Times New Roman" w:hAnsi="Times New Roman" w:cs="Times New Roman"/>
          <w:sz w:val="28"/>
          <w:szCs w:val="28"/>
        </w:rPr>
        <w:t>занима</w:t>
      </w:r>
      <w:r w:rsidR="008F7C71">
        <w:rPr>
          <w:rFonts w:ascii="Times New Roman" w:hAnsi="Times New Roman" w:cs="Times New Roman"/>
          <w:sz w:val="28"/>
          <w:szCs w:val="28"/>
        </w:rPr>
        <w:t>е</w:t>
      </w:r>
      <w:r w:rsidRPr="00186AD6">
        <w:rPr>
          <w:rFonts w:ascii="Times New Roman" w:hAnsi="Times New Roman" w:cs="Times New Roman"/>
          <w:sz w:val="28"/>
          <w:szCs w:val="28"/>
        </w:rPr>
        <w:t>тся – 150 человек.</w:t>
      </w:r>
    </w:p>
    <w:p w14:paraId="5578D796" w14:textId="36673272"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lastRenderedPageBreak/>
        <w:t>         В феврале 2022 года традиционно прошли соревнования по л</w:t>
      </w:r>
      <w:r w:rsidR="008F7C71">
        <w:rPr>
          <w:rFonts w:ascii="Times New Roman" w:hAnsi="Times New Roman" w:cs="Times New Roman"/>
          <w:sz w:val="28"/>
          <w:szCs w:val="28"/>
        </w:rPr>
        <w:t>ыжным гонкам «Роговская лыжня», к участию в забеге б</w:t>
      </w:r>
      <w:r w:rsidRPr="00186AD6">
        <w:rPr>
          <w:rFonts w:ascii="Times New Roman" w:hAnsi="Times New Roman" w:cs="Times New Roman"/>
          <w:sz w:val="28"/>
          <w:szCs w:val="28"/>
        </w:rPr>
        <w:t>ы</w:t>
      </w:r>
      <w:r w:rsidR="008F7C71">
        <w:rPr>
          <w:rFonts w:ascii="Times New Roman" w:hAnsi="Times New Roman" w:cs="Times New Roman"/>
          <w:sz w:val="28"/>
          <w:szCs w:val="28"/>
        </w:rPr>
        <w:t>ло заявлено более 50 участников из разных поселений и городов.</w:t>
      </w:r>
      <w:r w:rsidRPr="00186AD6">
        <w:rPr>
          <w:rFonts w:ascii="Times New Roman" w:hAnsi="Times New Roman" w:cs="Times New Roman"/>
          <w:sz w:val="28"/>
          <w:szCs w:val="28"/>
        </w:rPr>
        <w:t xml:space="preserve"> Для разных возрастных категорий: мужчи</w:t>
      </w:r>
      <w:r w:rsidR="00D212AB">
        <w:rPr>
          <w:rFonts w:ascii="Times New Roman" w:hAnsi="Times New Roman" w:cs="Times New Roman"/>
          <w:sz w:val="28"/>
          <w:szCs w:val="28"/>
        </w:rPr>
        <w:t>н, женщин и юных участников было предусмотрено несколько</w:t>
      </w:r>
      <w:r w:rsidRPr="00186AD6">
        <w:rPr>
          <w:rFonts w:ascii="Times New Roman" w:hAnsi="Times New Roman" w:cs="Times New Roman"/>
          <w:sz w:val="28"/>
          <w:szCs w:val="28"/>
        </w:rPr>
        <w:t xml:space="preserve"> дистанция – от 500 метров до 5 км.</w:t>
      </w:r>
    </w:p>
    <w:p w14:paraId="17F38570" w14:textId="5DCE6854"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Спорт</w:t>
      </w:r>
      <w:r w:rsidR="008F7C71">
        <w:rPr>
          <w:rFonts w:ascii="Times New Roman" w:hAnsi="Times New Roman" w:cs="Times New Roman"/>
          <w:sz w:val="28"/>
          <w:szCs w:val="28"/>
        </w:rPr>
        <w:t>смены спортивного клуба</w:t>
      </w:r>
      <w:r w:rsidR="00D212AB">
        <w:rPr>
          <w:rFonts w:ascii="Times New Roman" w:hAnsi="Times New Roman" w:cs="Times New Roman"/>
          <w:sz w:val="28"/>
          <w:szCs w:val="28"/>
        </w:rPr>
        <w:t xml:space="preserve"> «Монолит» принимали</w:t>
      </w:r>
      <w:r w:rsidRPr="00186AD6">
        <w:rPr>
          <w:rFonts w:ascii="Times New Roman" w:hAnsi="Times New Roman" w:cs="Times New Roman"/>
          <w:sz w:val="28"/>
          <w:szCs w:val="28"/>
        </w:rPr>
        <w:t xml:space="preserve"> участие в Московских комплексных межокружных Спартакиадах ТиНАО г. Москвы: «Московский двор - спортивный двор», «Спорт для всех», «Спортивное долголетие».</w:t>
      </w:r>
    </w:p>
    <w:p w14:paraId="7452DB66" w14:textId="2243AD51"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По результатам за 2022 год на раз</w:t>
      </w:r>
      <w:r w:rsidR="008F7C71">
        <w:rPr>
          <w:rFonts w:ascii="Times New Roman" w:hAnsi="Times New Roman" w:cs="Times New Roman"/>
          <w:sz w:val="28"/>
          <w:szCs w:val="28"/>
        </w:rPr>
        <w:t>личных соревнованиях Москвы и Московской области,</w:t>
      </w:r>
      <w:r w:rsidRPr="00186AD6">
        <w:rPr>
          <w:rFonts w:ascii="Times New Roman" w:hAnsi="Times New Roman" w:cs="Times New Roman"/>
          <w:sz w:val="28"/>
          <w:szCs w:val="28"/>
        </w:rPr>
        <w:t xml:space="preserve"> воспитанники спортивного клуба становились победителями и   призерами.</w:t>
      </w:r>
    </w:p>
    <w:p w14:paraId="3DDB3C1A" w14:textId="77777777" w:rsidR="00D22758" w:rsidRDefault="00186AD6" w:rsidP="00D22758">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08E83C14" w14:textId="3007216C"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Значимые спортивные достижения 2022 года:</w:t>
      </w:r>
    </w:p>
    <w:p w14:paraId="793C487F" w14:textId="122B0AF7" w:rsidR="00D212AB" w:rsidRDefault="00D212AB" w:rsidP="00D212AB">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D212AB">
        <w:rPr>
          <w:rFonts w:ascii="Times New Roman" w:hAnsi="Times New Roman" w:cs="Times New Roman"/>
          <w:b/>
          <w:sz w:val="28"/>
          <w:szCs w:val="28"/>
        </w:rPr>
        <w:t>Мишина Варвара</w:t>
      </w:r>
      <w:r>
        <w:rPr>
          <w:rFonts w:ascii="Times New Roman" w:hAnsi="Times New Roman" w:cs="Times New Roman"/>
          <w:sz w:val="28"/>
          <w:szCs w:val="28"/>
        </w:rPr>
        <w:t xml:space="preserve">  заняла </w:t>
      </w:r>
      <w:r w:rsidRPr="00186AD6">
        <w:rPr>
          <w:rFonts w:ascii="Times New Roman" w:hAnsi="Times New Roman" w:cs="Times New Roman"/>
          <w:sz w:val="28"/>
          <w:szCs w:val="28"/>
        </w:rPr>
        <w:t>1-</w:t>
      </w:r>
      <w:r>
        <w:rPr>
          <w:rFonts w:ascii="Times New Roman" w:hAnsi="Times New Roman" w:cs="Times New Roman"/>
          <w:sz w:val="28"/>
          <w:szCs w:val="28"/>
        </w:rPr>
        <w:t xml:space="preserve">е </w:t>
      </w:r>
      <w:r w:rsidRPr="00186AD6">
        <w:rPr>
          <w:rFonts w:ascii="Times New Roman" w:hAnsi="Times New Roman" w:cs="Times New Roman"/>
          <w:sz w:val="28"/>
          <w:szCs w:val="28"/>
        </w:rPr>
        <w:t>место</w:t>
      </w:r>
      <w:r>
        <w:rPr>
          <w:rFonts w:ascii="Times New Roman" w:hAnsi="Times New Roman" w:cs="Times New Roman"/>
          <w:sz w:val="28"/>
          <w:szCs w:val="28"/>
        </w:rPr>
        <w:t xml:space="preserve"> в </w:t>
      </w:r>
      <w:r w:rsidRPr="00186AD6">
        <w:rPr>
          <w:rFonts w:ascii="Times New Roman" w:hAnsi="Times New Roman" w:cs="Times New Roman"/>
          <w:sz w:val="28"/>
          <w:szCs w:val="28"/>
        </w:rPr>
        <w:t>Откры</w:t>
      </w:r>
      <w:r>
        <w:rPr>
          <w:rFonts w:ascii="Times New Roman" w:hAnsi="Times New Roman" w:cs="Times New Roman"/>
          <w:sz w:val="28"/>
          <w:szCs w:val="28"/>
        </w:rPr>
        <w:t>том турнире по самбо в г.Троицк,</w:t>
      </w:r>
    </w:p>
    <w:p w14:paraId="505593F2" w14:textId="5BF70962" w:rsidR="00186AD6" w:rsidRPr="00186AD6" w:rsidRDefault="00D212AB" w:rsidP="00D212AB">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186AD6">
        <w:rPr>
          <w:rFonts w:ascii="Times New Roman" w:hAnsi="Times New Roman" w:cs="Times New Roman"/>
          <w:sz w:val="28"/>
          <w:szCs w:val="28"/>
        </w:rPr>
        <w:t>2</w:t>
      </w:r>
      <w:r>
        <w:rPr>
          <w:rFonts w:ascii="Times New Roman" w:hAnsi="Times New Roman" w:cs="Times New Roman"/>
          <w:sz w:val="28"/>
          <w:szCs w:val="28"/>
        </w:rPr>
        <w:t>-е</w:t>
      </w:r>
      <w:r w:rsidRPr="00186AD6">
        <w:rPr>
          <w:rFonts w:ascii="Times New Roman" w:hAnsi="Times New Roman" w:cs="Times New Roman"/>
          <w:sz w:val="28"/>
          <w:szCs w:val="28"/>
        </w:rPr>
        <w:t xml:space="preserve"> место </w:t>
      </w:r>
      <w:r>
        <w:rPr>
          <w:rFonts w:ascii="Times New Roman" w:hAnsi="Times New Roman" w:cs="Times New Roman"/>
          <w:sz w:val="28"/>
          <w:szCs w:val="28"/>
        </w:rPr>
        <w:t>во Всероссийском</w:t>
      </w:r>
      <w:r w:rsidR="00186AD6" w:rsidRPr="00186AD6">
        <w:rPr>
          <w:rFonts w:ascii="Times New Roman" w:hAnsi="Times New Roman" w:cs="Times New Roman"/>
          <w:sz w:val="28"/>
          <w:szCs w:val="28"/>
        </w:rPr>
        <w:t xml:space="preserve"> турнир</w:t>
      </w:r>
      <w:r>
        <w:rPr>
          <w:rFonts w:ascii="Times New Roman" w:hAnsi="Times New Roman" w:cs="Times New Roman"/>
          <w:sz w:val="28"/>
          <w:szCs w:val="28"/>
        </w:rPr>
        <w:t>е</w:t>
      </w:r>
      <w:r w:rsidR="00186AD6" w:rsidRPr="00186AD6">
        <w:rPr>
          <w:rFonts w:ascii="Times New Roman" w:hAnsi="Times New Roman" w:cs="Times New Roman"/>
          <w:sz w:val="28"/>
          <w:szCs w:val="28"/>
        </w:rPr>
        <w:t xml:space="preserve"> </w:t>
      </w:r>
      <w:r w:rsidRPr="00186AD6">
        <w:rPr>
          <w:rFonts w:ascii="Times New Roman" w:hAnsi="Times New Roman" w:cs="Times New Roman"/>
          <w:sz w:val="28"/>
          <w:szCs w:val="28"/>
        </w:rPr>
        <w:t xml:space="preserve">по дзюдо </w:t>
      </w:r>
      <w:r w:rsidR="00186AD6" w:rsidRPr="00186AD6">
        <w:rPr>
          <w:rFonts w:ascii="Times New Roman" w:hAnsi="Times New Roman" w:cs="Times New Roman"/>
          <w:sz w:val="28"/>
          <w:szCs w:val="28"/>
        </w:rPr>
        <w:t xml:space="preserve">в </w:t>
      </w:r>
      <w:r>
        <w:rPr>
          <w:rFonts w:ascii="Times New Roman" w:hAnsi="Times New Roman" w:cs="Times New Roman"/>
          <w:sz w:val="28"/>
          <w:szCs w:val="28"/>
        </w:rPr>
        <w:t>«</w:t>
      </w:r>
      <w:r w:rsidR="00186AD6" w:rsidRPr="00186AD6">
        <w:rPr>
          <w:rFonts w:ascii="Times New Roman" w:hAnsi="Times New Roman" w:cs="Times New Roman"/>
          <w:sz w:val="28"/>
          <w:szCs w:val="28"/>
        </w:rPr>
        <w:t>Самбо-70</w:t>
      </w:r>
      <w:r>
        <w:rPr>
          <w:rFonts w:ascii="Times New Roman" w:hAnsi="Times New Roman" w:cs="Times New Roman"/>
          <w:sz w:val="28"/>
          <w:szCs w:val="28"/>
        </w:rPr>
        <w:t>»;</w:t>
      </w:r>
    </w:p>
    <w:p w14:paraId="7E198C18" w14:textId="081FE328"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r w:rsidR="00D212AB">
        <w:rPr>
          <w:rFonts w:ascii="Times New Roman" w:hAnsi="Times New Roman" w:cs="Times New Roman"/>
          <w:sz w:val="28"/>
          <w:szCs w:val="28"/>
        </w:rPr>
        <w:t xml:space="preserve">                               </w:t>
      </w:r>
    </w:p>
    <w:p w14:paraId="3520651D" w14:textId="169DE285"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w:t>
      </w:r>
      <w:r w:rsidRPr="00D212AB">
        <w:rPr>
          <w:rFonts w:ascii="Times New Roman" w:hAnsi="Times New Roman" w:cs="Times New Roman"/>
          <w:b/>
          <w:sz w:val="28"/>
          <w:szCs w:val="28"/>
        </w:rPr>
        <w:t>Бабаков Максим</w:t>
      </w:r>
      <w:r w:rsidR="00D212AB">
        <w:rPr>
          <w:rFonts w:ascii="Times New Roman" w:hAnsi="Times New Roman" w:cs="Times New Roman"/>
          <w:sz w:val="28"/>
          <w:szCs w:val="28"/>
        </w:rPr>
        <w:t xml:space="preserve">   занял </w:t>
      </w:r>
      <w:r w:rsidR="00D212AB" w:rsidRPr="00186AD6">
        <w:rPr>
          <w:rFonts w:ascii="Times New Roman" w:hAnsi="Times New Roman" w:cs="Times New Roman"/>
          <w:sz w:val="28"/>
          <w:szCs w:val="28"/>
        </w:rPr>
        <w:t>1</w:t>
      </w:r>
      <w:r w:rsidR="00D212AB">
        <w:rPr>
          <w:rFonts w:ascii="Times New Roman" w:hAnsi="Times New Roman" w:cs="Times New Roman"/>
          <w:sz w:val="28"/>
          <w:szCs w:val="28"/>
        </w:rPr>
        <w:t>-е</w:t>
      </w:r>
      <w:r w:rsidR="00D212AB" w:rsidRPr="00186AD6">
        <w:rPr>
          <w:rFonts w:ascii="Times New Roman" w:hAnsi="Times New Roman" w:cs="Times New Roman"/>
          <w:sz w:val="28"/>
          <w:szCs w:val="28"/>
        </w:rPr>
        <w:t xml:space="preserve"> место </w:t>
      </w:r>
      <w:r w:rsidR="00D212AB">
        <w:rPr>
          <w:rFonts w:ascii="Times New Roman" w:hAnsi="Times New Roman" w:cs="Times New Roman"/>
          <w:sz w:val="28"/>
          <w:szCs w:val="28"/>
        </w:rPr>
        <w:t xml:space="preserve">в </w:t>
      </w:r>
      <w:r w:rsidR="008F7C71">
        <w:rPr>
          <w:rFonts w:ascii="Times New Roman" w:hAnsi="Times New Roman" w:cs="Times New Roman"/>
          <w:sz w:val="28"/>
          <w:szCs w:val="28"/>
        </w:rPr>
        <w:t>с</w:t>
      </w:r>
      <w:r w:rsidRPr="00186AD6">
        <w:rPr>
          <w:rFonts w:ascii="Times New Roman" w:hAnsi="Times New Roman" w:cs="Times New Roman"/>
          <w:sz w:val="28"/>
          <w:szCs w:val="28"/>
        </w:rPr>
        <w:t>оревнования</w:t>
      </w:r>
      <w:r w:rsidR="00D212AB">
        <w:rPr>
          <w:rFonts w:ascii="Times New Roman" w:hAnsi="Times New Roman" w:cs="Times New Roman"/>
          <w:sz w:val="28"/>
          <w:szCs w:val="28"/>
        </w:rPr>
        <w:t>х</w:t>
      </w:r>
      <w:r w:rsidRPr="00186AD6">
        <w:rPr>
          <w:rFonts w:ascii="Times New Roman" w:hAnsi="Times New Roman" w:cs="Times New Roman"/>
          <w:sz w:val="28"/>
          <w:szCs w:val="28"/>
        </w:rPr>
        <w:t xml:space="preserve"> по кикбоксингу в г.Троицке;</w:t>
      </w:r>
    </w:p>
    <w:p w14:paraId="36D3CEB2" w14:textId="331617CB"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r w:rsidR="00D212AB">
        <w:rPr>
          <w:rFonts w:ascii="Times New Roman" w:hAnsi="Times New Roman" w:cs="Times New Roman"/>
          <w:sz w:val="28"/>
          <w:szCs w:val="28"/>
        </w:rPr>
        <w:t xml:space="preserve">                                   </w:t>
      </w:r>
      <w:r w:rsidR="00D212AB" w:rsidRPr="00186AD6">
        <w:rPr>
          <w:rFonts w:ascii="Times New Roman" w:hAnsi="Times New Roman" w:cs="Times New Roman"/>
          <w:sz w:val="28"/>
          <w:szCs w:val="28"/>
        </w:rPr>
        <w:t>3</w:t>
      </w:r>
      <w:r w:rsidR="00D212AB">
        <w:rPr>
          <w:rFonts w:ascii="Times New Roman" w:hAnsi="Times New Roman" w:cs="Times New Roman"/>
          <w:sz w:val="28"/>
          <w:szCs w:val="28"/>
        </w:rPr>
        <w:t>-е</w:t>
      </w:r>
      <w:r w:rsidR="00D212AB" w:rsidRPr="00186AD6">
        <w:rPr>
          <w:rFonts w:ascii="Times New Roman" w:hAnsi="Times New Roman" w:cs="Times New Roman"/>
          <w:sz w:val="28"/>
          <w:szCs w:val="28"/>
        </w:rPr>
        <w:t xml:space="preserve"> место </w:t>
      </w:r>
      <w:r w:rsidR="00D212AB">
        <w:rPr>
          <w:rFonts w:ascii="Times New Roman" w:hAnsi="Times New Roman" w:cs="Times New Roman"/>
          <w:sz w:val="28"/>
          <w:szCs w:val="28"/>
        </w:rPr>
        <w:t>в Открытом</w:t>
      </w:r>
      <w:r w:rsidRPr="00186AD6">
        <w:rPr>
          <w:rFonts w:ascii="Times New Roman" w:hAnsi="Times New Roman" w:cs="Times New Roman"/>
          <w:sz w:val="28"/>
          <w:szCs w:val="28"/>
        </w:rPr>
        <w:t xml:space="preserve"> турнир</w:t>
      </w:r>
      <w:r w:rsidR="00D212AB">
        <w:rPr>
          <w:rFonts w:ascii="Times New Roman" w:hAnsi="Times New Roman" w:cs="Times New Roman"/>
          <w:sz w:val="28"/>
          <w:szCs w:val="28"/>
        </w:rPr>
        <w:t>е по самбо в г.Троицк.</w:t>
      </w:r>
    </w:p>
    <w:p w14:paraId="76AD4F3D" w14:textId="216D2F89"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w:t>
      </w:r>
      <w:r w:rsidR="00D212AB" w:rsidRPr="00D212AB">
        <w:rPr>
          <w:rFonts w:ascii="Times New Roman" w:hAnsi="Times New Roman" w:cs="Times New Roman"/>
          <w:b/>
          <w:sz w:val="28"/>
          <w:szCs w:val="28"/>
        </w:rPr>
        <w:t>Сидоряко Иван</w:t>
      </w:r>
      <w:r w:rsidR="00D212AB">
        <w:rPr>
          <w:rFonts w:ascii="Times New Roman" w:hAnsi="Times New Roman" w:cs="Times New Roman"/>
          <w:sz w:val="28"/>
          <w:szCs w:val="28"/>
        </w:rPr>
        <w:t xml:space="preserve">  занял</w:t>
      </w:r>
      <w:r w:rsidRPr="00186AD6">
        <w:rPr>
          <w:rFonts w:ascii="Times New Roman" w:hAnsi="Times New Roman" w:cs="Times New Roman"/>
          <w:sz w:val="28"/>
          <w:szCs w:val="28"/>
        </w:rPr>
        <w:t xml:space="preserve">  </w:t>
      </w:r>
      <w:r w:rsidR="00D212AB" w:rsidRPr="00186AD6">
        <w:rPr>
          <w:rFonts w:ascii="Times New Roman" w:hAnsi="Times New Roman" w:cs="Times New Roman"/>
          <w:sz w:val="28"/>
          <w:szCs w:val="28"/>
        </w:rPr>
        <w:t>3</w:t>
      </w:r>
      <w:r w:rsidR="00D212AB">
        <w:rPr>
          <w:rFonts w:ascii="Times New Roman" w:hAnsi="Times New Roman" w:cs="Times New Roman"/>
          <w:sz w:val="28"/>
          <w:szCs w:val="28"/>
        </w:rPr>
        <w:t>-е</w:t>
      </w:r>
      <w:r w:rsidR="00D212AB" w:rsidRPr="00186AD6">
        <w:rPr>
          <w:rFonts w:ascii="Times New Roman" w:hAnsi="Times New Roman" w:cs="Times New Roman"/>
          <w:sz w:val="28"/>
          <w:szCs w:val="28"/>
        </w:rPr>
        <w:t xml:space="preserve"> место </w:t>
      </w:r>
      <w:r w:rsidR="00D212AB">
        <w:rPr>
          <w:rFonts w:ascii="Times New Roman" w:hAnsi="Times New Roman" w:cs="Times New Roman"/>
          <w:sz w:val="28"/>
          <w:szCs w:val="28"/>
        </w:rPr>
        <w:t xml:space="preserve">во </w:t>
      </w:r>
      <w:r w:rsidRPr="00186AD6">
        <w:rPr>
          <w:rFonts w:ascii="Times New Roman" w:hAnsi="Times New Roman" w:cs="Times New Roman"/>
          <w:sz w:val="28"/>
          <w:szCs w:val="28"/>
        </w:rPr>
        <w:t xml:space="preserve">Всероссийском турнире </w:t>
      </w:r>
      <w:r w:rsidR="00D212AB" w:rsidRPr="00186AD6">
        <w:rPr>
          <w:rFonts w:ascii="Times New Roman" w:hAnsi="Times New Roman" w:cs="Times New Roman"/>
          <w:sz w:val="28"/>
          <w:szCs w:val="28"/>
        </w:rPr>
        <w:t xml:space="preserve">по самбо </w:t>
      </w:r>
      <w:r w:rsidR="00D212AB">
        <w:rPr>
          <w:rFonts w:ascii="Times New Roman" w:hAnsi="Times New Roman" w:cs="Times New Roman"/>
          <w:sz w:val="28"/>
          <w:szCs w:val="28"/>
        </w:rPr>
        <w:t>в г .Калуга.</w:t>
      </w:r>
    </w:p>
    <w:p w14:paraId="1ACF6548" w14:textId="77777777" w:rsidR="00D212AB" w:rsidRPr="00186AD6" w:rsidRDefault="00D212AB" w:rsidP="00186AD6">
      <w:pPr>
        <w:spacing w:after="0" w:line="240" w:lineRule="auto"/>
        <w:ind w:left="426" w:right="-142"/>
        <w:jc w:val="both"/>
        <w:rPr>
          <w:rFonts w:ascii="Times New Roman" w:hAnsi="Times New Roman" w:cs="Times New Roman"/>
          <w:sz w:val="28"/>
          <w:szCs w:val="28"/>
        </w:rPr>
      </w:pPr>
    </w:p>
    <w:p w14:paraId="71C5C96C" w14:textId="5026BAC2"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w:t>
      </w:r>
      <w:r w:rsidRPr="00603BFD">
        <w:rPr>
          <w:rFonts w:ascii="Times New Roman" w:hAnsi="Times New Roman" w:cs="Times New Roman"/>
          <w:sz w:val="28"/>
          <w:szCs w:val="28"/>
        </w:rPr>
        <w:t>Команда старших футболистов СК «Монолит-2» на Первенстве г.</w:t>
      </w:r>
      <w:r w:rsidR="00D212AB" w:rsidRPr="00603BFD">
        <w:rPr>
          <w:rFonts w:ascii="Times New Roman" w:hAnsi="Times New Roman" w:cs="Times New Roman"/>
          <w:sz w:val="28"/>
          <w:szCs w:val="28"/>
        </w:rPr>
        <w:t>о. Подольск по футболу  - заняла</w:t>
      </w:r>
      <w:r w:rsidRPr="00603BFD">
        <w:rPr>
          <w:rFonts w:ascii="Times New Roman" w:hAnsi="Times New Roman" w:cs="Times New Roman"/>
          <w:sz w:val="28"/>
          <w:szCs w:val="28"/>
        </w:rPr>
        <w:t xml:space="preserve"> 2 место;</w:t>
      </w:r>
      <w:bookmarkStart w:id="7" w:name="_GoBack"/>
      <w:bookmarkEnd w:id="7"/>
    </w:p>
    <w:p w14:paraId="4BCD3496" w14:textId="4C867A39"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соревнованиях </w:t>
      </w:r>
      <w:r w:rsidR="00D212AB" w:rsidRPr="00186AD6">
        <w:rPr>
          <w:rFonts w:ascii="Times New Roman" w:hAnsi="Times New Roman" w:cs="Times New Roman"/>
          <w:sz w:val="28"/>
          <w:szCs w:val="28"/>
        </w:rPr>
        <w:t xml:space="preserve">по бадминтону </w:t>
      </w:r>
      <w:r w:rsidR="008F7C71">
        <w:rPr>
          <w:rFonts w:ascii="Times New Roman" w:hAnsi="Times New Roman" w:cs="Times New Roman"/>
          <w:sz w:val="28"/>
          <w:szCs w:val="28"/>
        </w:rPr>
        <w:t>в спортивном комплексе</w:t>
      </w:r>
      <w:r w:rsidRPr="00186AD6">
        <w:rPr>
          <w:rFonts w:ascii="Times New Roman" w:hAnsi="Times New Roman" w:cs="Times New Roman"/>
          <w:sz w:val="28"/>
          <w:szCs w:val="28"/>
        </w:rPr>
        <w:t xml:space="preserve"> «Вороново» </w:t>
      </w:r>
      <w:r w:rsidR="00D212AB">
        <w:rPr>
          <w:rFonts w:ascii="Times New Roman" w:hAnsi="Times New Roman" w:cs="Times New Roman"/>
          <w:sz w:val="28"/>
          <w:szCs w:val="28"/>
        </w:rPr>
        <w:t xml:space="preserve">Полозов Фёдор занял </w:t>
      </w:r>
      <w:r w:rsidRPr="00186AD6">
        <w:rPr>
          <w:rFonts w:ascii="Times New Roman" w:hAnsi="Times New Roman" w:cs="Times New Roman"/>
          <w:sz w:val="28"/>
          <w:szCs w:val="28"/>
        </w:rPr>
        <w:t>1</w:t>
      </w:r>
      <w:r w:rsidR="00D212AB">
        <w:rPr>
          <w:rFonts w:ascii="Times New Roman" w:hAnsi="Times New Roman" w:cs="Times New Roman"/>
          <w:sz w:val="28"/>
          <w:szCs w:val="28"/>
        </w:rPr>
        <w:t>-е место.</w:t>
      </w:r>
    </w:p>
    <w:p w14:paraId="1A673E2E" w14:textId="1D0ED795"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сентябре</w:t>
      </w:r>
      <w:r w:rsidR="008F7C71">
        <w:rPr>
          <w:rFonts w:ascii="Times New Roman" w:hAnsi="Times New Roman" w:cs="Times New Roman"/>
          <w:sz w:val="28"/>
          <w:szCs w:val="28"/>
        </w:rPr>
        <w:t xml:space="preserve"> состоялся </w:t>
      </w:r>
      <w:r w:rsidRPr="00186AD6">
        <w:rPr>
          <w:rFonts w:ascii="Times New Roman" w:hAnsi="Times New Roman" w:cs="Times New Roman"/>
          <w:sz w:val="28"/>
          <w:szCs w:val="28"/>
        </w:rPr>
        <w:t>большой спортивный праздник, посвященный Дню города Москвы.  На всех плоскостных сооружениях знакового объекта</w:t>
      </w:r>
      <w:r w:rsidR="008F7C71">
        <w:rPr>
          <w:rFonts w:ascii="Times New Roman" w:hAnsi="Times New Roman" w:cs="Times New Roman"/>
          <w:sz w:val="28"/>
          <w:szCs w:val="28"/>
        </w:rPr>
        <w:t xml:space="preserve"> «Тридевятое царство» прошли</w:t>
      </w:r>
      <w:r w:rsidRPr="00186AD6">
        <w:rPr>
          <w:rFonts w:ascii="Times New Roman" w:hAnsi="Times New Roman" w:cs="Times New Roman"/>
          <w:sz w:val="28"/>
          <w:szCs w:val="28"/>
        </w:rPr>
        <w:t xml:space="preserve"> соревнования</w:t>
      </w:r>
      <w:r w:rsidR="008F7C71">
        <w:rPr>
          <w:rFonts w:ascii="Times New Roman" w:hAnsi="Times New Roman" w:cs="Times New Roman"/>
          <w:sz w:val="28"/>
          <w:szCs w:val="28"/>
        </w:rPr>
        <w:t>,</w:t>
      </w:r>
      <w:r w:rsidRPr="00186AD6">
        <w:rPr>
          <w:rFonts w:ascii="Times New Roman" w:hAnsi="Times New Roman" w:cs="Times New Roman"/>
          <w:sz w:val="28"/>
          <w:szCs w:val="28"/>
        </w:rPr>
        <w:t xml:space="preserve"> для вс</w:t>
      </w:r>
      <w:r w:rsidR="008F7C71">
        <w:rPr>
          <w:rFonts w:ascii="Times New Roman" w:hAnsi="Times New Roman" w:cs="Times New Roman"/>
          <w:sz w:val="28"/>
          <w:szCs w:val="28"/>
        </w:rPr>
        <w:t>ех возрастных категорий, в том числе и семейные старты.</w:t>
      </w:r>
    </w:p>
    <w:p w14:paraId="0F55CC16" w14:textId="1A94D4F0" w:rsidR="00186AD6" w:rsidRPr="00186AD6" w:rsidRDefault="00186AD6" w:rsidP="00186AD6">
      <w:pPr>
        <w:spacing w:after="0" w:line="240" w:lineRule="auto"/>
        <w:ind w:left="426" w:right="-142"/>
        <w:rPr>
          <w:rFonts w:ascii="Times New Roman" w:hAnsi="Times New Roman" w:cs="Times New Roman"/>
          <w:b/>
          <w:sz w:val="28"/>
          <w:szCs w:val="28"/>
          <w:u w:val="single"/>
        </w:rPr>
      </w:pPr>
      <w:r w:rsidRPr="00186AD6">
        <w:rPr>
          <w:rFonts w:ascii="Times New Roman" w:hAnsi="Times New Roman" w:cs="Times New Roman"/>
          <w:b/>
          <w:sz w:val="28"/>
          <w:szCs w:val="28"/>
          <w:u w:val="single"/>
        </w:rPr>
        <w:t>Молодежная палата</w:t>
      </w:r>
    </w:p>
    <w:p w14:paraId="69832D13"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68651DDF" w14:textId="031FEAAB" w:rsidR="00186AD6" w:rsidRDefault="008F7C71"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В поселении Роговское </w:t>
      </w:r>
      <w:r w:rsidR="00186AD6" w:rsidRPr="00186AD6">
        <w:rPr>
          <w:rFonts w:ascii="Times New Roman" w:hAnsi="Times New Roman" w:cs="Times New Roman"/>
          <w:sz w:val="28"/>
          <w:szCs w:val="28"/>
        </w:rPr>
        <w:t>работает Молодежная палата, на данный момент в состав</w:t>
      </w:r>
      <w:r w:rsidR="00F71867">
        <w:rPr>
          <w:rFonts w:ascii="Times New Roman" w:hAnsi="Times New Roman" w:cs="Times New Roman"/>
          <w:sz w:val="28"/>
          <w:szCs w:val="28"/>
        </w:rPr>
        <w:t xml:space="preserve">е </w:t>
      </w:r>
      <w:r w:rsidR="00186AD6" w:rsidRPr="00186AD6">
        <w:rPr>
          <w:rFonts w:ascii="Times New Roman" w:hAnsi="Times New Roman" w:cs="Times New Roman"/>
          <w:sz w:val="28"/>
          <w:szCs w:val="28"/>
        </w:rPr>
        <w:t>3 человек</w:t>
      </w:r>
      <w:r w:rsidR="00F71867">
        <w:rPr>
          <w:rFonts w:ascii="Times New Roman" w:hAnsi="Times New Roman" w:cs="Times New Roman"/>
          <w:sz w:val="28"/>
          <w:szCs w:val="28"/>
        </w:rPr>
        <w:t>а</w:t>
      </w:r>
      <w:r w:rsidR="00186AD6" w:rsidRPr="00186AD6">
        <w:rPr>
          <w:rFonts w:ascii="Times New Roman" w:hAnsi="Times New Roman" w:cs="Times New Roman"/>
          <w:sz w:val="28"/>
          <w:szCs w:val="28"/>
        </w:rPr>
        <w:t xml:space="preserve"> и 4 человека находятся в резерве, </w:t>
      </w:r>
      <w:r w:rsidR="00F71867">
        <w:rPr>
          <w:rFonts w:ascii="Times New Roman" w:hAnsi="Times New Roman" w:cs="Times New Roman"/>
          <w:sz w:val="28"/>
          <w:szCs w:val="28"/>
        </w:rPr>
        <w:t xml:space="preserve">очередная </w:t>
      </w:r>
      <w:r w:rsidR="00186AD6" w:rsidRPr="00186AD6">
        <w:rPr>
          <w:rFonts w:ascii="Times New Roman" w:hAnsi="Times New Roman" w:cs="Times New Roman"/>
          <w:sz w:val="28"/>
          <w:szCs w:val="28"/>
        </w:rPr>
        <w:t>ротация</w:t>
      </w:r>
      <w:r w:rsidR="00F71867">
        <w:rPr>
          <w:rFonts w:ascii="Times New Roman" w:hAnsi="Times New Roman" w:cs="Times New Roman"/>
          <w:sz w:val="28"/>
          <w:szCs w:val="28"/>
        </w:rPr>
        <w:t xml:space="preserve"> состоится в марте 2023 года, после это резер войдет в основной состав.</w:t>
      </w:r>
      <w:r w:rsidR="00186AD6" w:rsidRPr="00186AD6">
        <w:rPr>
          <w:rFonts w:ascii="Times New Roman" w:hAnsi="Times New Roman" w:cs="Times New Roman"/>
          <w:sz w:val="28"/>
          <w:szCs w:val="28"/>
        </w:rPr>
        <w:t xml:space="preserve"> Председателем является Наталия Трофимова.</w:t>
      </w:r>
    </w:p>
    <w:p w14:paraId="06B7D19B" w14:textId="77777777" w:rsidR="00D22758" w:rsidRDefault="00D22758" w:rsidP="00D22758">
      <w:pPr>
        <w:spacing w:after="0" w:line="240" w:lineRule="auto"/>
        <w:ind w:left="426" w:right="-142"/>
        <w:jc w:val="both"/>
        <w:rPr>
          <w:rFonts w:ascii="Times New Roman" w:hAnsi="Times New Roman" w:cs="Times New Roman"/>
          <w:sz w:val="28"/>
          <w:szCs w:val="28"/>
        </w:rPr>
      </w:pPr>
    </w:p>
    <w:p w14:paraId="0A37EA67" w14:textId="1C99F631"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Члены Молодежной палаты принимают акт</w:t>
      </w:r>
      <w:r w:rsidR="00F71867">
        <w:rPr>
          <w:rFonts w:ascii="Times New Roman" w:hAnsi="Times New Roman" w:cs="Times New Roman"/>
          <w:sz w:val="28"/>
          <w:szCs w:val="28"/>
        </w:rPr>
        <w:t>ивное участие во всех культурно - масоовых</w:t>
      </w:r>
      <w:r w:rsidRPr="00186AD6">
        <w:rPr>
          <w:rFonts w:ascii="Times New Roman" w:hAnsi="Times New Roman" w:cs="Times New Roman"/>
          <w:sz w:val="28"/>
          <w:szCs w:val="28"/>
        </w:rPr>
        <w:t xml:space="preserve"> и спортивно-массовых мероприятиях поселения, а также выезжают на окружные и городские мероприятия. </w:t>
      </w:r>
      <w:r w:rsidR="00F71867">
        <w:rPr>
          <w:rFonts w:ascii="Times New Roman" w:hAnsi="Times New Roman" w:cs="Times New Roman"/>
          <w:sz w:val="28"/>
          <w:szCs w:val="28"/>
        </w:rPr>
        <w:t>В</w:t>
      </w:r>
      <w:r w:rsidRPr="00186AD6">
        <w:rPr>
          <w:rFonts w:ascii="Times New Roman" w:hAnsi="Times New Roman" w:cs="Times New Roman"/>
          <w:sz w:val="28"/>
          <w:szCs w:val="28"/>
        </w:rPr>
        <w:t xml:space="preserve"> 2022 году члены МП приняли участие и провели 26 мероприятий.</w:t>
      </w:r>
    </w:p>
    <w:p w14:paraId="1E282499" w14:textId="0A5FCB18" w:rsidR="00186AD6" w:rsidRPr="00186AD6" w:rsidRDefault="00F71867"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Основные:</w:t>
      </w:r>
    </w:p>
    <w:p w14:paraId="0510B762"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«День Студента на катке»;</w:t>
      </w:r>
    </w:p>
    <w:p w14:paraId="6D57EE1C" w14:textId="61EB47F2"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Конкурс на самую креативную кормушку для птиц в парке «Волшебное дерево»</w:t>
      </w:r>
      <w:r w:rsidR="009C2B8C">
        <w:rPr>
          <w:rFonts w:ascii="Times New Roman" w:hAnsi="Times New Roman" w:cs="Times New Roman"/>
          <w:sz w:val="28"/>
          <w:szCs w:val="28"/>
        </w:rPr>
        <w:t>;</w:t>
      </w:r>
    </w:p>
    <w:p w14:paraId="61569B43" w14:textId="0A8E2C4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«День физкультурника» - спор</w:t>
      </w:r>
      <w:r w:rsidR="009C2B8C">
        <w:rPr>
          <w:rFonts w:ascii="Times New Roman" w:hAnsi="Times New Roman" w:cs="Times New Roman"/>
          <w:sz w:val="28"/>
          <w:szCs w:val="28"/>
        </w:rPr>
        <w:t>тивные соревнования для малышей;</w:t>
      </w:r>
    </w:p>
    <w:p w14:paraId="528F332E" w14:textId="0B4562DB"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«Наш двор-добрые соседи» по программе мэра Москвы «Мой район»</w:t>
      </w:r>
      <w:r w:rsidR="009C2B8C">
        <w:rPr>
          <w:rFonts w:ascii="Times New Roman" w:hAnsi="Times New Roman" w:cs="Times New Roman"/>
          <w:sz w:val="28"/>
          <w:szCs w:val="28"/>
        </w:rPr>
        <w:t>;</w:t>
      </w:r>
    </w:p>
    <w:p w14:paraId="5AAB3D62" w14:textId="7FEE34D6"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-«День защиты детей»» - спортивный праздник</w:t>
      </w:r>
      <w:r w:rsidR="009C2B8C">
        <w:rPr>
          <w:rFonts w:ascii="Times New Roman" w:hAnsi="Times New Roman" w:cs="Times New Roman"/>
          <w:sz w:val="28"/>
          <w:szCs w:val="28"/>
        </w:rPr>
        <w:t>;</w:t>
      </w:r>
    </w:p>
    <w:p w14:paraId="765EB1FD"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-акция «Георгиевская ленточка»;</w:t>
      </w:r>
    </w:p>
    <w:p w14:paraId="29DF2B80" w14:textId="706DE84E"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акция «Свеча памяти»</w:t>
      </w:r>
      <w:r w:rsidR="009C2B8C">
        <w:rPr>
          <w:rFonts w:ascii="Times New Roman" w:hAnsi="Times New Roman" w:cs="Times New Roman"/>
          <w:sz w:val="28"/>
          <w:szCs w:val="28"/>
        </w:rPr>
        <w:t>;</w:t>
      </w:r>
    </w:p>
    <w:p w14:paraId="6CC81E97" w14:textId="1E3FE9BB" w:rsidR="00186AD6" w:rsidRPr="00186AD6" w:rsidRDefault="00186AD6" w:rsidP="006574E2">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lastRenderedPageBreak/>
        <w:t>- участ</w:t>
      </w:r>
      <w:r w:rsidR="009C2B8C">
        <w:rPr>
          <w:rFonts w:ascii="Times New Roman" w:hAnsi="Times New Roman" w:cs="Times New Roman"/>
          <w:sz w:val="28"/>
          <w:szCs w:val="28"/>
        </w:rPr>
        <w:t>ие в поздравлении ветеранов и</w:t>
      </w:r>
      <w:r w:rsidRPr="00186AD6">
        <w:rPr>
          <w:rFonts w:ascii="Times New Roman" w:hAnsi="Times New Roman" w:cs="Times New Roman"/>
          <w:sz w:val="28"/>
          <w:szCs w:val="28"/>
        </w:rPr>
        <w:t xml:space="preserve"> инвалидов.</w:t>
      </w:r>
    </w:p>
    <w:p w14:paraId="544A67E3"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честь празднования 10-летия ТиНАО, выступили с вокальными номерами на Манежной площади (Трофимова Н., Загузина Е.), а также при открытие знакового объекта – общественного пространства – «Тридевятое царство» в п.Рогово.</w:t>
      </w:r>
    </w:p>
    <w:p w14:paraId="458051FF" w14:textId="61558118"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В декабре Дед Мороз и Снегурочка, участники </w:t>
      </w:r>
      <w:r w:rsidR="00F71867">
        <w:rPr>
          <w:rFonts w:ascii="Times New Roman" w:hAnsi="Times New Roman" w:cs="Times New Roman"/>
          <w:sz w:val="28"/>
          <w:szCs w:val="28"/>
        </w:rPr>
        <w:t>молодежной палаты, поздравили детей с ограниченными возможностями здоровья, на дому.</w:t>
      </w:r>
    </w:p>
    <w:p w14:paraId="66D67801"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7CD1F1A4" w14:textId="77777777"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Патриотическая работа</w:t>
      </w:r>
    </w:p>
    <w:p w14:paraId="1D30202F"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5A4F6B70" w14:textId="5789F876"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Главным событием этого направления является ежегодное участие в проведении «Вахты Памяти» с перезахоронением останков погибших воинов на «Поле воинской Славы 1812 и 1941 годов – высота «Длинная» вблизи д.Кузовлево- объекта культурного наследия федерального значения.</w:t>
      </w:r>
    </w:p>
    <w:p w14:paraId="33D982A7"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Это место объединяет поисковиков и неравнодушных к нашему военному прошлому людей города Москвы, Московской, Калужской областей и других регионов.</w:t>
      </w:r>
    </w:p>
    <w:p w14:paraId="3A7607C7" w14:textId="77777777"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В период проведения поисковых работ усилиями военно-патриотических объединений «Нарский рубеж» города Москвы и «Память» Городского округа Подольск были обнаружены останки 123-х бойцов. 26 ноября 2022 г. останки красноармейцев были захоронены в братской могиле мемориала.</w:t>
      </w:r>
    </w:p>
    <w:p w14:paraId="670BFAA9" w14:textId="77777777" w:rsidR="00D22758" w:rsidRDefault="00D22758" w:rsidP="00D22758">
      <w:pPr>
        <w:spacing w:after="0" w:line="240" w:lineRule="auto"/>
        <w:ind w:left="426" w:right="-142"/>
        <w:jc w:val="both"/>
        <w:rPr>
          <w:rFonts w:ascii="Times New Roman" w:hAnsi="Times New Roman" w:cs="Times New Roman"/>
          <w:sz w:val="28"/>
          <w:szCs w:val="28"/>
        </w:rPr>
      </w:pPr>
    </w:p>
    <w:p w14:paraId="5D151F3A" w14:textId="77777777"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Традиционными стали памятное шествие "Парад победителей" и автопробег от поселка Рогово до мемориала "Поле воинской славы», ежегодная акция «Свеча памяти».</w:t>
      </w:r>
    </w:p>
    <w:p w14:paraId="0D74461C" w14:textId="77777777" w:rsidR="00D22758" w:rsidRDefault="00D22758" w:rsidP="00D22758">
      <w:pPr>
        <w:spacing w:after="0" w:line="240" w:lineRule="auto"/>
        <w:ind w:left="426" w:right="-142"/>
        <w:jc w:val="both"/>
        <w:rPr>
          <w:rFonts w:ascii="Times New Roman" w:hAnsi="Times New Roman" w:cs="Times New Roman"/>
          <w:sz w:val="28"/>
          <w:szCs w:val="28"/>
        </w:rPr>
      </w:pPr>
    </w:p>
    <w:p w14:paraId="0E5BEE48" w14:textId="598673FD"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Значимым событием в жизни поселения Роговское стало торжественное открытие Выставочного зала истории и краеведения, которое состоялось 22 июня 2022г.</w:t>
      </w:r>
    </w:p>
    <w:p w14:paraId="77D0FD72" w14:textId="2044EA1D" w:rsid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Идея создания выставочного зала в Рогово назревала уже давно. Работа над созданием выставочного пространства велась на протяжении полугода, при активном участии поисковиков отряда «Долг» под командованием Ошивалова Александра Геннадьевича.</w:t>
      </w:r>
    </w:p>
    <w:p w14:paraId="2797EE95" w14:textId="0ED61AC1"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Выставочный зал стал интерактивной площадкой для проведения экскурсий, патриотических мероприятий, тематических вечеров, встреч с ветеранами и интересными людьми.</w:t>
      </w:r>
    </w:p>
    <w:p w14:paraId="0AA8A0D3" w14:textId="2909B180" w:rsid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 xml:space="preserve">С момента открытия Выставочного зала истории и краеведения в Роговском поселении побывало множество делегаций из разных уголков Москвы, Московской и Калужской областей. Для жителей и гостей поселения регулярно </w:t>
      </w:r>
      <w:r w:rsidR="006574E2" w:rsidRPr="00186AD6">
        <w:rPr>
          <w:rFonts w:ascii="Times New Roman" w:hAnsi="Times New Roman" w:cs="Times New Roman"/>
          <w:sz w:val="28"/>
          <w:szCs w:val="28"/>
        </w:rPr>
        <w:t>проводятся </w:t>
      </w:r>
      <w:r w:rsidR="006574E2">
        <w:rPr>
          <w:rFonts w:ascii="Times New Roman" w:hAnsi="Times New Roman" w:cs="Times New Roman"/>
          <w:sz w:val="28"/>
          <w:szCs w:val="28"/>
        </w:rPr>
        <w:t xml:space="preserve">экскурсии, с момента открытия </w:t>
      </w:r>
      <w:r w:rsidR="00186AD6" w:rsidRPr="00186AD6">
        <w:rPr>
          <w:rFonts w:ascii="Times New Roman" w:hAnsi="Times New Roman" w:cs="Times New Roman"/>
          <w:sz w:val="28"/>
          <w:szCs w:val="28"/>
        </w:rPr>
        <w:t>Выставочный зал посетили 597 человек.</w:t>
      </w:r>
    </w:p>
    <w:p w14:paraId="4BC6032F" w14:textId="77777777"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r w:rsidRPr="00186AD6">
        <w:rPr>
          <w:rFonts w:ascii="Times New Roman" w:hAnsi="Times New Roman" w:cs="Times New Roman"/>
          <w:b/>
          <w:sz w:val="28"/>
          <w:szCs w:val="28"/>
          <w:u w:val="single"/>
        </w:rPr>
        <w:t>Работа с документами и обращениями граждан</w:t>
      </w:r>
    </w:p>
    <w:p w14:paraId="067506EF" w14:textId="423D15A4" w:rsidR="00186AD6" w:rsidRPr="00186AD6" w:rsidRDefault="00186AD6" w:rsidP="00186AD6">
      <w:pPr>
        <w:spacing w:after="0" w:line="240" w:lineRule="auto"/>
        <w:ind w:left="426" w:right="-142"/>
        <w:jc w:val="both"/>
        <w:rPr>
          <w:rFonts w:ascii="Times New Roman" w:hAnsi="Times New Roman" w:cs="Times New Roman"/>
          <w:b/>
          <w:sz w:val="28"/>
          <w:szCs w:val="28"/>
          <w:u w:val="single"/>
        </w:rPr>
      </w:pPr>
    </w:p>
    <w:p w14:paraId="5297B5AC" w14:textId="3C741C21" w:rsid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За 2022 год администрацией поселения Роговское издано 171 распорядительных документов, постановлений администрации – 78, распоряжений администрации – 93.</w:t>
      </w:r>
    </w:p>
    <w:p w14:paraId="435D5F92" w14:textId="77777777" w:rsidR="007F207A" w:rsidRDefault="007F207A" w:rsidP="007F207A">
      <w:pPr>
        <w:spacing w:after="0" w:line="240" w:lineRule="auto"/>
        <w:ind w:left="426" w:right="-142"/>
        <w:jc w:val="both"/>
        <w:rPr>
          <w:rFonts w:ascii="Times New Roman" w:hAnsi="Times New Roman" w:cs="Times New Roman"/>
          <w:sz w:val="28"/>
          <w:szCs w:val="28"/>
        </w:rPr>
      </w:pPr>
    </w:p>
    <w:p w14:paraId="21215FD4" w14:textId="161CA7F9"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6AD6" w:rsidRPr="00186AD6">
        <w:rPr>
          <w:rFonts w:ascii="Times New Roman" w:hAnsi="Times New Roman" w:cs="Times New Roman"/>
          <w:sz w:val="28"/>
          <w:szCs w:val="28"/>
        </w:rPr>
        <w:t>От гражда</w:t>
      </w:r>
      <w:r>
        <w:rPr>
          <w:rFonts w:ascii="Times New Roman" w:hAnsi="Times New Roman" w:cs="Times New Roman"/>
          <w:sz w:val="28"/>
          <w:szCs w:val="28"/>
        </w:rPr>
        <w:t xml:space="preserve">н поступило 720 </w:t>
      </w:r>
      <w:r w:rsidR="00186AD6" w:rsidRPr="00186AD6">
        <w:rPr>
          <w:rFonts w:ascii="Times New Roman" w:hAnsi="Times New Roman" w:cs="Times New Roman"/>
          <w:sz w:val="28"/>
          <w:szCs w:val="28"/>
        </w:rPr>
        <w:t xml:space="preserve">обращений, из которых 543 письменных обращений непосредственно в администрацию и </w:t>
      </w:r>
      <w:r w:rsidR="00186AD6" w:rsidRPr="007F207A">
        <w:rPr>
          <w:rFonts w:ascii="Times New Roman" w:hAnsi="Times New Roman" w:cs="Times New Roman"/>
          <w:sz w:val="28"/>
          <w:szCs w:val="28"/>
        </w:rPr>
        <w:t>177</w:t>
      </w:r>
      <w:r w:rsidR="00186AD6" w:rsidRPr="00186AD6">
        <w:rPr>
          <w:rFonts w:ascii="Times New Roman" w:hAnsi="Times New Roman" w:cs="Times New Roman"/>
          <w:sz w:val="28"/>
          <w:szCs w:val="28"/>
        </w:rPr>
        <w:t xml:space="preserve"> по системе электронного документооборота:</w:t>
      </w:r>
    </w:p>
    <w:p w14:paraId="1866016A" w14:textId="77270071"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по вопросам жилищно-коммунального хозяйства – 14; </w:t>
      </w:r>
    </w:p>
    <w:p w14:paraId="1C50F83B" w14:textId="2E48DE05"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по вопросам топливно – энергетического хозяйства -123; </w:t>
      </w:r>
    </w:p>
    <w:p w14:paraId="694FB62A" w14:textId="3C7A401B"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благоустройство территории – 160; </w:t>
      </w:r>
    </w:p>
    <w:p w14:paraId="320C5515" w14:textId="38FA20EE"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имущественно-земельные отношения, градостроительство - 67; </w:t>
      </w:r>
    </w:p>
    <w:p w14:paraId="1E28C8B8" w14:textId="6ECE0B1F"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социальное обеспечение – 61; </w:t>
      </w:r>
    </w:p>
    <w:p w14:paraId="1DA8F644" w14:textId="718D9B18"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транспорт и улично-дорожная сеть – 23; </w:t>
      </w:r>
    </w:p>
    <w:p w14:paraId="75FC43C0" w14:textId="18CFF43C"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xml:space="preserve"> - иные </w:t>
      </w:r>
      <w:r w:rsidR="00D212AB">
        <w:rPr>
          <w:rFonts w:ascii="Times New Roman" w:hAnsi="Times New Roman" w:cs="Times New Roman"/>
          <w:sz w:val="28"/>
          <w:szCs w:val="28"/>
        </w:rPr>
        <w:t>обращения</w:t>
      </w:r>
      <w:r w:rsidRPr="00186AD6">
        <w:rPr>
          <w:rFonts w:ascii="Times New Roman" w:hAnsi="Times New Roman" w:cs="Times New Roman"/>
          <w:sz w:val="28"/>
          <w:szCs w:val="28"/>
        </w:rPr>
        <w:t>– 272</w:t>
      </w:r>
      <w:r w:rsidR="00D212AB">
        <w:rPr>
          <w:rFonts w:ascii="Times New Roman" w:hAnsi="Times New Roman" w:cs="Times New Roman"/>
          <w:sz w:val="28"/>
          <w:szCs w:val="28"/>
        </w:rPr>
        <w:t>.</w:t>
      </w:r>
      <w:r w:rsidRPr="00186AD6">
        <w:rPr>
          <w:rFonts w:ascii="Times New Roman" w:hAnsi="Times New Roman" w:cs="Times New Roman"/>
          <w:sz w:val="28"/>
          <w:szCs w:val="28"/>
        </w:rPr>
        <w:t xml:space="preserve"> </w:t>
      </w:r>
    </w:p>
    <w:p w14:paraId="69C00DAA" w14:textId="4A16F683"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 xml:space="preserve">На личном приеме у главы администрации поселения </w:t>
      </w:r>
      <w:r w:rsidR="00C370F6">
        <w:rPr>
          <w:rFonts w:ascii="Times New Roman" w:hAnsi="Times New Roman" w:cs="Times New Roman"/>
          <w:sz w:val="28"/>
          <w:szCs w:val="28"/>
        </w:rPr>
        <w:t xml:space="preserve">Роговское в 2022 году </w:t>
      </w:r>
      <w:r w:rsidR="00186AD6" w:rsidRPr="00186AD6">
        <w:rPr>
          <w:rFonts w:ascii="Times New Roman" w:hAnsi="Times New Roman" w:cs="Times New Roman"/>
          <w:sz w:val="28"/>
          <w:szCs w:val="28"/>
        </w:rPr>
        <w:t xml:space="preserve"> зареги</w:t>
      </w:r>
      <w:r w:rsidR="00C370F6">
        <w:rPr>
          <w:rFonts w:ascii="Times New Roman" w:hAnsi="Times New Roman" w:cs="Times New Roman"/>
          <w:sz w:val="28"/>
          <w:szCs w:val="28"/>
        </w:rPr>
        <w:t>стрировано 63 посещений граждан.</w:t>
      </w:r>
      <w:r w:rsidR="00186AD6" w:rsidRPr="00186AD6">
        <w:rPr>
          <w:rFonts w:ascii="Times New Roman" w:hAnsi="Times New Roman" w:cs="Times New Roman"/>
          <w:sz w:val="28"/>
          <w:szCs w:val="28"/>
        </w:rPr>
        <w:t xml:space="preserve"> </w:t>
      </w:r>
    </w:p>
    <w:p w14:paraId="497D2D63" w14:textId="77777777" w:rsidR="00C370F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C370F6" w:rsidRPr="00186AD6">
        <w:rPr>
          <w:rFonts w:ascii="Times New Roman" w:hAnsi="Times New Roman" w:cs="Times New Roman"/>
          <w:sz w:val="28"/>
          <w:szCs w:val="28"/>
        </w:rPr>
        <w:t>Кроме обращений граждан в администрацию поступали письма, запросы от организаций, учреждений, предприятий по самым различным вопросам.</w:t>
      </w:r>
    </w:p>
    <w:p w14:paraId="07D928C6" w14:textId="4111945F" w:rsidR="00186AD6" w:rsidRPr="00186AD6" w:rsidRDefault="00C370F6"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Граждане  активно и</w:t>
      </w:r>
      <w:r>
        <w:rPr>
          <w:rFonts w:ascii="Times New Roman" w:hAnsi="Times New Roman" w:cs="Times New Roman"/>
          <w:sz w:val="28"/>
          <w:szCs w:val="28"/>
        </w:rPr>
        <w:t>спользуют дистанционные сервисы:-</w:t>
      </w:r>
      <w:r w:rsidR="00186AD6" w:rsidRPr="00186AD6">
        <w:rPr>
          <w:rFonts w:ascii="Times New Roman" w:hAnsi="Times New Roman" w:cs="Times New Roman"/>
          <w:sz w:val="28"/>
          <w:szCs w:val="28"/>
        </w:rPr>
        <w:t xml:space="preserve"> направляют заявления на электронную почту администрации</w:t>
      </w:r>
      <w:r>
        <w:rPr>
          <w:rFonts w:ascii="Times New Roman" w:hAnsi="Times New Roman" w:cs="Times New Roman"/>
          <w:sz w:val="28"/>
          <w:szCs w:val="28"/>
        </w:rPr>
        <w:t>, а так же через раздел</w:t>
      </w:r>
      <w:r w:rsidR="00186AD6" w:rsidRPr="00186AD6">
        <w:rPr>
          <w:rFonts w:ascii="Times New Roman" w:hAnsi="Times New Roman" w:cs="Times New Roman"/>
          <w:sz w:val="28"/>
          <w:szCs w:val="28"/>
        </w:rPr>
        <w:t xml:space="preserve"> «Электронная приемная» на официальном сайте поселения.</w:t>
      </w:r>
    </w:p>
    <w:p w14:paraId="45E39FE9" w14:textId="2F4D2669"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 xml:space="preserve"> Хочу поблагодарить за совместную эффективную работу, за плодотворный труд, поддержку и понимание Совет депутатов поселения, общественных советников, Молодежную Палату, Советы ветеранов и инвалидов, руководителей предприятий и учреждений, расположенных на территории поселения, активных жителей поселения, кому не безразлична жизнедеятельность населенных пунктов, кто не только критикует, но и предлагает пути решения стоящих проблем и вопросов.</w:t>
      </w:r>
    </w:p>
    <w:p w14:paraId="487A92F3"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Сотрудников администрации за их повседневный труд, чуткое отношение к проблемам каждого жителя и участие в их решении.</w:t>
      </w:r>
    </w:p>
    <w:p w14:paraId="21643DEF"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1DA8C282" w14:textId="6BE20559" w:rsidR="00186AD6" w:rsidRPr="00186AD6" w:rsidRDefault="007E0FCA" w:rsidP="00186AD6">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w:t>
      </w:r>
      <w:r w:rsidR="00186AD6" w:rsidRPr="00186AD6">
        <w:rPr>
          <w:rFonts w:ascii="Times New Roman" w:hAnsi="Times New Roman" w:cs="Times New Roman"/>
          <w:sz w:val="28"/>
          <w:szCs w:val="28"/>
        </w:rPr>
        <w:t>Добавлю, что имеются вопросы, которые можно решить быстро, а есть вопросы, которые требуют долгосрочной перспективы и работа администрации и всех тех, кто работает в поселении будет направлена на решение одной задачи - сделать наше поселение чище, красивее, уютнее.</w:t>
      </w:r>
    </w:p>
    <w:p w14:paraId="6E3AB00B"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Все живущие здесь граждане понимают,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Убежден, что совместно мы сможем решить все нерешенные проблемы и реализуем все намеченные планы.</w:t>
      </w:r>
    </w:p>
    <w:p w14:paraId="5C808663" w14:textId="77777777" w:rsidR="00186AD6" w:rsidRP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 </w:t>
      </w:r>
    </w:p>
    <w:p w14:paraId="7867F375" w14:textId="49B06F7D" w:rsidR="00186AD6" w:rsidRDefault="00186AD6" w:rsidP="00186AD6">
      <w:pPr>
        <w:spacing w:after="0" w:line="240" w:lineRule="auto"/>
        <w:ind w:left="426" w:right="-142"/>
        <w:jc w:val="both"/>
        <w:rPr>
          <w:rFonts w:ascii="Times New Roman" w:hAnsi="Times New Roman" w:cs="Times New Roman"/>
          <w:sz w:val="28"/>
          <w:szCs w:val="28"/>
        </w:rPr>
      </w:pPr>
      <w:r w:rsidRPr="00186AD6">
        <w:rPr>
          <w:rFonts w:ascii="Times New Roman" w:hAnsi="Times New Roman" w:cs="Times New Roman"/>
          <w:sz w:val="28"/>
          <w:szCs w:val="28"/>
        </w:rPr>
        <w:t>Спасибо!</w:t>
      </w:r>
    </w:p>
    <w:p w14:paraId="2F8EAE48" w14:textId="77777777" w:rsidR="00F71867" w:rsidRDefault="00F71867" w:rsidP="00186AD6">
      <w:pPr>
        <w:spacing w:after="0" w:line="240" w:lineRule="auto"/>
        <w:ind w:left="426" w:right="-142"/>
        <w:jc w:val="both"/>
        <w:rPr>
          <w:rFonts w:ascii="Times New Roman" w:hAnsi="Times New Roman" w:cs="Times New Roman"/>
          <w:sz w:val="28"/>
          <w:szCs w:val="28"/>
        </w:rPr>
      </w:pPr>
    </w:p>
    <w:p w14:paraId="0FC0D26E" w14:textId="12CBFD2A" w:rsidR="00F71867" w:rsidRPr="00782930" w:rsidRDefault="00F71867" w:rsidP="00186AD6">
      <w:pPr>
        <w:spacing w:after="0" w:line="240" w:lineRule="auto"/>
        <w:ind w:left="426" w:right="-142"/>
        <w:jc w:val="both"/>
        <w:rPr>
          <w:rFonts w:ascii="Times New Roman" w:hAnsi="Times New Roman" w:cs="Times New Roman"/>
          <w:sz w:val="28"/>
          <w:szCs w:val="28"/>
        </w:rPr>
      </w:pPr>
    </w:p>
    <w:sectPr w:rsidR="00F71867" w:rsidRPr="00782930" w:rsidSect="000D5E3E">
      <w:pgSz w:w="11906" w:h="16838"/>
      <w:pgMar w:top="567"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B3FE2" w14:textId="77777777" w:rsidR="007E1EDF" w:rsidRDefault="007E1EDF" w:rsidP="00466222">
      <w:pPr>
        <w:spacing w:after="0" w:line="240" w:lineRule="auto"/>
      </w:pPr>
      <w:r>
        <w:separator/>
      </w:r>
    </w:p>
  </w:endnote>
  <w:endnote w:type="continuationSeparator" w:id="0">
    <w:p w14:paraId="3CC0038E" w14:textId="77777777" w:rsidR="007E1EDF" w:rsidRDefault="007E1EDF" w:rsidP="0046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2B7A5" w14:textId="77777777" w:rsidR="007E1EDF" w:rsidRDefault="007E1EDF" w:rsidP="00466222">
      <w:pPr>
        <w:spacing w:after="0" w:line="240" w:lineRule="auto"/>
      </w:pPr>
      <w:r>
        <w:separator/>
      </w:r>
    </w:p>
  </w:footnote>
  <w:footnote w:type="continuationSeparator" w:id="0">
    <w:p w14:paraId="42E8A54D" w14:textId="77777777" w:rsidR="007E1EDF" w:rsidRDefault="007E1EDF" w:rsidP="00466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1A25"/>
    <w:multiLevelType w:val="hybridMultilevel"/>
    <w:tmpl w:val="4C408BD0"/>
    <w:lvl w:ilvl="0" w:tplc="C31224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F8C1CA4"/>
    <w:multiLevelType w:val="hybridMultilevel"/>
    <w:tmpl w:val="6B26F9D2"/>
    <w:lvl w:ilvl="0" w:tplc="8E3275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12F58C4"/>
    <w:multiLevelType w:val="hybridMultilevel"/>
    <w:tmpl w:val="0C8EE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637"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606F7"/>
    <w:multiLevelType w:val="hybridMultilevel"/>
    <w:tmpl w:val="F3FE0B1E"/>
    <w:lvl w:ilvl="0" w:tplc="B882C2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A43226A"/>
    <w:multiLevelType w:val="multilevel"/>
    <w:tmpl w:val="04DEFC2C"/>
    <w:lvl w:ilvl="0">
      <w:start w:val="1"/>
      <w:numFmt w:val="bullet"/>
      <w:lvlText w:val=""/>
      <w:lvlJc w:val="left"/>
      <w:pPr>
        <w:ind w:left="1515" w:hanging="360"/>
      </w:pPr>
      <w:rPr>
        <w:rFonts w:ascii="Symbol" w:hAnsi="Symbol" w:cs="Symbol" w:hint="default"/>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cs="Wingdings" w:hint="default"/>
      </w:rPr>
    </w:lvl>
    <w:lvl w:ilvl="3">
      <w:start w:val="1"/>
      <w:numFmt w:val="bullet"/>
      <w:lvlText w:val=""/>
      <w:lvlJc w:val="left"/>
      <w:pPr>
        <w:ind w:left="3675" w:hanging="360"/>
      </w:pPr>
      <w:rPr>
        <w:rFonts w:ascii="Symbol" w:hAnsi="Symbol" w:cs="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cs="Wingdings" w:hint="default"/>
      </w:rPr>
    </w:lvl>
    <w:lvl w:ilvl="6">
      <w:start w:val="1"/>
      <w:numFmt w:val="bullet"/>
      <w:lvlText w:val=""/>
      <w:lvlJc w:val="left"/>
      <w:pPr>
        <w:ind w:left="5835" w:hanging="360"/>
      </w:pPr>
      <w:rPr>
        <w:rFonts w:ascii="Symbol" w:hAnsi="Symbol" w:cs="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cs="Wingdings" w:hint="default"/>
      </w:rPr>
    </w:lvl>
  </w:abstractNum>
  <w:abstractNum w:abstractNumId="5" w15:restartNumberingAfterBreak="0">
    <w:nsid w:val="1FBA54EC"/>
    <w:multiLevelType w:val="hybridMultilevel"/>
    <w:tmpl w:val="EFE4B7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675728E"/>
    <w:multiLevelType w:val="hybridMultilevel"/>
    <w:tmpl w:val="7DB2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E70FD"/>
    <w:multiLevelType w:val="hybridMultilevel"/>
    <w:tmpl w:val="D25A4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A9378E"/>
    <w:multiLevelType w:val="hybridMultilevel"/>
    <w:tmpl w:val="02108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B778E9"/>
    <w:multiLevelType w:val="hybridMultilevel"/>
    <w:tmpl w:val="C672B5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62B03CD3"/>
    <w:multiLevelType w:val="hybridMultilevel"/>
    <w:tmpl w:val="4F2A871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D4625F"/>
    <w:multiLevelType w:val="hybridMultilevel"/>
    <w:tmpl w:val="59A45728"/>
    <w:lvl w:ilvl="0" w:tplc="6EC85026">
      <w:start w:val="1"/>
      <w:numFmt w:val="decimal"/>
      <w:lvlText w:val="%1."/>
      <w:lvlJc w:val="left"/>
      <w:pPr>
        <w:tabs>
          <w:tab w:val="num" w:pos="76"/>
        </w:tabs>
        <w:ind w:left="76" w:hanging="360"/>
      </w:pPr>
      <w:rPr>
        <w:rFonts w:cs="Times New Roman" w:hint="default"/>
        <w:b/>
      </w:rPr>
    </w:lvl>
    <w:lvl w:ilvl="1" w:tplc="04190019" w:tentative="1">
      <w:start w:val="1"/>
      <w:numFmt w:val="lowerLetter"/>
      <w:lvlText w:val="%2."/>
      <w:lvlJc w:val="left"/>
      <w:pPr>
        <w:tabs>
          <w:tab w:val="num" w:pos="796"/>
        </w:tabs>
        <w:ind w:left="796" w:hanging="360"/>
      </w:pPr>
      <w:rPr>
        <w:rFonts w:cs="Times New Roman"/>
      </w:rPr>
    </w:lvl>
    <w:lvl w:ilvl="2" w:tplc="0419001B" w:tentative="1">
      <w:start w:val="1"/>
      <w:numFmt w:val="lowerRoman"/>
      <w:lvlText w:val="%3."/>
      <w:lvlJc w:val="right"/>
      <w:pPr>
        <w:tabs>
          <w:tab w:val="num" w:pos="1516"/>
        </w:tabs>
        <w:ind w:left="1516" w:hanging="180"/>
      </w:pPr>
      <w:rPr>
        <w:rFonts w:cs="Times New Roman"/>
      </w:rPr>
    </w:lvl>
    <w:lvl w:ilvl="3" w:tplc="0419000F" w:tentative="1">
      <w:start w:val="1"/>
      <w:numFmt w:val="decimal"/>
      <w:lvlText w:val="%4."/>
      <w:lvlJc w:val="left"/>
      <w:pPr>
        <w:tabs>
          <w:tab w:val="num" w:pos="2236"/>
        </w:tabs>
        <w:ind w:left="2236" w:hanging="360"/>
      </w:pPr>
      <w:rPr>
        <w:rFonts w:cs="Times New Roman"/>
      </w:rPr>
    </w:lvl>
    <w:lvl w:ilvl="4" w:tplc="04190019" w:tentative="1">
      <w:start w:val="1"/>
      <w:numFmt w:val="lowerLetter"/>
      <w:lvlText w:val="%5."/>
      <w:lvlJc w:val="left"/>
      <w:pPr>
        <w:tabs>
          <w:tab w:val="num" w:pos="2956"/>
        </w:tabs>
        <w:ind w:left="2956" w:hanging="360"/>
      </w:pPr>
      <w:rPr>
        <w:rFonts w:cs="Times New Roman"/>
      </w:rPr>
    </w:lvl>
    <w:lvl w:ilvl="5" w:tplc="0419001B" w:tentative="1">
      <w:start w:val="1"/>
      <w:numFmt w:val="lowerRoman"/>
      <w:lvlText w:val="%6."/>
      <w:lvlJc w:val="right"/>
      <w:pPr>
        <w:tabs>
          <w:tab w:val="num" w:pos="3676"/>
        </w:tabs>
        <w:ind w:left="3676" w:hanging="180"/>
      </w:pPr>
      <w:rPr>
        <w:rFonts w:cs="Times New Roman"/>
      </w:rPr>
    </w:lvl>
    <w:lvl w:ilvl="6" w:tplc="0419000F" w:tentative="1">
      <w:start w:val="1"/>
      <w:numFmt w:val="decimal"/>
      <w:lvlText w:val="%7."/>
      <w:lvlJc w:val="left"/>
      <w:pPr>
        <w:tabs>
          <w:tab w:val="num" w:pos="4396"/>
        </w:tabs>
        <w:ind w:left="4396" w:hanging="360"/>
      </w:pPr>
      <w:rPr>
        <w:rFonts w:cs="Times New Roman"/>
      </w:rPr>
    </w:lvl>
    <w:lvl w:ilvl="7" w:tplc="04190019" w:tentative="1">
      <w:start w:val="1"/>
      <w:numFmt w:val="lowerLetter"/>
      <w:lvlText w:val="%8."/>
      <w:lvlJc w:val="left"/>
      <w:pPr>
        <w:tabs>
          <w:tab w:val="num" w:pos="5116"/>
        </w:tabs>
        <w:ind w:left="5116" w:hanging="360"/>
      </w:pPr>
      <w:rPr>
        <w:rFonts w:cs="Times New Roman"/>
      </w:rPr>
    </w:lvl>
    <w:lvl w:ilvl="8" w:tplc="0419001B" w:tentative="1">
      <w:start w:val="1"/>
      <w:numFmt w:val="lowerRoman"/>
      <w:lvlText w:val="%9."/>
      <w:lvlJc w:val="right"/>
      <w:pPr>
        <w:tabs>
          <w:tab w:val="num" w:pos="5836"/>
        </w:tabs>
        <w:ind w:left="5836" w:hanging="180"/>
      </w:pPr>
      <w:rPr>
        <w:rFonts w:cs="Times New Roman"/>
      </w:rPr>
    </w:lvl>
  </w:abstractNum>
  <w:abstractNum w:abstractNumId="12" w15:restartNumberingAfterBreak="0">
    <w:nsid w:val="6A365E08"/>
    <w:multiLevelType w:val="hybridMultilevel"/>
    <w:tmpl w:val="024C5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FA0853"/>
    <w:multiLevelType w:val="hybridMultilevel"/>
    <w:tmpl w:val="890634D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740D5E50"/>
    <w:multiLevelType w:val="hybridMultilevel"/>
    <w:tmpl w:val="F9E45A10"/>
    <w:lvl w:ilvl="0" w:tplc="6D4EA7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4"/>
  </w:num>
  <w:num w:numId="5">
    <w:abstractNumId w:val="0"/>
  </w:num>
  <w:num w:numId="6">
    <w:abstractNumId w:val="12"/>
  </w:num>
  <w:num w:numId="7">
    <w:abstractNumId w:val="10"/>
  </w:num>
  <w:num w:numId="8">
    <w:abstractNumId w:val="14"/>
  </w:num>
  <w:num w:numId="9">
    <w:abstractNumId w:val="13"/>
  </w:num>
  <w:num w:numId="10">
    <w:abstractNumId w:val="2"/>
  </w:num>
  <w:num w:numId="11">
    <w:abstractNumId w:val="11"/>
  </w:num>
  <w:num w:numId="12">
    <w:abstractNumId w:val="5"/>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15"/>
    <w:rsid w:val="000026F8"/>
    <w:rsid w:val="000045A3"/>
    <w:rsid w:val="0000535F"/>
    <w:rsid w:val="00006E54"/>
    <w:rsid w:val="00013BEE"/>
    <w:rsid w:val="00020548"/>
    <w:rsid w:val="00021C98"/>
    <w:rsid w:val="000227F5"/>
    <w:rsid w:val="00023D3A"/>
    <w:rsid w:val="0003212C"/>
    <w:rsid w:val="00033234"/>
    <w:rsid w:val="00033BDB"/>
    <w:rsid w:val="00037532"/>
    <w:rsid w:val="00037924"/>
    <w:rsid w:val="00040683"/>
    <w:rsid w:val="00045D81"/>
    <w:rsid w:val="000460D6"/>
    <w:rsid w:val="00047F9B"/>
    <w:rsid w:val="000518C6"/>
    <w:rsid w:val="00051951"/>
    <w:rsid w:val="00051CC8"/>
    <w:rsid w:val="00060741"/>
    <w:rsid w:val="0006162B"/>
    <w:rsid w:val="00063391"/>
    <w:rsid w:val="00065951"/>
    <w:rsid w:val="0007043A"/>
    <w:rsid w:val="00071362"/>
    <w:rsid w:val="00077745"/>
    <w:rsid w:val="000825E6"/>
    <w:rsid w:val="00085125"/>
    <w:rsid w:val="0008538E"/>
    <w:rsid w:val="000856CB"/>
    <w:rsid w:val="000857E2"/>
    <w:rsid w:val="0008586E"/>
    <w:rsid w:val="00087FCC"/>
    <w:rsid w:val="00095DFA"/>
    <w:rsid w:val="000A16CF"/>
    <w:rsid w:val="000A451E"/>
    <w:rsid w:val="000A5EBF"/>
    <w:rsid w:val="000A6B08"/>
    <w:rsid w:val="000B1CEA"/>
    <w:rsid w:val="000B59D9"/>
    <w:rsid w:val="000C02FD"/>
    <w:rsid w:val="000C0AE6"/>
    <w:rsid w:val="000C1858"/>
    <w:rsid w:val="000C30E9"/>
    <w:rsid w:val="000C3619"/>
    <w:rsid w:val="000C37DA"/>
    <w:rsid w:val="000C4F0E"/>
    <w:rsid w:val="000C5DE4"/>
    <w:rsid w:val="000C740C"/>
    <w:rsid w:val="000D5E3E"/>
    <w:rsid w:val="000D73A6"/>
    <w:rsid w:val="000E0598"/>
    <w:rsid w:val="000E307E"/>
    <w:rsid w:val="000E7FF9"/>
    <w:rsid w:val="000F0127"/>
    <w:rsid w:val="000F01A9"/>
    <w:rsid w:val="000F3521"/>
    <w:rsid w:val="000F3D38"/>
    <w:rsid w:val="000F670C"/>
    <w:rsid w:val="00100D62"/>
    <w:rsid w:val="00102478"/>
    <w:rsid w:val="00103CAB"/>
    <w:rsid w:val="001048B9"/>
    <w:rsid w:val="00105993"/>
    <w:rsid w:val="00113992"/>
    <w:rsid w:val="00113FAD"/>
    <w:rsid w:val="0011551E"/>
    <w:rsid w:val="00116B3D"/>
    <w:rsid w:val="0011732E"/>
    <w:rsid w:val="00117343"/>
    <w:rsid w:val="00120152"/>
    <w:rsid w:val="001213FD"/>
    <w:rsid w:val="00122554"/>
    <w:rsid w:val="00124B57"/>
    <w:rsid w:val="00124B7F"/>
    <w:rsid w:val="00125944"/>
    <w:rsid w:val="00125F21"/>
    <w:rsid w:val="001271F3"/>
    <w:rsid w:val="00127D95"/>
    <w:rsid w:val="00131948"/>
    <w:rsid w:val="00136999"/>
    <w:rsid w:val="00154192"/>
    <w:rsid w:val="0015797F"/>
    <w:rsid w:val="00162135"/>
    <w:rsid w:val="00162C14"/>
    <w:rsid w:val="00162D1B"/>
    <w:rsid w:val="00166199"/>
    <w:rsid w:val="00166623"/>
    <w:rsid w:val="001713D4"/>
    <w:rsid w:val="0017613C"/>
    <w:rsid w:val="001769D7"/>
    <w:rsid w:val="00185366"/>
    <w:rsid w:val="00185672"/>
    <w:rsid w:val="00186AD6"/>
    <w:rsid w:val="0019031B"/>
    <w:rsid w:val="001940FB"/>
    <w:rsid w:val="001A19D4"/>
    <w:rsid w:val="001A2317"/>
    <w:rsid w:val="001A4F70"/>
    <w:rsid w:val="001B0365"/>
    <w:rsid w:val="001B3964"/>
    <w:rsid w:val="001B4CA9"/>
    <w:rsid w:val="001B781F"/>
    <w:rsid w:val="001B7BA5"/>
    <w:rsid w:val="001C2FFD"/>
    <w:rsid w:val="001C35C9"/>
    <w:rsid w:val="001D5638"/>
    <w:rsid w:val="001D5B9F"/>
    <w:rsid w:val="001D62F9"/>
    <w:rsid w:val="001D710E"/>
    <w:rsid w:val="001D7F6F"/>
    <w:rsid w:val="001E0319"/>
    <w:rsid w:val="001E24C3"/>
    <w:rsid w:val="001E2C73"/>
    <w:rsid w:val="001E4209"/>
    <w:rsid w:val="001E4D05"/>
    <w:rsid w:val="001E6680"/>
    <w:rsid w:val="001E6878"/>
    <w:rsid w:val="001F0D5D"/>
    <w:rsid w:val="001F1FA8"/>
    <w:rsid w:val="001F5670"/>
    <w:rsid w:val="002019CE"/>
    <w:rsid w:val="0020229C"/>
    <w:rsid w:val="00204CFB"/>
    <w:rsid w:val="0020623D"/>
    <w:rsid w:val="00210946"/>
    <w:rsid w:val="00211F58"/>
    <w:rsid w:val="00212226"/>
    <w:rsid w:val="00214E83"/>
    <w:rsid w:val="002169E8"/>
    <w:rsid w:val="0022189E"/>
    <w:rsid w:val="0023195E"/>
    <w:rsid w:val="002319E0"/>
    <w:rsid w:val="00232A2C"/>
    <w:rsid w:val="00234461"/>
    <w:rsid w:val="00235D33"/>
    <w:rsid w:val="00236DC3"/>
    <w:rsid w:val="002414B6"/>
    <w:rsid w:val="002434C3"/>
    <w:rsid w:val="002447FF"/>
    <w:rsid w:val="00244D40"/>
    <w:rsid w:val="00247431"/>
    <w:rsid w:val="002479C1"/>
    <w:rsid w:val="00251A66"/>
    <w:rsid w:val="0025347C"/>
    <w:rsid w:val="002538C6"/>
    <w:rsid w:val="002608F9"/>
    <w:rsid w:val="002616CC"/>
    <w:rsid w:val="00261C08"/>
    <w:rsid w:val="002634FB"/>
    <w:rsid w:val="0026515B"/>
    <w:rsid w:val="00265161"/>
    <w:rsid w:val="0026558E"/>
    <w:rsid w:val="002711CF"/>
    <w:rsid w:val="00274342"/>
    <w:rsid w:val="002800CE"/>
    <w:rsid w:val="00285183"/>
    <w:rsid w:val="002921F3"/>
    <w:rsid w:val="002922FC"/>
    <w:rsid w:val="00292994"/>
    <w:rsid w:val="00293977"/>
    <w:rsid w:val="00294A9F"/>
    <w:rsid w:val="00294B30"/>
    <w:rsid w:val="002971ED"/>
    <w:rsid w:val="002A089F"/>
    <w:rsid w:val="002A1697"/>
    <w:rsid w:val="002A5F63"/>
    <w:rsid w:val="002A61A0"/>
    <w:rsid w:val="002A6E5C"/>
    <w:rsid w:val="002B3E61"/>
    <w:rsid w:val="002B7C9E"/>
    <w:rsid w:val="002C012C"/>
    <w:rsid w:val="002D2E0C"/>
    <w:rsid w:val="002D4001"/>
    <w:rsid w:val="002D5F33"/>
    <w:rsid w:val="002D6951"/>
    <w:rsid w:val="002F0FAA"/>
    <w:rsid w:val="002F1FB4"/>
    <w:rsid w:val="002F499D"/>
    <w:rsid w:val="00300312"/>
    <w:rsid w:val="0031208C"/>
    <w:rsid w:val="00314EC0"/>
    <w:rsid w:val="00315E58"/>
    <w:rsid w:val="00317680"/>
    <w:rsid w:val="003210FE"/>
    <w:rsid w:val="0032237F"/>
    <w:rsid w:val="00325C19"/>
    <w:rsid w:val="0033322E"/>
    <w:rsid w:val="00351AD0"/>
    <w:rsid w:val="00352CA6"/>
    <w:rsid w:val="00356D3C"/>
    <w:rsid w:val="00366737"/>
    <w:rsid w:val="003674A1"/>
    <w:rsid w:val="00375669"/>
    <w:rsid w:val="003773C4"/>
    <w:rsid w:val="00381056"/>
    <w:rsid w:val="003822FC"/>
    <w:rsid w:val="00382FB4"/>
    <w:rsid w:val="00386489"/>
    <w:rsid w:val="0039473F"/>
    <w:rsid w:val="00394C17"/>
    <w:rsid w:val="003966EF"/>
    <w:rsid w:val="003A1752"/>
    <w:rsid w:val="003A380F"/>
    <w:rsid w:val="003A3872"/>
    <w:rsid w:val="003A5858"/>
    <w:rsid w:val="003A5BA1"/>
    <w:rsid w:val="003A61FB"/>
    <w:rsid w:val="003B4CE3"/>
    <w:rsid w:val="003B6D1F"/>
    <w:rsid w:val="003B6D2B"/>
    <w:rsid w:val="003B700F"/>
    <w:rsid w:val="003B7CDA"/>
    <w:rsid w:val="003C1863"/>
    <w:rsid w:val="003D2770"/>
    <w:rsid w:val="003D62D5"/>
    <w:rsid w:val="003D6C25"/>
    <w:rsid w:val="003D740E"/>
    <w:rsid w:val="003E07C1"/>
    <w:rsid w:val="003E693E"/>
    <w:rsid w:val="003F2916"/>
    <w:rsid w:val="003F3B26"/>
    <w:rsid w:val="00406826"/>
    <w:rsid w:val="004073F1"/>
    <w:rsid w:val="0041043B"/>
    <w:rsid w:val="00415045"/>
    <w:rsid w:val="00421349"/>
    <w:rsid w:val="0042341F"/>
    <w:rsid w:val="00424C22"/>
    <w:rsid w:val="00427960"/>
    <w:rsid w:val="004300E9"/>
    <w:rsid w:val="0043082D"/>
    <w:rsid w:val="00433D7B"/>
    <w:rsid w:val="004343A0"/>
    <w:rsid w:val="004352BB"/>
    <w:rsid w:val="00441D56"/>
    <w:rsid w:val="00442466"/>
    <w:rsid w:val="004428B1"/>
    <w:rsid w:val="00445477"/>
    <w:rsid w:val="00445E97"/>
    <w:rsid w:val="00453745"/>
    <w:rsid w:val="004537FC"/>
    <w:rsid w:val="0045563F"/>
    <w:rsid w:val="00456E4F"/>
    <w:rsid w:val="00462213"/>
    <w:rsid w:val="0046254E"/>
    <w:rsid w:val="004660F5"/>
    <w:rsid w:val="00466222"/>
    <w:rsid w:val="00470F53"/>
    <w:rsid w:val="0047124E"/>
    <w:rsid w:val="00472BA7"/>
    <w:rsid w:val="00472C25"/>
    <w:rsid w:val="00475156"/>
    <w:rsid w:val="00475E6F"/>
    <w:rsid w:val="00482F42"/>
    <w:rsid w:val="004841E4"/>
    <w:rsid w:val="0049160B"/>
    <w:rsid w:val="00491651"/>
    <w:rsid w:val="00492306"/>
    <w:rsid w:val="004924BA"/>
    <w:rsid w:val="00493675"/>
    <w:rsid w:val="004A2E3B"/>
    <w:rsid w:val="004A2F43"/>
    <w:rsid w:val="004A3159"/>
    <w:rsid w:val="004A33C0"/>
    <w:rsid w:val="004A5A31"/>
    <w:rsid w:val="004A6BA9"/>
    <w:rsid w:val="004B1635"/>
    <w:rsid w:val="004B2E71"/>
    <w:rsid w:val="004B36EB"/>
    <w:rsid w:val="004B5743"/>
    <w:rsid w:val="004C0CF8"/>
    <w:rsid w:val="004C193B"/>
    <w:rsid w:val="004C1F8D"/>
    <w:rsid w:val="004C63D3"/>
    <w:rsid w:val="004C6B0C"/>
    <w:rsid w:val="004D096F"/>
    <w:rsid w:val="004D0A81"/>
    <w:rsid w:val="004D0AAF"/>
    <w:rsid w:val="004D2672"/>
    <w:rsid w:val="004D5262"/>
    <w:rsid w:val="004D62DD"/>
    <w:rsid w:val="004D79E8"/>
    <w:rsid w:val="004E1294"/>
    <w:rsid w:val="004E729A"/>
    <w:rsid w:val="004E76FD"/>
    <w:rsid w:val="004F187E"/>
    <w:rsid w:val="004F2915"/>
    <w:rsid w:val="004F31DD"/>
    <w:rsid w:val="00502850"/>
    <w:rsid w:val="00503867"/>
    <w:rsid w:val="005061D9"/>
    <w:rsid w:val="005102D1"/>
    <w:rsid w:val="00513E10"/>
    <w:rsid w:val="005171CF"/>
    <w:rsid w:val="00517871"/>
    <w:rsid w:val="0052020E"/>
    <w:rsid w:val="00520328"/>
    <w:rsid w:val="00521443"/>
    <w:rsid w:val="005224D0"/>
    <w:rsid w:val="00525B6E"/>
    <w:rsid w:val="005272C9"/>
    <w:rsid w:val="00527828"/>
    <w:rsid w:val="00527F47"/>
    <w:rsid w:val="00530484"/>
    <w:rsid w:val="00535900"/>
    <w:rsid w:val="00535FED"/>
    <w:rsid w:val="00537789"/>
    <w:rsid w:val="00544A17"/>
    <w:rsid w:val="005463F5"/>
    <w:rsid w:val="005505F2"/>
    <w:rsid w:val="00553986"/>
    <w:rsid w:val="00560322"/>
    <w:rsid w:val="00560809"/>
    <w:rsid w:val="00563E7A"/>
    <w:rsid w:val="00564DF3"/>
    <w:rsid w:val="00564FFB"/>
    <w:rsid w:val="005734CB"/>
    <w:rsid w:val="00580896"/>
    <w:rsid w:val="00583E72"/>
    <w:rsid w:val="005856B9"/>
    <w:rsid w:val="00591778"/>
    <w:rsid w:val="00591F8B"/>
    <w:rsid w:val="00592B37"/>
    <w:rsid w:val="005931B7"/>
    <w:rsid w:val="005938EA"/>
    <w:rsid w:val="00595A47"/>
    <w:rsid w:val="005A0EE9"/>
    <w:rsid w:val="005A51F7"/>
    <w:rsid w:val="005A6DB2"/>
    <w:rsid w:val="005A7677"/>
    <w:rsid w:val="005B3437"/>
    <w:rsid w:val="005C4C09"/>
    <w:rsid w:val="005C5983"/>
    <w:rsid w:val="005C75B3"/>
    <w:rsid w:val="005D0DCB"/>
    <w:rsid w:val="005D24C2"/>
    <w:rsid w:val="005D2827"/>
    <w:rsid w:val="005D5EE2"/>
    <w:rsid w:val="005D723C"/>
    <w:rsid w:val="005E32A3"/>
    <w:rsid w:val="005E581F"/>
    <w:rsid w:val="005E77F4"/>
    <w:rsid w:val="005F1ACE"/>
    <w:rsid w:val="005F4A71"/>
    <w:rsid w:val="00600151"/>
    <w:rsid w:val="00602589"/>
    <w:rsid w:val="00602B00"/>
    <w:rsid w:val="00602D89"/>
    <w:rsid w:val="00603BFD"/>
    <w:rsid w:val="00603FEB"/>
    <w:rsid w:val="006067AF"/>
    <w:rsid w:val="00607C16"/>
    <w:rsid w:val="00607F19"/>
    <w:rsid w:val="00612D8C"/>
    <w:rsid w:val="00615BAF"/>
    <w:rsid w:val="006163DF"/>
    <w:rsid w:val="00617566"/>
    <w:rsid w:val="006178F2"/>
    <w:rsid w:val="0062085F"/>
    <w:rsid w:val="00623731"/>
    <w:rsid w:val="0062378A"/>
    <w:rsid w:val="00627E98"/>
    <w:rsid w:val="0063020E"/>
    <w:rsid w:val="00630789"/>
    <w:rsid w:val="0064460C"/>
    <w:rsid w:val="0065030A"/>
    <w:rsid w:val="00651E97"/>
    <w:rsid w:val="00653328"/>
    <w:rsid w:val="006566EB"/>
    <w:rsid w:val="00657381"/>
    <w:rsid w:val="006574E2"/>
    <w:rsid w:val="00660137"/>
    <w:rsid w:val="006616C8"/>
    <w:rsid w:val="0066271B"/>
    <w:rsid w:val="00664937"/>
    <w:rsid w:val="00665BBE"/>
    <w:rsid w:val="006660CA"/>
    <w:rsid w:val="0067041D"/>
    <w:rsid w:val="006711EC"/>
    <w:rsid w:val="00674737"/>
    <w:rsid w:val="00674BBB"/>
    <w:rsid w:val="00674D00"/>
    <w:rsid w:val="00675824"/>
    <w:rsid w:val="00677408"/>
    <w:rsid w:val="006776DE"/>
    <w:rsid w:val="00680E09"/>
    <w:rsid w:val="00681343"/>
    <w:rsid w:val="006847C3"/>
    <w:rsid w:val="00686DDF"/>
    <w:rsid w:val="006957F1"/>
    <w:rsid w:val="006964F2"/>
    <w:rsid w:val="006A0AC8"/>
    <w:rsid w:val="006A457F"/>
    <w:rsid w:val="006A4C80"/>
    <w:rsid w:val="006B37DB"/>
    <w:rsid w:val="006B53E5"/>
    <w:rsid w:val="006C17AB"/>
    <w:rsid w:val="006C3659"/>
    <w:rsid w:val="006C76B7"/>
    <w:rsid w:val="006D097E"/>
    <w:rsid w:val="006D0FC5"/>
    <w:rsid w:val="006E6990"/>
    <w:rsid w:val="006F19E2"/>
    <w:rsid w:val="006F346B"/>
    <w:rsid w:val="006F5C58"/>
    <w:rsid w:val="006F6DF4"/>
    <w:rsid w:val="0070283A"/>
    <w:rsid w:val="007041AA"/>
    <w:rsid w:val="007048BE"/>
    <w:rsid w:val="007168D5"/>
    <w:rsid w:val="007243E4"/>
    <w:rsid w:val="0073016A"/>
    <w:rsid w:val="00730461"/>
    <w:rsid w:val="007401E4"/>
    <w:rsid w:val="00740948"/>
    <w:rsid w:val="00741B50"/>
    <w:rsid w:val="0074210D"/>
    <w:rsid w:val="00742E15"/>
    <w:rsid w:val="007433AC"/>
    <w:rsid w:val="00743F80"/>
    <w:rsid w:val="00745964"/>
    <w:rsid w:val="00747681"/>
    <w:rsid w:val="00753371"/>
    <w:rsid w:val="007552BA"/>
    <w:rsid w:val="0076023B"/>
    <w:rsid w:val="00761571"/>
    <w:rsid w:val="00761DE5"/>
    <w:rsid w:val="00763321"/>
    <w:rsid w:val="007638BE"/>
    <w:rsid w:val="00763DE6"/>
    <w:rsid w:val="00766AC6"/>
    <w:rsid w:val="00767473"/>
    <w:rsid w:val="007707F9"/>
    <w:rsid w:val="00773073"/>
    <w:rsid w:val="00780546"/>
    <w:rsid w:val="00781C91"/>
    <w:rsid w:val="00782930"/>
    <w:rsid w:val="00783F29"/>
    <w:rsid w:val="00785263"/>
    <w:rsid w:val="00785A6F"/>
    <w:rsid w:val="00786CBA"/>
    <w:rsid w:val="00787A65"/>
    <w:rsid w:val="00787CAC"/>
    <w:rsid w:val="007900C6"/>
    <w:rsid w:val="00790480"/>
    <w:rsid w:val="0079107C"/>
    <w:rsid w:val="00794020"/>
    <w:rsid w:val="00794B2F"/>
    <w:rsid w:val="00796E25"/>
    <w:rsid w:val="007A17D3"/>
    <w:rsid w:val="007A37AF"/>
    <w:rsid w:val="007A7742"/>
    <w:rsid w:val="007B0552"/>
    <w:rsid w:val="007B0583"/>
    <w:rsid w:val="007B2D6E"/>
    <w:rsid w:val="007B36BD"/>
    <w:rsid w:val="007B5E21"/>
    <w:rsid w:val="007B6F40"/>
    <w:rsid w:val="007C206D"/>
    <w:rsid w:val="007D1A06"/>
    <w:rsid w:val="007D51AB"/>
    <w:rsid w:val="007D7457"/>
    <w:rsid w:val="007D7C0F"/>
    <w:rsid w:val="007E0685"/>
    <w:rsid w:val="007E0FCA"/>
    <w:rsid w:val="007E1EDF"/>
    <w:rsid w:val="007E5B9C"/>
    <w:rsid w:val="007F207A"/>
    <w:rsid w:val="007F7BB9"/>
    <w:rsid w:val="00801BF0"/>
    <w:rsid w:val="00802D4F"/>
    <w:rsid w:val="008039EC"/>
    <w:rsid w:val="00803DF2"/>
    <w:rsid w:val="00804E1F"/>
    <w:rsid w:val="00810731"/>
    <w:rsid w:val="00810841"/>
    <w:rsid w:val="00810E3E"/>
    <w:rsid w:val="008266C3"/>
    <w:rsid w:val="00826F62"/>
    <w:rsid w:val="0082739F"/>
    <w:rsid w:val="008332C0"/>
    <w:rsid w:val="008344E6"/>
    <w:rsid w:val="00840CC5"/>
    <w:rsid w:val="00841198"/>
    <w:rsid w:val="00844B64"/>
    <w:rsid w:val="00844C2D"/>
    <w:rsid w:val="00844D62"/>
    <w:rsid w:val="00857A88"/>
    <w:rsid w:val="0086111A"/>
    <w:rsid w:val="00861C64"/>
    <w:rsid w:val="00865049"/>
    <w:rsid w:val="00865951"/>
    <w:rsid w:val="00865F55"/>
    <w:rsid w:val="0086696A"/>
    <w:rsid w:val="00866E4A"/>
    <w:rsid w:val="0086701D"/>
    <w:rsid w:val="00867134"/>
    <w:rsid w:val="008736EB"/>
    <w:rsid w:val="00886C68"/>
    <w:rsid w:val="008905A8"/>
    <w:rsid w:val="008931F1"/>
    <w:rsid w:val="00893B5A"/>
    <w:rsid w:val="00895A87"/>
    <w:rsid w:val="008A12D8"/>
    <w:rsid w:val="008A1DAC"/>
    <w:rsid w:val="008A4C41"/>
    <w:rsid w:val="008A5A5A"/>
    <w:rsid w:val="008B5268"/>
    <w:rsid w:val="008B7A85"/>
    <w:rsid w:val="008C3F9F"/>
    <w:rsid w:val="008C4639"/>
    <w:rsid w:val="008C67DF"/>
    <w:rsid w:val="008D65F4"/>
    <w:rsid w:val="008D6B60"/>
    <w:rsid w:val="008D7108"/>
    <w:rsid w:val="008E14D2"/>
    <w:rsid w:val="008E25DB"/>
    <w:rsid w:val="008E3219"/>
    <w:rsid w:val="008E339F"/>
    <w:rsid w:val="008E46A4"/>
    <w:rsid w:val="008E7118"/>
    <w:rsid w:val="008F17D9"/>
    <w:rsid w:val="008F3758"/>
    <w:rsid w:val="008F46D6"/>
    <w:rsid w:val="008F53E8"/>
    <w:rsid w:val="008F7323"/>
    <w:rsid w:val="008F7C71"/>
    <w:rsid w:val="00904E16"/>
    <w:rsid w:val="00904E60"/>
    <w:rsid w:val="00911727"/>
    <w:rsid w:val="00911EDC"/>
    <w:rsid w:val="0091416B"/>
    <w:rsid w:val="009145CF"/>
    <w:rsid w:val="00921120"/>
    <w:rsid w:val="00921483"/>
    <w:rsid w:val="00921C55"/>
    <w:rsid w:val="00923048"/>
    <w:rsid w:val="009256E1"/>
    <w:rsid w:val="00933BDE"/>
    <w:rsid w:val="00934096"/>
    <w:rsid w:val="009351E9"/>
    <w:rsid w:val="009357D5"/>
    <w:rsid w:val="0093701D"/>
    <w:rsid w:val="009371D0"/>
    <w:rsid w:val="00940B29"/>
    <w:rsid w:val="00943A9A"/>
    <w:rsid w:val="00945A25"/>
    <w:rsid w:val="009463AB"/>
    <w:rsid w:val="00946B8C"/>
    <w:rsid w:val="00947635"/>
    <w:rsid w:val="009519CA"/>
    <w:rsid w:val="00960E5A"/>
    <w:rsid w:val="00961014"/>
    <w:rsid w:val="00961261"/>
    <w:rsid w:val="009623AB"/>
    <w:rsid w:val="00965115"/>
    <w:rsid w:val="00977C4E"/>
    <w:rsid w:val="00982F26"/>
    <w:rsid w:val="00984C38"/>
    <w:rsid w:val="00984E11"/>
    <w:rsid w:val="009868DF"/>
    <w:rsid w:val="00996C43"/>
    <w:rsid w:val="009A0B5A"/>
    <w:rsid w:val="009A4C4D"/>
    <w:rsid w:val="009B01AF"/>
    <w:rsid w:val="009B21CB"/>
    <w:rsid w:val="009B22BD"/>
    <w:rsid w:val="009B44C3"/>
    <w:rsid w:val="009B4ACE"/>
    <w:rsid w:val="009B63A7"/>
    <w:rsid w:val="009B6B5B"/>
    <w:rsid w:val="009C2B8C"/>
    <w:rsid w:val="009C391A"/>
    <w:rsid w:val="009C3A15"/>
    <w:rsid w:val="009D088F"/>
    <w:rsid w:val="009D1091"/>
    <w:rsid w:val="009D476B"/>
    <w:rsid w:val="009D5D23"/>
    <w:rsid w:val="009E1840"/>
    <w:rsid w:val="009E1EB4"/>
    <w:rsid w:val="009E2072"/>
    <w:rsid w:val="009E2F2E"/>
    <w:rsid w:val="009E4AE1"/>
    <w:rsid w:val="009E5100"/>
    <w:rsid w:val="009F0331"/>
    <w:rsid w:val="009F0D2E"/>
    <w:rsid w:val="009F0D9C"/>
    <w:rsid w:val="009F508E"/>
    <w:rsid w:val="009F5D11"/>
    <w:rsid w:val="00A0276A"/>
    <w:rsid w:val="00A04584"/>
    <w:rsid w:val="00A129E1"/>
    <w:rsid w:val="00A16039"/>
    <w:rsid w:val="00A21938"/>
    <w:rsid w:val="00A22FF8"/>
    <w:rsid w:val="00A2394E"/>
    <w:rsid w:val="00A23B38"/>
    <w:rsid w:val="00A25C58"/>
    <w:rsid w:val="00A300E7"/>
    <w:rsid w:val="00A30868"/>
    <w:rsid w:val="00A31F60"/>
    <w:rsid w:val="00A323CB"/>
    <w:rsid w:val="00A35406"/>
    <w:rsid w:val="00A42085"/>
    <w:rsid w:val="00A479F6"/>
    <w:rsid w:val="00A50D13"/>
    <w:rsid w:val="00A52560"/>
    <w:rsid w:val="00A55491"/>
    <w:rsid w:val="00A5646D"/>
    <w:rsid w:val="00A66C9F"/>
    <w:rsid w:val="00A70100"/>
    <w:rsid w:val="00A714D2"/>
    <w:rsid w:val="00A72666"/>
    <w:rsid w:val="00A72B9B"/>
    <w:rsid w:val="00A761A0"/>
    <w:rsid w:val="00A803B5"/>
    <w:rsid w:val="00A82CC2"/>
    <w:rsid w:val="00A92F76"/>
    <w:rsid w:val="00A955D5"/>
    <w:rsid w:val="00A960F5"/>
    <w:rsid w:val="00AA1873"/>
    <w:rsid w:val="00AA2984"/>
    <w:rsid w:val="00AA389C"/>
    <w:rsid w:val="00AA5D70"/>
    <w:rsid w:val="00AA6FB6"/>
    <w:rsid w:val="00AB051A"/>
    <w:rsid w:val="00AB10E3"/>
    <w:rsid w:val="00AB2D7A"/>
    <w:rsid w:val="00AB6670"/>
    <w:rsid w:val="00AB774F"/>
    <w:rsid w:val="00AC2F25"/>
    <w:rsid w:val="00AC3C94"/>
    <w:rsid w:val="00AC57F5"/>
    <w:rsid w:val="00AD202B"/>
    <w:rsid w:val="00AD5926"/>
    <w:rsid w:val="00AD5F0A"/>
    <w:rsid w:val="00AD6C99"/>
    <w:rsid w:val="00AE3036"/>
    <w:rsid w:val="00AE59EA"/>
    <w:rsid w:val="00AF04E8"/>
    <w:rsid w:val="00AF076E"/>
    <w:rsid w:val="00AF12DC"/>
    <w:rsid w:val="00AF1316"/>
    <w:rsid w:val="00AF23BD"/>
    <w:rsid w:val="00AF5038"/>
    <w:rsid w:val="00B04224"/>
    <w:rsid w:val="00B143C0"/>
    <w:rsid w:val="00B1490E"/>
    <w:rsid w:val="00B14F37"/>
    <w:rsid w:val="00B21910"/>
    <w:rsid w:val="00B2268E"/>
    <w:rsid w:val="00B22C7C"/>
    <w:rsid w:val="00B24619"/>
    <w:rsid w:val="00B30ABC"/>
    <w:rsid w:val="00B30F64"/>
    <w:rsid w:val="00B44C15"/>
    <w:rsid w:val="00B44D43"/>
    <w:rsid w:val="00B45526"/>
    <w:rsid w:val="00B46F54"/>
    <w:rsid w:val="00B4720E"/>
    <w:rsid w:val="00B51514"/>
    <w:rsid w:val="00B52779"/>
    <w:rsid w:val="00B53D9E"/>
    <w:rsid w:val="00B56F7D"/>
    <w:rsid w:val="00B575D2"/>
    <w:rsid w:val="00B60275"/>
    <w:rsid w:val="00B60C31"/>
    <w:rsid w:val="00B63426"/>
    <w:rsid w:val="00B636D0"/>
    <w:rsid w:val="00B63FB2"/>
    <w:rsid w:val="00B64B06"/>
    <w:rsid w:val="00B66FC5"/>
    <w:rsid w:val="00B67468"/>
    <w:rsid w:val="00B72AD0"/>
    <w:rsid w:val="00B74C66"/>
    <w:rsid w:val="00B76FB6"/>
    <w:rsid w:val="00B80E3D"/>
    <w:rsid w:val="00B81520"/>
    <w:rsid w:val="00B81F50"/>
    <w:rsid w:val="00B82579"/>
    <w:rsid w:val="00B84773"/>
    <w:rsid w:val="00B86B43"/>
    <w:rsid w:val="00B86F7F"/>
    <w:rsid w:val="00B905F2"/>
    <w:rsid w:val="00B9125B"/>
    <w:rsid w:val="00B94130"/>
    <w:rsid w:val="00B95218"/>
    <w:rsid w:val="00B96C25"/>
    <w:rsid w:val="00BA0ACD"/>
    <w:rsid w:val="00BA2296"/>
    <w:rsid w:val="00BA22CD"/>
    <w:rsid w:val="00BA33F2"/>
    <w:rsid w:val="00BA72EE"/>
    <w:rsid w:val="00BB0F81"/>
    <w:rsid w:val="00BB2110"/>
    <w:rsid w:val="00BB35B4"/>
    <w:rsid w:val="00BB3FFB"/>
    <w:rsid w:val="00BB5651"/>
    <w:rsid w:val="00BB64B8"/>
    <w:rsid w:val="00BC14D3"/>
    <w:rsid w:val="00BC6F3B"/>
    <w:rsid w:val="00BD1606"/>
    <w:rsid w:val="00BD18CA"/>
    <w:rsid w:val="00BD2648"/>
    <w:rsid w:val="00BD57D1"/>
    <w:rsid w:val="00BD7C23"/>
    <w:rsid w:val="00BE10BB"/>
    <w:rsid w:val="00BE1424"/>
    <w:rsid w:val="00BE20F1"/>
    <w:rsid w:val="00BE4587"/>
    <w:rsid w:val="00BE5E4F"/>
    <w:rsid w:val="00BF1251"/>
    <w:rsid w:val="00BF2CF4"/>
    <w:rsid w:val="00BF3271"/>
    <w:rsid w:val="00BF7464"/>
    <w:rsid w:val="00C04DB8"/>
    <w:rsid w:val="00C10B83"/>
    <w:rsid w:val="00C12471"/>
    <w:rsid w:val="00C139E3"/>
    <w:rsid w:val="00C141A0"/>
    <w:rsid w:val="00C14A54"/>
    <w:rsid w:val="00C14E31"/>
    <w:rsid w:val="00C154F0"/>
    <w:rsid w:val="00C22000"/>
    <w:rsid w:val="00C34B9A"/>
    <w:rsid w:val="00C36560"/>
    <w:rsid w:val="00C3664C"/>
    <w:rsid w:val="00C370F6"/>
    <w:rsid w:val="00C3722C"/>
    <w:rsid w:val="00C41CB2"/>
    <w:rsid w:val="00C42BA7"/>
    <w:rsid w:val="00C4564B"/>
    <w:rsid w:val="00C4595E"/>
    <w:rsid w:val="00C536CD"/>
    <w:rsid w:val="00C574E5"/>
    <w:rsid w:val="00C65326"/>
    <w:rsid w:val="00C70538"/>
    <w:rsid w:val="00C7529F"/>
    <w:rsid w:val="00C75E6B"/>
    <w:rsid w:val="00C82B3A"/>
    <w:rsid w:val="00C848DB"/>
    <w:rsid w:val="00C879BF"/>
    <w:rsid w:val="00C927FF"/>
    <w:rsid w:val="00C96D1C"/>
    <w:rsid w:val="00C96EA5"/>
    <w:rsid w:val="00C96F73"/>
    <w:rsid w:val="00C97FBA"/>
    <w:rsid w:val="00CA09F0"/>
    <w:rsid w:val="00CA0D3B"/>
    <w:rsid w:val="00CA2A5F"/>
    <w:rsid w:val="00CA2CFE"/>
    <w:rsid w:val="00CA655E"/>
    <w:rsid w:val="00CA669E"/>
    <w:rsid w:val="00CB0506"/>
    <w:rsid w:val="00CB15E9"/>
    <w:rsid w:val="00CB203B"/>
    <w:rsid w:val="00CB3F51"/>
    <w:rsid w:val="00CB50BF"/>
    <w:rsid w:val="00CB6534"/>
    <w:rsid w:val="00CB6EBE"/>
    <w:rsid w:val="00CC02C9"/>
    <w:rsid w:val="00CC159F"/>
    <w:rsid w:val="00CC33D0"/>
    <w:rsid w:val="00CC4CF1"/>
    <w:rsid w:val="00CC54B6"/>
    <w:rsid w:val="00CC6D5C"/>
    <w:rsid w:val="00CD45CE"/>
    <w:rsid w:val="00CD4870"/>
    <w:rsid w:val="00CD4BC1"/>
    <w:rsid w:val="00CD4C69"/>
    <w:rsid w:val="00CD54F9"/>
    <w:rsid w:val="00CD5F3B"/>
    <w:rsid w:val="00CD6B65"/>
    <w:rsid w:val="00CE725E"/>
    <w:rsid w:val="00CF3C93"/>
    <w:rsid w:val="00CF4073"/>
    <w:rsid w:val="00CF5B9A"/>
    <w:rsid w:val="00D002A1"/>
    <w:rsid w:val="00D01440"/>
    <w:rsid w:val="00D01AD7"/>
    <w:rsid w:val="00D06F0E"/>
    <w:rsid w:val="00D136B3"/>
    <w:rsid w:val="00D1394C"/>
    <w:rsid w:val="00D15916"/>
    <w:rsid w:val="00D17718"/>
    <w:rsid w:val="00D212AB"/>
    <w:rsid w:val="00D22758"/>
    <w:rsid w:val="00D2310C"/>
    <w:rsid w:val="00D23167"/>
    <w:rsid w:val="00D24D60"/>
    <w:rsid w:val="00D251CE"/>
    <w:rsid w:val="00D25EF7"/>
    <w:rsid w:val="00D30DA7"/>
    <w:rsid w:val="00D32A25"/>
    <w:rsid w:val="00D32FFC"/>
    <w:rsid w:val="00D33941"/>
    <w:rsid w:val="00D339FB"/>
    <w:rsid w:val="00D34C6B"/>
    <w:rsid w:val="00D377A9"/>
    <w:rsid w:val="00D4546B"/>
    <w:rsid w:val="00D46CFE"/>
    <w:rsid w:val="00D50E49"/>
    <w:rsid w:val="00D52146"/>
    <w:rsid w:val="00D53FDC"/>
    <w:rsid w:val="00D61831"/>
    <w:rsid w:val="00D61AA7"/>
    <w:rsid w:val="00D7001C"/>
    <w:rsid w:val="00D70FCF"/>
    <w:rsid w:val="00D76EDD"/>
    <w:rsid w:val="00D828EB"/>
    <w:rsid w:val="00D82E64"/>
    <w:rsid w:val="00D83A85"/>
    <w:rsid w:val="00D85BFC"/>
    <w:rsid w:val="00D868B6"/>
    <w:rsid w:val="00D86CDD"/>
    <w:rsid w:val="00D878EE"/>
    <w:rsid w:val="00D926D6"/>
    <w:rsid w:val="00D949AB"/>
    <w:rsid w:val="00D96142"/>
    <w:rsid w:val="00D96E27"/>
    <w:rsid w:val="00DA1645"/>
    <w:rsid w:val="00DA17B9"/>
    <w:rsid w:val="00DA4A14"/>
    <w:rsid w:val="00DA4CEB"/>
    <w:rsid w:val="00DA566C"/>
    <w:rsid w:val="00DB0A38"/>
    <w:rsid w:val="00DB1B00"/>
    <w:rsid w:val="00DB2DC3"/>
    <w:rsid w:val="00DB39E8"/>
    <w:rsid w:val="00DC3807"/>
    <w:rsid w:val="00DD216F"/>
    <w:rsid w:val="00DE0E40"/>
    <w:rsid w:val="00DE2E64"/>
    <w:rsid w:val="00DE3D5C"/>
    <w:rsid w:val="00DE5449"/>
    <w:rsid w:val="00DF4272"/>
    <w:rsid w:val="00DF4C54"/>
    <w:rsid w:val="00DF74C8"/>
    <w:rsid w:val="00E00395"/>
    <w:rsid w:val="00E01793"/>
    <w:rsid w:val="00E02081"/>
    <w:rsid w:val="00E0405B"/>
    <w:rsid w:val="00E05077"/>
    <w:rsid w:val="00E079B3"/>
    <w:rsid w:val="00E131F3"/>
    <w:rsid w:val="00E15553"/>
    <w:rsid w:val="00E160F7"/>
    <w:rsid w:val="00E16347"/>
    <w:rsid w:val="00E203C7"/>
    <w:rsid w:val="00E2179C"/>
    <w:rsid w:val="00E2216A"/>
    <w:rsid w:val="00E22D0A"/>
    <w:rsid w:val="00E2432A"/>
    <w:rsid w:val="00E250D0"/>
    <w:rsid w:val="00E25518"/>
    <w:rsid w:val="00E27154"/>
    <w:rsid w:val="00E3268E"/>
    <w:rsid w:val="00E330A3"/>
    <w:rsid w:val="00E3329C"/>
    <w:rsid w:val="00E35618"/>
    <w:rsid w:val="00E37DBA"/>
    <w:rsid w:val="00E44454"/>
    <w:rsid w:val="00E4529D"/>
    <w:rsid w:val="00E45AE8"/>
    <w:rsid w:val="00E46BC2"/>
    <w:rsid w:val="00E4716F"/>
    <w:rsid w:val="00E50137"/>
    <w:rsid w:val="00E50716"/>
    <w:rsid w:val="00E60BB7"/>
    <w:rsid w:val="00E61A00"/>
    <w:rsid w:val="00E643CA"/>
    <w:rsid w:val="00E65030"/>
    <w:rsid w:val="00E67A12"/>
    <w:rsid w:val="00E72DC2"/>
    <w:rsid w:val="00E73DB4"/>
    <w:rsid w:val="00E741FD"/>
    <w:rsid w:val="00E82EBE"/>
    <w:rsid w:val="00E86533"/>
    <w:rsid w:val="00E879E1"/>
    <w:rsid w:val="00E91AE6"/>
    <w:rsid w:val="00E92339"/>
    <w:rsid w:val="00EA20EC"/>
    <w:rsid w:val="00EB5268"/>
    <w:rsid w:val="00EB7B8A"/>
    <w:rsid w:val="00EB7EC2"/>
    <w:rsid w:val="00EC045A"/>
    <w:rsid w:val="00EC195F"/>
    <w:rsid w:val="00ED1C5B"/>
    <w:rsid w:val="00ED4DA2"/>
    <w:rsid w:val="00EE0D5E"/>
    <w:rsid w:val="00EE47FE"/>
    <w:rsid w:val="00EE5C34"/>
    <w:rsid w:val="00EE7FCB"/>
    <w:rsid w:val="00EF0480"/>
    <w:rsid w:val="00EF4FB1"/>
    <w:rsid w:val="00F001E4"/>
    <w:rsid w:val="00F00604"/>
    <w:rsid w:val="00F00BFF"/>
    <w:rsid w:val="00F0105F"/>
    <w:rsid w:val="00F04390"/>
    <w:rsid w:val="00F04E0B"/>
    <w:rsid w:val="00F10011"/>
    <w:rsid w:val="00F1231A"/>
    <w:rsid w:val="00F12D06"/>
    <w:rsid w:val="00F15081"/>
    <w:rsid w:val="00F150E5"/>
    <w:rsid w:val="00F20A09"/>
    <w:rsid w:val="00F218F8"/>
    <w:rsid w:val="00F22C9C"/>
    <w:rsid w:val="00F23937"/>
    <w:rsid w:val="00F27D93"/>
    <w:rsid w:val="00F41F63"/>
    <w:rsid w:val="00F42435"/>
    <w:rsid w:val="00F43093"/>
    <w:rsid w:val="00F47094"/>
    <w:rsid w:val="00F60B8E"/>
    <w:rsid w:val="00F61A7D"/>
    <w:rsid w:val="00F6320C"/>
    <w:rsid w:val="00F67142"/>
    <w:rsid w:val="00F71867"/>
    <w:rsid w:val="00F71D8F"/>
    <w:rsid w:val="00F75262"/>
    <w:rsid w:val="00F77179"/>
    <w:rsid w:val="00F917BD"/>
    <w:rsid w:val="00F9237D"/>
    <w:rsid w:val="00F93140"/>
    <w:rsid w:val="00F94B50"/>
    <w:rsid w:val="00FA37A5"/>
    <w:rsid w:val="00FA4F10"/>
    <w:rsid w:val="00FA771C"/>
    <w:rsid w:val="00FB1982"/>
    <w:rsid w:val="00FB3F5D"/>
    <w:rsid w:val="00FC37F0"/>
    <w:rsid w:val="00FC41E1"/>
    <w:rsid w:val="00FC51F4"/>
    <w:rsid w:val="00FC5FF3"/>
    <w:rsid w:val="00FC7886"/>
    <w:rsid w:val="00FD3FBC"/>
    <w:rsid w:val="00FD6E9F"/>
    <w:rsid w:val="00FD6F39"/>
    <w:rsid w:val="00FE09E2"/>
    <w:rsid w:val="00FE0C4A"/>
    <w:rsid w:val="00FE24B0"/>
    <w:rsid w:val="00FE3F47"/>
    <w:rsid w:val="00FE4D78"/>
    <w:rsid w:val="00FE5A4B"/>
    <w:rsid w:val="00FF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3E40"/>
  <w15:docId w15:val="{81F43693-10A8-4065-B8A2-39C7FF5F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95"/>
    <w:pPr>
      <w:spacing w:after="160" w:line="259" w:lineRule="auto"/>
    </w:pPr>
  </w:style>
  <w:style w:type="paragraph" w:styleId="1">
    <w:name w:val="heading 1"/>
    <w:basedOn w:val="a"/>
    <w:next w:val="a"/>
    <w:link w:val="10"/>
    <w:uiPriority w:val="9"/>
    <w:qFormat/>
    <w:rsid w:val="00F93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639"/>
    <w:pPr>
      <w:suppressAutoHyphens/>
      <w:spacing w:after="200" w:line="276" w:lineRule="auto"/>
      <w:ind w:left="720"/>
      <w:contextualSpacing/>
    </w:pPr>
    <w:rPr>
      <w:rFonts w:ascii="Calibri" w:eastAsia="SimSun" w:hAnsi="Calibri" w:cs="Calibri"/>
      <w:lang w:eastAsia="ru-RU"/>
    </w:rPr>
  </w:style>
  <w:style w:type="paragraph" w:styleId="a4">
    <w:name w:val="header"/>
    <w:basedOn w:val="a"/>
    <w:link w:val="a5"/>
    <w:unhideWhenUsed/>
    <w:rsid w:val="00427960"/>
    <w:pPr>
      <w:tabs>
        <w:tab w:val="center" w:pos="4677"/>
        <w:tab w:val="right" w:pos="9355"/>
      </w:tabs>
      <w:spacing w:after="0" w:line="240" w:lineRule="auto"/>
    </w:pPr>
    <w:rPr>
      <w:sz w:val="24"/>
      <w:szCs w:val="24"/>
      <w:lang w:eastAsia="ru-RU"/>
    </w:rPr>
  </w:style>
  <w:style w:type="character" w:customStyle="1" w:styleId="a5">
    <w:name w:val="Верхний колонтитул Знак"/>
    <w:basedOn w:val="a0"/>
    <w:link w:val="a4"/>
    <w:rsid w:val="00427960"/>
    <w:rPr>
      <w:sz w:val="24"/>
      <w:szCs w:val="24"/>
      <w:lang w:eastAsia="ru-RU"/>
    </w:rPr>
  </w:style>
  <w:style w:type="paragraph" w:customStyle="1" w:styleId="Standard">
    <w:name w:val="Standard"/>
    <w:link w:val="Standard0"/>
    <w:uiPriority w:val="99"/>
    <w:rsid w:val="00B80E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andard0">
    <w:name w:val="Standard Знак"/>
    <w:basedOn w:val="a0"/>
    <w:link w:val="Standard"/>
    <w:uiPriority w:val="99"/>
    <w:rsid w:val="00B80E3D"/>
    <w:rPr>
      <w:rFonts w:ascii="Times New Roman" w:eastAsia="Andale Sans UI" w:hAnsi="Times New Roman" w:cs="Tahoma"/>
      <w:kern w:val="3"/>
      <w:sz w:val="24"/>
      <w:szCs w:val="24"/>
      <w:lang w:val="de-DE" w:eastAsia="ja-JP" w:bidi="fa-IR"/>
    </w:rPr>
  </w:style>
  <w:style w:type="paragraph" w:styleId="a6">
    <w:name w:val="Normal (Web)"/>
    <w:basedOn w:val="a"/>
    <w:uiPriority w:val="99"/>
    <w:rsid w:val="002B3E61"/>
    <w:pPr>
      <w:widowControl w:val="0"/>
      <w:suppressAutoHyphens/>
      <w:autoSpaceDN w:val="0"/>
      <w:spacing w:before="280" w:after="280" w:line="240" w:lineRule="auto"/>
      <w:textAlignment w:val="baseline"/>
    </w:pPr>
    <w:rPr>
      <w:rFonts w:ascii="Times New Roman" w:eastAsia="Times New Roman" w:hAnsi="Times New Roman" w:cs="Times New Roman"/>
      <w:kern w:val="3"/>
      <w:sz w:val="24"/>
      <w:szCs w:val="24"/>
      <w:lang w:val="de-DE" w:eastAsia="ja-JP" w:bidi="fa-IR"/>
    </w:rPr>
  </w:style>
  <w:style w:type="table" w:customStyle="1" w:styleId="11">
    <w:name w:val="Сетка таблицы1"/>
    <w:basedOn w:val="a1"/>
    <w:next w:val="a7"/>
    <w:uiPriority w:val="59"/>
    <w:rsid w:val="004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4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42466"/>
    <w:pPr>
      <w:spacing w:after="0" w:line="240" w:lineRule="auto"/>
    </w:pPr>
    <w:rPr>
      <w:rFonts w:eastAsiaTheme="minorEastAsia"/>
      <w:lang w:eastAsia="ru-RU"/>
    </w:rPr>
  </w:style>
  <w:style w:type="paragraph" w:customStyle="1" w:styleId="Default">
    <w:name w:val="Default"/>
    <w:rsid w:val="00442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basedOn w:val="a"/>
    <w:link w:val="aa"/>
    <w:uiPriority w:val="99"/>
    <w:semiHidden/>
    <w:unhideWhenUsed/>
    <w:rsid w:val="00442466"/>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44246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0247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2478"/>
    <w:rPr>
      <w:rFonts w:ascii="Segoe UI" w:hAnsi="Segoe UI" w:cs="Segoe UI"/>
      <w:sz w:val="18"/>
      <w:szCs w:val="18"/>
    </w:rPr>
  </w:style>
  <w:style w:type="character" w:customStyle="1" w:styleId="10">
    <w:name w:val="Заголовок 1 Знак"/>
    <w:basedOn w:val="a0"/>
    <w:link w:val="1"/>
    <w:uiPriority w:val="9"/>
    <w:rsid w:val="00F93140"/>
    <w:rPr>
      <w:rFonts w:asciiTheme="majorHAnsi" w:eastAsiaTheme="majorEastAsia" w:hAnsiTheme="majorHAnsi" w:cstheme="majorBidi"/>
      <w:b/>
      <w:bCs/>
      <w:color w:val="365F91" w:themeColor="accent1" w:themeShade="BF"/>
      <w:sz w:val="28"/>
      <w:szCs w:val="28"/>
    </w:rPr>
  </w:style>
  <w:style w:type="paragraph" w:styleId="ad">
    <w:name w:val="footnote text"/>
    <w:basedOn w:val="a"/>
    <w:link w:val="ae"/>
    <w:rsid w:val="0046622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466222"/>
    <w:rPr>
      <w:rFonts w:ascii="Times New Roman" w:eastAsia="Times New Roman" w:hAnsi="Times New Roman" w:cs="Times New Roman"/>
      <w:sz w:val="20"/>
      <w:szCs w:val="20"/>
      <w:lang w:eastAsia="ru-RU"/>
    </w:rPr>
  </w:style>
  <w:style w:type="character" w:styleId="af">
    <w:name w:val="footnote reference"/>
    <w:rsid w:val="00466222"/>
    <w:rPr>
      <w:vertAlign w:val="superscript"/>
    </w:rPr>
  </w:style>
  <w:style w:type="paragraph" w:styleId="af0">
    <w:name w:val="Revision"/>
    <w:hidden/>
    <w:uiPriority w:val="99"/>
    <w:semiHidden/>
    <w:rsid w:val="00630789"/>
    <w:pPr>
      <w:spacing w:after="0" w:line="240" w:lineRule="auto"/>
    </w:pPr>
  </w:style>
  <w:style w:type="character" w:styleId="af1">
    <w:name w:val="Hyperlink"/>
    <w:basedOn w:val="a0"/>
    <w:uiPriority w:val="99"/>
    <w:unhideWhenUsed/>
    <w:rsid w:val="004B2E71"/>
    <w:rPr>
      <w:color w:val="0000FF" w:themeColor="hyperlink"/>
      <w:u w:val="single"/>
    </w:rPr>
  </w:style>
  <w:style w:type="paragraph" w:customStyle="1" w:styleId="paragraph">
    <w:name w:val="paragraph"/>
    <w:basedOn w:val="a"/>
    <w:uiPriority w:val="99"/>
    <w:rsid w:val="00C14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14E31"/>
  </w:style>
  <w:style w:type="character" w:customStyle="1" w:styleId="contextualspellingandgrammarerror">
    <w:name w:val="contextualspellingandgrammarerror"/>
    <w:basedOn w:val="a0"/>
    <w:rsid w:val="00C14E31"/>
  </w:style>
  <w:style w:type="paragraph" w:styleId="af2">
    <w:name w:val="Plain Text"/>
    <w:basedOn w:val="a"/>
    <w:link w:val="af3"/>
    <w:uiPriority w:val="99"/>
    <w:unhideWhenUsed/>
    <w:rsid w:val="003D62D5"/>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uiPriority w:val="99"/>
    <w:rsid w:val="003D62D5"/>
    <w:rPr>
      <w:rFonts w:ascii="Courier New" w:eastAsia="Times New Roman" w:hAnsi="Courier New" w:cs="Times New Roman"/>
      <w:sz w:val="20"/>
      <w:szCs w:val="20"/>
      <w:lang w:eastAsia="ru-RU"/>
    </w:rPr>
  </w:style>
  <w:style w:type="character" w:styleId="af4">
    <w:name w:val="Strong"/>
    <w:basedOn w:val="a0"/>
    <w:uiPriority w:val="22"/>
    <w:qFormat/>
    <w:rsid w:val="00D86CDD"/>
    <w:rPr>
      <w:b/>
      <w:bCs/>
    </w:rPr>
  </w:style>
  <w:style w:type="paragraph" w:customStyle="1" w:styleId="docdata">
    <w:name w:val="docdata"/>
    <w:aliases w:val="docy,v5,1747,bqiaagaaeyqcaaagiaiaaam6bgaabuggaaaaaaaaaaaaaaaaaaaaaaaaaaaaaaaaaaaaaaaaaaaaaaaaaaaaaaaaaaaaaaaaaaaaaaaaaaaaaaaaaaaaaaaaaaaaaaaaaaaaaaaaaaaaaaaaaaaaaaaaaaaaaaaaaaaaaaaaaaaaaaaaaaaaaaaaaaaaaaaaaaaaaaaaaaaaaaaaaaaaaaaaaaaaaaaaaaaaaaaa"/>
    <w:basedOn w:val="a"/>
    <w:rsid w:val="00070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49">
    <w:name w:val="1549"/>
    <w:aliases w:val="bqiaagaaeyqcaaagiaiaaan0bqaabyifaaaaaaaaaaaaaaaaaaaaaaaaaaaaaaaaaaaaaaaaaaaaaaaaaaaaaaaaaaaaaaaaaaaaaaaaaaaaaaaaaaaaaaaaaaaaaaaaaaaaaaaaaaaaaaaaaaaaaaaaaaaaaaaaaaaaaaaaaaaaaaaaaaaaaaaaaaaaaaaaaaaaaaaaaaaaaaaaaaaaaaaaaaaaaaaaaaaaaaaa"/>
    <w:basedOn w:val="a0"/>
    <w:rsid w:val="00406826"/>
  </w:style>
  <w:style w:type="character" w:customStyle="1" w:styleId="1070">
    <w:name w:val="1070"/>
    <w:aliases w:val="bqiaagaaeyqcaaagiaiaaaovawaabamdaaaaaaaaaaaaaaaaaaaaaaaaaaaaaaaaaaaaaaaaaaaaaaaaaaaaaaaaaaaaaaaaaaaaaaaaaaaaaaaaaaaaaaaaaaaaaaaaaaaaaaaaaaaaaaaaaaaaaaaaaaaaaaaaaaaaaaaaaaaaaaaaaaaaaaaaaaaaaaaaaaaaaaaaaaaaaaaaaaaaaaaaaaaaaaaaaaaaaaaa"/>
    <w:basedOn w:val="a0"/>
    <w:rsid w:val="00406826"/>
  </w:style>
  <w:style w:type="character" w:styleId="af5">
    <w:name w:val="Emphasis"/>
    <w:basedOn w:val="a0"/>
    <w:uiPriority w:val="20"/>
    <w:qFormat/>
    <w:rsid w:val="00716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3375">
      <w:bodyDiv w:val="1"/>
      <w:marLeft w:val="0"/>
      <w:marRight w:val="0"/>
      <w:marTop w:val="0"/>
      <w:marBottom w:val="0"/>
      <w:divBdr>
        <w:top w:val="none" w:sz="0" w:space="0" w:color="auto"/>
        <w:left w:val="none" w:sz="0" w:space="0" w:color="auto"/>
        <w:bottom w:val="none" w:sz="0" w:space="0" w:color="auto"/>
        <w:right w:val="none" w:sz="0" w:space="0" w:color="auto"/>
      </w:divBdr>
    </w:div>
    <w:div w:id="222565828">
      <w:bodyDiv w:val="1"/>
      <w:marLeft w:val="0"/>
      <w:marRight w:val="0"/>
      <w:marTop w:val="0"/>
      <w:marBottom w:val="0"/>
      <w:divBdr>
        <w:top w:val="none" w:sz="0" w:space="0" w:color="auto"/>
        <w:left w:val="none" w:sz="0" w:space="0" w:color="auto"/>
        <w:bottom w:val="none" w:sz="0" w:space="0" w:color="auto"/>
        <w:right w:val="none" w:sz="0" w:space="0" w:color="auto"/>
      </w:divBdr>
    </w:div>
    <w:div w:id="235626819">
      <w:bodyDiv w:val="1"/>
      <w:marLeft w:val="0"/>
      <w:marRight w:val="0"/>
      <w:marTop w:val="0"/>
      <w:marBottom w:val="0"/>
      <w:divBdr>
        <w:top w:val="none" w:sz="0" w:space="0" w:color="auto"/>
        <w:left w:val="none" w:sz="0" w:space="0" w:color="auto"/>
        <w:bottom w:val="none" w:sz="0" w:space="0" w:color="auto"/>
        <w:right w:val="none" w:sz="0" w:space="0" w:color="auto"/>
      </w:divBdr>
    </w:div>
    <w:div w:id="405686256">
      <w:bodyDiv w:val="1"/>
      <w:marLeft w:val="0"/>
      <w:marRight w:val="0"/>
      <w:marTop w:val="0"/>
      <w:marBottom w:val="0"/>
      <w:divBdr>
        <w:top w:val="none" w:sz="0" w:space="0" w:color="auto"/>
        <w:left w:val="none" w:sz="0" w:space="0" w:color="auto"/>
        <w:bottom w:val="none" w:sz="0" w:space="0" w:color="auto"/>
        <w:right w:val="none" w:sz="0" w:space="0" w:color="auto"/>
      </w:divBdr>
    </w:div>
    <w:div w:id="516583487">
      <w:bodyDiv w:val="1"/>
      <w:marLeft w:val="0"/>
      <w:marRight w:val="0"/>
      <w:marTop w:val="0"/>
      <w:marBottom w:val="0"/>
      <w:divBdr>
        <w:top w:val="none" w:sz="0" w:space="0" w:color="auto"/>
        <w:left w:val="none" w:sz="0" w:space="0" w:color="auto"/>
        <w:bottom w:val="none" w:sz="0" w:space="0" w:color="auto"/>
        <w:right w:val="none" w:sz="0" w:space="0" w:color="auto"/>
      </w:divBdr>
    </w:div>
    <w:div w:id="693966661">
      <w:bodyDiv w:val="1"/>
      <w:marLeft w:val="0"/>
      <w:marRight w:val="0"/>
      <w:marTop w:val="0"/>
      <w:marBottom w:val="0"/>
      <w:divBdr>
        <w:top w:val="none" w:sz="0" w:space="0" w:color="auto"/>
        <w:left w:val="none" w:sz="0" w:space="0" w:color="auto"/>
        <w:bottom w:val="none" w:sz="0" w:space="0" w:color="auto"/>
        <w:right w:val="none" w:sz="0" w:space="0" w:color="auto"/>
      </w:divBdr>
    </w:div>
    <w:div w:id="756484725">
      <w:bodyDiv w:val="1"/>
      <w:marLeft w:val="0"/>
      <w:marRight w:val="0"/>
      <w:marTop w:val="0"/>
      <w:marBottom w:val="0"/>
      <w:divBdr>
        <w:top w:val="none" w:sz="0" w:space="0" w:color="auto"/>
        <w:left w:val="none" w:sz="0" w:space="0" w:color="auto"/>
        <w:bottom w:val="none" w:sz="0" w:space="0" w:color="auto"/>
        <w:right w:val="none" w:sz="0" w:space="0" w:color="auto"/>
      </w:divBdr>
    </w:div>
    <w:div w:id="806779901">
      <w:bodyDiv w:val="1"/>
      <w:marLeft w:val="0"/>
      <w:marRight w:val="0"/>
      <w:marTop w:val="0"/>
      <w:marBottom w:val="0"/>
      <w:divBdr>
        <w:top w:val="none" w:sz="0" w:space="0" w:color="auto"/>
        <w:left w:val="none" w:sz="0" w:space="0" w:color="auto"/>
        <w:bottom w:val="none" w:sz="0" w:space="0" w:color="auto"/>
        <w:right w:val="none" w:sz="0" w:space="0" w:color="auto"/>
      </w:divBdr>
    </w:div>
    <w:div w:id="979263636">
      <w:bodyDiv w:val="1"/>
      <w:marLeft w:val="0"/>
      <w:marRight w:val="0"/>
      <w:marTop w:val="0"/>
      <w:marBottom w:val="0"/>
      <w:divBdr>
        <w:top w:val="none" w:sz="0" w:space="0" w:color="auto"/>
        <w:left w:val="none" w:sz="0" w:space="0" w:color="auto"/>
        <w:bottom w:val="none" w:sz="0" w:space="0" w:color="auto"/>
        <w:right w:val="none" w:sz="0" w:space="0" w:color="auto"/>
      </w:divBdr>
    </w:div>
    <w:div w:id="986930631">
      <w:bodyDiv w:val="1"/>
      <w:marLeft w:val="0"/>
      <w:marRight w:val="0"/>
      <w:marTop w:val="0"/>
      <w:marBottom w:val="0"/>
      <w:divBdr>
        <w:top w:val="none" w:sz="0" w:space="0" w:color="auto"/>
        <w:left w:val="none" w:sz="0" w:space="0" w:color="auto"/>
        <w:bottom w:val="none" w:sz="0" w:space="0" w:color="auto"/>
        <w:right w:val="none" w:sz="0" w:space="0" w:color="auto"/>
      </w:divBdr>
    </w:div>
    <w:div w:id="1229993982">
      <w:bodyDiv w:val="1"/>
      <w:marLeft w:val="0"/>
      <w:marRight w:val="0"/>
      <w:marTop w:val="0"/>
      <w:marBottom w:val="0"/>
      <w:divBdr>
        <w:top w:val="none" w:sz="0" w:space="0" w:color="auto"/>
        <w:left w:val="none" w:sz="0" w:space="0" w:color="auto"/>
        <w:bottom w:val="none" w:sz="0" w:space="0" w:color="auto"/>
        <w:right w:val="none" w:sz="0" w:space="0" w:color="auto"/>
      </w:divBdr>
    </w:div>
    <w:div w:id="1252664025">
      <w:bodyDiv w:val="1"/>
      <w:marLeft w:val="0"/>
      <w:marRight w:val="0"/>
      <w:marTop w:val="0"/>
      <w:marBottom w:val="0"/>
      <w:divBdr>
        <w:top w:val="none" w:sz="0" w:space="0" w:color="auto"/>
        <w:left w:val="none" w:sz="0" w:space="0" w:color="auto"/>
        <w:bottom w:val="none" w:sz="0" w:space="0" w:color="auto"/>
        <w:right w:val="none" w:sz="0" w:space="0" w:color="auto"/>
      </w:divBdr>
    </w:div>
    <w:div w:id="1296374476">
      <w:bodyDiv w:val="1"/>
      <w:marLeft w:val="0"/>
      <w:marRight w:val="0"/>
      <w:marTop w:val="0"/>
      <w:marBottom w:val="0"/>
      <w:divBdr>
        <w:top w:val="none" w:sz="0" w:space="0" w:color="auto"/>
        <w:left w:val="none" w:sz="0" w:space="0" w:color="auto"/>
        <w:bottom w:val="none" w:sz="0" w:space="0" w:color="auto"/>
        <w:right w:val="none" w:sz="0" w:space="0" w:color="auto"/>
      </w:divBdr>
    </w:div>
    <w:div w:id="1366638298">
      <w:bodyDiv w:val="1"/>
      <w:marLeft w:val="0"/>
      <w:marRight w:val="0"/>
      <w:marTop w:val="0"/>
      <w:marBottom w:val="0"/>
      <w:divBdr>
        <w:top w:val="none" w:sz="0" w:space="0" w:color="auto"/>
        <w:left w:val="none" w:sz="0" w:space="0" w:color="auto"/>
        <w:bottom w:val="none" w:sz="0" w:space="0" w:color="auto"/>
        <w:right w:val="none" w:sz="0" w:space="0" w:color="auto"/>
      </w:divBdr>
    </w:div>
    <w:div w:id="1510215533">
      <w:bodyDiv w:val="1"/>
      <w:marLeft w:val="0"/>
      <w:marRight w:val="0"/>
      <w:marTop w:val="0"/>
      <w:marBottom w:val="0"/>
      <w:divBdr>
        <w:top w:val="none" w:sz="0" w:space="0" w:color="auto"/>
        <w:left w:val="none" w:sz="0" w:space="0" w:color="auto"/>
        <w:bottom w:val="none" w:sz="0" w:space="0" w:color="auto"/>
        <w:right w:val="none" w:sz="0" w:space="0" w:color="auto"/>
      </w:divBdr>
    </w:div>
    <w:div w:id="1549565824">
      <w:bodyDiv w:val="1"/>
      <w:marLeft w:val="0"/>
      <w:marRight w:val="0"/>
      <w:marTop w:val="0"/>
      <w:marBottom w:val="0"/>
      <w:divBdr>
        <w:top w:val="none" w:sz="0" w:space="0" w:color="auto"/>
        <w:left w:val="none" w:sz="0" w:space="0" w:color="auto"/>
        <w:bottom w:val="none" w:sz="0" w:space="0" w:color="auto"/>
        <w:right w:val="none" w:sz="0" w:space="0" w:color="auto"/>
      </w:divBdr>
    </w:div>
    <w:div w:id="18803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ko-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8E666F-2486-4FC7-8E18-2CF4A116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Pages>
  <Words>5597</Words>
  <Characters>31906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Petrovae</cp:lastModifiedBy>
  <cp:revision>94</cp:revision>
  <cp:lastPrinted>2023-02-08T11:53:00Z</cp:lastPrinted>
  <dcterms:created xsi:type="dcterms:W3CDTF">2022-02-17T08:09:00Z</dcterms:created>
  <dcterms:modified xsi:type="dcterms:W3CDTF">2023-02-16T07:58:00Z</dcterms:modified>
</cp:coreProperties>
</file>